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05" w:rsidRDefault="00003D05" w:rsidP="00866946">
      <w:pPr>
        <w:spacing w:after="200" w:line="276" w:lineRule="auto"/>
        <w:jc w:val="center"/>
        <w:rPr>
          <w:sz w:val="28"/>
          <w:szCs w:val="28"/>
        </w:rPr>
      </w:pPr>
    </w:p>
    <w:p w:rsidR="00003D05" w:rsidRDefault="00003D05" w:rsidP="00866946">
      <w:pPr>
        <w:spacing w:after="200" w:line="276" w:lineRule="auto"/>
        <w:jc w:val="center"/>
        <w:rPr>
          <w:sz w:val="28"/>
          <w:szCs w:val="28"/>
        </w:rPr>
      </w:pPr>
    </w:p>
    <w:p w:rsidR="00003D05" w:rsidRDefault="00003D05" w:rsidP="00866946">
      <w:pPr>
        <w:spacing w:after="200" w:line="276" w:lineRule="auto"/>
        <w:jc w:val="center"/>
        <w:rPr>
          <w:sz w:val="28"/>
          <w:szCs w:val="28"/>
        </w:rPr>
      </w:pPr>
    </w:p>
    <w:p w:rsidR="00003D05" w:rsidRDefault="00003D05" w:rsidP="00866946">
      <w:pPr>
        <w:spacing w:after="200" w:line="276" w:lineRule="auto"/>
        <w:jc w:val="center"/>
        <w:rPr>
          <w:sz w:val="28"/>
          <w:szCs w:val="28"/>
        </w:rPr>
      </w:pPr>
    </w:p>
    <w:p w:rsidR="00003D05" w:rsidRDefault="00003D05" w:rsidP="00866946">
      <w:pPr>
        <w:spacing w:after="200" w:line="276" w:lineRule="auto"/>
        <w:jc w:val="center"/>
        <w:rPr>
          <w:sz w:val="28"/>
          <w:szCs w:val="28"/>
        </w:rPr>
      </w:pPr>
    </w:p>
    <w:p w:rsidR="00003D05" w:rsidRDefault="00003D05" w:rsidP="00866946">
      <w:pPr>
        <w:spacing w:after="200" w:line="276" w:lineRule="auto"/>
        <w:jc w:val="center"/>
        <w:rPr>
          <w:sz w:val="28"/>
          <w:szCs w:val="28"/>
        </w:rPr>
      </w:pPr>
    </w:p>
    <w:p w:rsidR="00003D05" w:rsidRDefault="00003D05" w:rsidP="00866946">
      <w:pPr>
        <w:spacing w:after="200" w:line="276" w:lineRule="auto"/>
        <w:jc w:val="center"/>
        <w:rPr>
          <w:sz w:val="28"/>
          <w:szCs w:val="28"/>
        </w:rPr>
      </w:pPr>
    </w:p>
    <w:p w:rsidR="00866946" w:rsidRDefault="00866946" w:rsidP="00866946">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866946" w:rsidRDefault="00866946" w:rsidP="00866946">
      <w:pPr>
        <w:spacing w:after="200" w:line="276" w:lineRule="auto"/>
        <w:jc w:val="center"/>
        <w:rPr>
          <w:sz w:val="28"/>
          <w:szCs w:val="28"/>
        </w:rPr>
      </w:pPr>
    </w:p>
    <w:p w:rsidR="00866946" w:rsidRDefault="00866946" w:rsidP="00866946">
      <w:pPr>
        <w:spacing w:after="200" w:line="276" w:lineRule="auto"/>
        <w:jc w:val="center"/>
        <w:rPr>
          <w:sz w:val="28"/>
          <w:szCs w:val="28"/>
        </w:rPr>
      </w:pPr>
      <w:r>
        <w:rPr>
          <w:sz w:val="28"/>
          <w:szCs w:val="28"/>
        </w:rPr>
        <w:t>ВЕСТНИК № 7 (5) от 12.07. 2016 года</w:t>
      </w:r>
    </w:p>
    <w:p w:rsidR="00866946" w:rsidRDefault="00866946"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003D05" w:rsidRDefault="00003D05" w:rsidP="00866946">
      <w:pPr>
        <w:spacing w:after="200" w:line="276" w:lineRule="auto"/>
        <w:rPr>
          <w:rFonts w:ascii="Calibri" w:hAnsi="Calibri"/>
          <w:sz w:val="22"/>
          <w:szCs w:val="22"/>
        </w:rPr>
      </w:pPr>
    </w:p>
    <w:p w:rsidR="00866946" w:rsidRPr="00003D05" w:rsidRDefault="00866946" w:rsidP="00866946">
      <w:pPr>
        <w:spacing w:before="100" w:beforeAutospacing="1" w:after="100" w:afterAutospacing="1"/>
        <w:jc w:val="center"/>
        <w:rPr>
          <w:b/>
          <w:bCs/>
          <w:color w:val="3B2D36"/>
          <w:sz w:val="20"/>
          <w:szCs w:val="20"/>
        </w:rPr>
      </w:pPr>
      <w:r w:rsidRPr="00003D05">
        <w:rPr>
          <w:b/>
          <w:bCs/>
          <w:color w:val="3B2D36"/>
          <w:sz w:val="20"/>
          <w:szCs w:val="20"/>
        </w:rPr>
        <w:lastRenderedPageBreak/>
        <w:t>ИРКУТСКАЯ ОБЛАСТЬ</w:t>
      </w:r>
      <w:r w:rsidRPr="00003D05">
        <w:rPr>
          <w:b/>
          <w:bCs/>
          <w:color w:val="3B2D36"/>
          <w:sz w:val="20"/>
          <w:szCs w:val="20"/>
        </w:rPr>
        <w:br/>
        <w:t xml:space="preserve">БОХАНСКИЙ РАЙОН </w:t>
      </w:r>
      <w:r w:rsidRPr="00003D05">
        <w:rPr>
          <w:b/>
          <w:bCs/>
          <w:color w:val="3B2D36"/>
          <w:sz w:val="20"/>
          <w:szCs w:val="20"/>
        </w:rPr>
        <w:br/>
        <w:t>МУНИЦИПАЛЬНОЕ ОБРАЗОВАНИЕ «ТИХОНОВКА»</w:t>
      </w:r>
    </w:p>
    <w:p w:rsidR="00866946" w:rsidRPr="00003D05" w:rsidRDefault="00866946" w:rsidP="00866946">
      <w:pPr>
        <w:spacing w:before="100" w:beforeAutospacing="1" w:after="100" w:afterAutospacing="1"/>
        <w:jc w:val="center"/>
        <w:rPr>
          <w:b/>
          <w:bCs/>
          <w:color w:val="3B2D36"/>
          <w:sz w:val="20"/>
          <w:szCs w:val="20"/>
        </w:rPr>
      </w:pPr>
      <w:r w:rsidRPr="00003D05">
        <w:rPr>
          <w:b/>
          <w:bCs/>
          <w:color w:val="3B2D36"/>
          <w:sz w:val="20"/>
          <w:szCs w:val="20"/>
        </w:rPr>
        <w:t>АДМИНИСТРАЦИЯ</w:t>
      </w:r>
    </w:p>
    <w:p w:rsidR="00866946" w:rsidRPr="00003D05" w:rsidRDefault="00866946" w:rsidP="00866946">
      <w:pPr>
        <w:spacing w:before="100" w:beforeAutospacing="1" w:after="100" w:afterAutospacing="1"/>
        <w:jc w:val="center"/>
        <w:rPr>
          <w:color w:val="3B2D36"/>
          <w:sz w:val="20"/>
          <w:szCs w:val="20"/>
        </w:rPr>
      </w:pPr>
      <w:r w:rsidRPr="00003D05">
        <w:rPr>
          <w:b/>
          <w:bCs/>
          <w:color w:val="3B2D36"/>
          <w:sz w:val="20"/>
          <w:szCs w:val="20"/>
        </w:rPr>
        <w:t>ПОСТАНОВЛЕНИЕ</w:t>
      </w:r>
    </w:p>
    <w:p w:rsidR="00866946" w:rsidRPr="00003D05" w:rsidRDefault="00866946" w:rsidP="00866946">
      <w:pPr>
        <w:spacing w:before="100" w:beforeAutospacing="1" w:after="100" w:afterAutospacing="1"/>
        <w:rPr>
          <w:color w:val="3B2D36"/>
          <w:sz w:val="20"/>
          <w:szCs w:val="20"/>
        </w:rPr>
      </w:pPr>
      <w:r w:rsidRPr="00003D05">
        <w:rPr>
          <w:b/>
          <w:bCs/>
          <w:color w:val="3B2D36"/>
          <w:sz w:val="20"/>
          <w:szCs w:val="20"/>
        </w:rPr>
        <w:t>21 июня 2016 года     № 124                                                            с. Тихоновка</w:t>
      </w:r>
    </w:p>
    <w:p w:rsidR="00866946" w:rsidRPr="00003D05" w:rsidRDefault="00866946" w:rsidP="00866946">
      <w:pPr>
        <w:jc w:val="both"/>
        <w:rPr>
          <w:sz w:val="20"/>
          <w:szCs w:val="20"/>
        </w:rPr>
      </w:pPr>
      <w:r w:rsidRPr="00003D05">
        <w:rPr>
          <w:sz w:val="20"/>
          <w:szCs w:val="20"/>
        </w:rPr>
        <w:t xml:space="preserve">Об утверждении Плана противодействия </w:t>
      </w:r>
    </w:p>
    <w:p w:rsidR="00866946" w:rsidRPr="00003D05" w:rsidRDefault="00866946" w:rsidP="00866946">
      <w:pPr>
        <w:jc w:val="both"/>
        <w:rPr>
          <w:sz w:val="20"/>
          <w:szCs w:val="20"/>
        </w:rPr>
      </w:pPr>
      <w:r w:rsidRPr="00003D05">
        <w:rPr>
          <w:sz w:val="20"/>
          <w:szCs w:val="20"/>
        </w:rPr>
        <w:t>коррупции в муниципальном образовании «Тихоновка»</w:t>
      </w:r>
    </w:p>
    <w:p w:rsidR="00866946" w:rsidRPr="00003D05" w:rsidRDefault="00866946" w:rsidP="00866946">
      <w:pPr>
        <w:jc w:val="both"/>
        <w:rPr>
          <w:sz w:val="20"/>
          <w:szCs w:val="20"/>
        </w:rPr>
      </w:pPr>
    </w:p>
    <w:p w:rsidR="00866946" w:rsidRPr="00003D05" w:rsidRDefault="00866946" w:rsidP="00866946">
      <w:pPr>
        <w:jc w:val="both"/>
        <w:rPr>
          <w:sz w:val="20"/>
          <w:szCs w:val="20"/>
        </w:rPr>
      </w:pPr>
      <w:r w:rsidRPr="00003D05">
        <w:rPr>
          <w:sz w:val="20"/>
          <w:szCs w:val="20"/>
        </w:rPr>
        <w:tab/>
        <w:t>С целью реализации полномочий по противодействию коррупции, в соответствии с Федеральным законом «О противодействии коррупции», Уставом МО «Тихоновка»:</w:t>
      </w:r>
    </w:p>
    <w:p w:rsidR="00866946" w:rsidRPr="00003D05" w:rsidRDefault="00866946" w:rsidP="00866946">
      <w:pPr>
        <w:jc w:val="both"/>
        <w:rPr>
          <w:sz w:val="20"/>
          <w:szCs w:val="20"/>
        </w:rPr>
      </w:pPr>
    </w:p>
    <w:p w:rsidR="00866946" w:rsidRPr="00003D05" w:rsidRDefault="00866946" w:rsidP="00866946">
      <w:pPr>
        <w:jc w:val="center"/>
        <w:rPr>
          <w:sz w:val="20"/>
          <w:szCs w:val="20"/>
        </w:rPr>
      </w:pPr>
      <w:r w:rsidRPr="00003D05">
        <w:rPr>
          <w:sz w:val="20"/>
          <w:szCs w:val="20"/>
        </w:rPr>
        <w:t>ПОСТАНОВЛЯЕТ:</w:t>
      </w:r>
    </w:p>
    <w:p w:rsidR="00866946" w:rsidRPr="00003D05" w:rsidRDefault="00866946" w:rsidP="00866946">
      <w:pPr>
        <w:rPr>
          <w:sz w:val="20"/>
          <w:szCs w:val="20"/>
        </w:rPr>
      </w:pPr>
      <w:r w:rsidRPr="00003D05">
        <w:rPr>
          <w:sz w:val="20"/>
          <w:szCs w:val="20"/>
        </w:rPr>
        <w:t xml:space="preserve">          </w:t>
      </w:r>
    </w:p>
    <w:p w:rsidR="00866946" w:rsidRPr="00003D05" w:rsidRDefault="00866946" w:rsidP="00866946">
      <w:pPr>
        <w:jc w:val="both"/>
        <w:rPr>
          <w:sz w:val="20"/>
          <w:szCs w:val="20"/>
        </w:rPr>
      </w:pPr>
      <w:r w:rsidRPr="00003D05">
        <w:rPr>
          <w:sz w:val="20"/>
          <w:szCs w:val="20"/>
        </w:rPr>
        <w:tab/>
        <w:t>1.Утвердить План противодействия коррупции в муниципальном образовании «Тихоновка». Приложение № 1.</w:t>
      </w:r>
    </w:p>
    <w:p w:rsidR="00866946" w:rsidRPr="00003D05" w:rsidRDefault="00866946" w:rsidP="00866946">
      <w:pPr>
        <w:jc w:val="both"/>
        <w:rPr>
          <w:sz w:val="20"/>
          <w:szCs w:val="20"/>
        </w:rPr>
      </w:pPr>
      <w:r w:rsidRPr="00003D05">
        <w:rPr>
          <w:sz w:val="20"/>
          <w:szCs w:val="20"/>
        </w:rPr>
        <w:tab/>
        <w:t>2.Контроль за исполнением данного постановлением оставляю собой.</w:t>
      </w:r>
      <w:r w:rsidRPr="00003D05">
        <w:rPr>
          <w:sz w:val="20"/>
          <w:szCs w:val="20"/>
        </w:rPr>
        <w:tab/>
      </w:r>
    </w:p>
    <w:p w:rsidR="00866946" w:rsidRPr="00003D05" w:rsidRDefault="00866946" w:rsidP="00866946">
      <w:pPr>
        <w:jc w:val="both"/>
        <w:rPr>
          <w:sz w:val="20"/>
          <w:szCs w:val="20"/>
        </w:rPr>
      </w:pPr>
      <w:r w:rsidRPr="00003D05">
        <w:rPr>
          <w:sz w:val="20"/>
          <w:szCs w:val="20"/>
        </w:rPr>
        <w:t xml:space="preserve">         3.Настоящее решение вступает в силу с момента принятия. </w:t>
      </w:r>
    </w:p>
    <w:p w:rsidR="00866946" w:rsidRPr="00003D05" w:rsidRDefault="00866946" w:rsidP="00866946">
      <w:pPr>
        <w:rPr>
          <w:sz w:val="20"/>
          <w:szCs w:val="20"/>
        </w:rPr>
      </w:pPr>
    </w:p>
    <w:p w:rsidR="00866946" w:rsidRPr="00003D05" w:rsidRDefault="00866946" w:rsidP="00866946">
      <w:pPr>
        <w:rPr>
          <w:sz w:val="20"/>
          <w:szCs w:val="20"/>
        </w:rPr>
      </w:pPr>
    </w:p>
    <w:p w:rsidR="00866946" w:rsidRPr="00003D05" w:rsidRDefault="00866946" w:rsidP="00866946">
      <w:pPr>
        <w:rPr>
          <w:sz w:val="20"/>
          <w:szCs w:val="20"/>
        </w:rPr>
      </w:pPr>
    </w:p>
    <w:p w:rsidR="00866946" w:rsidRPr="00003D05" w:rsidRDefault="00866946" w:rsidP="00003D05">
      <w:pPr>
        <w:jc w:val="right"/>
        <w:rPr>
          <w:sz w:val="20"/>
          <w:szCs w:val="20"/>
        </w:rPr>
      </w:pPr>
      <w:r w:rsidRPr="00003D05">
        <w:rPr>
          <w:sz w:val="20"/>
          <w:szCs w:val="20"/>
        </w:rPr>
        <w:t xml:space="preserve">                                   Глава администрации </w:t>
      </w:r>
      <w:r w:rsidR="00003D05">
        <w:rPr>
          <w:sz w:val="20"/>
          <w:szCs w:val="20"/>
        </w:rPr>
        <w:t>____________ М.В. Скоробогатова</w:t>
      </w:r>
    </w:p>
    <w:p w:rsidR="00866946" w:rsidRPr="00003D05" w:rsidRDefault="00866946" w:rsidP="00003D05">
      <w:pPr>
        <w:textAlignment w:val="baseline"/>
        <w:rPr>
          <w:color w:val="000000" w:themeColor="text1"/>
          <w:sz w:val="20"/>
          <w:szCs w:val="20"/>
          <w:bdr w:val="none" w:sz="0" w:space="0" w:color="auto" w:frame="1"/>
        </w:rPr>
      </w:pPr>
    </w:p>
    <w:p w:rsidR="00866946" w:rsidRPr="00003D05" w:rsidRDefault="00866946" w:rsidP="00866946">
      <w:pPr>
        <w:jc w:val="center"/>
        <w:textAlignment w:val="baseline"/>
        <w:rPr>
          <w:color w:val="000000" w:themeColor="text1"/>
          <w:sz w:val="20"/>
          <w:szCs w:val="20"/>
          <w:bdr w:val="none" w:sz="0" w:space="0" w:color="auto" w:frame="1"/>
        </w:rPr>
      </w:pPr>
    </w:p>
    <w:p w:rsidR="00866946" w:rsidRPr="00003D05" w:rsidRDefault="00866946" w:rsidP="00866946">
      <w:pPr>
        <w:jc w:val="center"/>
        <w:textAlignment w:val="baseline"/>
        <w:rPr>
          <w:color w:val="000000" w:themeColor="text1"/>
          <w:sz w:val="20"/>
          <w:szCs w:val="20"/>
          <w:bdr w:val="none" w:sz="0" w:space="0" w:color="auto" w:frame="1"/>
        </w:rPr>
      </w:pPr>
    </w:p>
    <w:p w:rsidR="00866946" w:rsidRPr="00003D05" w:rsidRDefault="00866946" w:rsidP="00866946">
      <w:pPr>
        <w:jc w:val="right"/>
        <w:textAlignment w:val="baseline"/>
        <w:rPr>
          <w:color w:val="000000" w:themeColor="text1"/>
          <w:sz w:val="20"/>
          <w:szCs w:val="20"/>
          <w:bdr w:val="none" w:sz="0" w:space="0" w:color="auto" w:frame="1"/>
        </w:rPr>
      </w:pPr>
      <w:r w:rsidRPr="00003D05">
        <w:rPr>
          <w:color w:val="000000" w:themeColor="text1"/>
          <w:sz w:val="20"/>
          <w:szCs w:val="20"/>
          <w:bdr w:val="none" w:sz="0" w:space="0" w:color="auto" w:frame="1"/>
        </w:rPr>
        <w:t>Приложение № 1</w:t>
      </w:r>
    </w:p>
    <w:p w:rsidR="00866946" w:rsidRPr="00003D05" w:rsidRDefault="00866946" w:rsidP="00866946">
      <w:pPr>
        <w:jc w:val="right"/>
        <w:textAlignment w:val="baseline"/>
        <w:rPr>
          <w:color w:val="000000" w:themeColor="text1"/>
          <w:sz w:val="20"/>
          <w:szCs w:val="20"/>
          <w:bdr w:val="none" w:sz="0" w:space="0" w:color="auto" w:frame="1"/>
        </w:rPr>
      </w:pPr>
      <w:r w:rsidRPr="00003D05">
        <w:rPr>
          <w:color w:val="000000" w:themeColor="text1"/>
          <w:sz w:val="20"/>
          <w:szCs w:val="20"/>
          <w:bdr w:val="none" w:sz="0" w:space="0" w:color="auto" w:frame="1"/>
        </w:rPr>
        <w:t>к постановлению главы № 124 от 21.06.2016 г.</w:t>
      </w:r>
    </w:p>
    <w:p w:rsidR="00866946" w:rsidRPr="00003D05" w:rsidRDefault="00866946" w:rsidP="00866946">
      <w:pPr>
        <w:jc w:val="center"/>
        <w:textAlignment w:val="baseline"/>
        <w:rPr>
          <w:color w:val="000000" w:themeColor="text1"/>
          <w:sz w:val="20"/>
          <w:szCs w:val="20"/>
          <w:bdr w:val="none" w:sz="0" w:space="0" w:color="auto" w:frame="1"/>
        </w:rPr>
      </w:pPr>
    </w:p>
    <w:p w:rsidR="00866946" w:rsidRPr="00003D05" w:rsidRDefault="00866946" w:rsidP="00866946">
      <w:pPr>
        <w:jc w:val="center"/>
        <w:textAlignment w:val="baseline"/>
        <w:rPr>
          <w:color w:val="000000" w:themeColor="text1"/>
          <w:sz w:val="20"/>
          <w:szCs w:val="20"/>
          <w:bdr w:val="none" w:sz="0" w:space="0" w:color="auto" w:frame="1"/>
        </w:rPr>
      </w:pPr>
    </w:p>
    <w:p w:rsidR="00866946" w:rsidRPr="00003D05" w:rsidRDefault="00866946" w:rsidP="00866946">
      <w:pPr>
        <w:jc w:val="center"/>
        <w:textAlignment w:val="baseline"/>
        <w:rPr>
          <w:color w:val="000000" w:themeColor="text1"/>
          <w:sz w:val="20"/>
          <w:szCs w:val="20"/>
        </w:rPr>
      </w:pPr>
      <w:r w:rsidRPr="00003D05">
        <w:rPr>
          <w:color w:val="000000" w:themeColor="text1"/>
          <w:sz w:val="20"/>
          <w:szCs w:val="20"/>
          <w:bdr w:val="none" w:sz="0" w:space="0" w:color="auto" w:frame="1"/>
        </w:rPr>
        <w:t>ПЛАН</w:t>
      </w:r>
    </w:p>
    <w:p w:rsidR="00866946" w:rsidRPr="00003D05" w:rsidRDefault="00866946" w:rsidP="00866946">
      <w:pPr>
        <w:jc w:val="center"/>
        <w:textAlignment w:val="baseline"/>
        <w:rPr>
          <w:color w:val="000000" w:themeColor="text1"/>
          <w:sz w:val="20"/>
          <w:szCs w:val="20"/>
        </w:rPr>
      </w:pPr>
      <w:r w:rsidRPr="00003D05">
        <w:rPr>
          <w:color w:val="000000" w:themeColor="text1"/>
          <w:sz w:val="20"/>
          <w:szCs w:val="20"/>
          <w:bdr w:val="none" w:sz="0" w:space="0" w:color="auto" w:frame="1"/>
        </w:rPr>
        <w:t>ПРОТИВОДЕЙСТВИЯ КОРРУПЦИИ</w:t>
      </w:r>
    </w:p>
    <w:p w:rsidR="00866946" w:rsidRPr="00003D05" w:rsidRDefault="00866946" w:rsidP="00866946">
      <w:pPr>
        <w:jc w:val="center"/>
        <w:textAlignment w:val="baseline"/>
        <w:rPr>
          <w:color w:val="000000" w:themeColor="text1"/>
          <w:sz w:val="20"/>
          <w:szCs w:val="20"/>
        </w:rPr>
      </w:pPr>
      <w:r w:rsidRPr="00003D05">
        <w:rPr>
          <w:color w:val="000000" w:themeColor="text1"/>
          <w:sz w:val="20"/>
          <w:szCs w:val="20"/>
          <w:bdr w:val="none" w:sz="0" w:space="0" w:color="auto" w:frame="1"/>
        </w:rPr>
        <w:t>В АДМИНИСТРАЦИИ МО «ТИХОНОВКА» НА 2016 - 2017 ГОДЫ</w:t>
      </w:r>
    </w:p>
    <w:p w:rsidR="00866946" w:rsidRPr="00003D05" w:rsidRDefault="00866946" w:rsidP="00866946">
      <w:pPr>
        <w:spacing w:after="200"/>
        <w:ind w:firstLine="540"/>
        <w:jc w:val="both"/>
        <w:textAlignment w:val="baseline"/>
        <w:rPr>
          <w:color w:val="000000" w:themeColor="text1"/>
          <w:sz w:val="20"/>
          <w:szCs w:val="20"/>
        </w:rPr>
      </w:pPr>
      <w:r w:rsidRPr="00003D05">
        <w:rPr>
          <w:color w:val="000000" w:themeColor="text1"/>
          <w:sz w:val="20"/>
          <w:szCs w:val="20"/>
          <w:bdr w:val="none" w:sz="0" w:space="0" w:color="auto" w:frame="1"/>
        </w:rPr>
        <w:t> </w:t>
      </w:r>
    </w:p>
    <w:tbl>
      <w:tblPr>
        <w:tblW w:w="0" w:type="auto"/>
        <w:tblInd w:w="70"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526"/>
        <w:gridCol w:w="4348"/>
        <w:gridCol w:w="1652"/>
        <w:gridCol w:w="2897"/>
      </w:tblGrid>
      <w:tr w:rsidR="00866946" w:rsidRPr="00003D05" w:rsidTr="00866946">
        <w:trPr>
          <w:trHeight w:val="480"/>
          <w:tblHeader/>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jc w:val="center"/>
              <w:textAlignment w:val="baseline"/>
              <w:rPr>
                <w:sz w:val="20"/>
                <w:szCs w:val="20"/>
              </w:rPr>
            </w:pPr>
            <w:r w:rsidRPr="00003D05">
              <w:rPr>
                <w:sz w:val="20"/>
                <w:szCs w:val="20"/>
                <w:bdr w:val="none" w:sz="0" w:space="0" w:color="auto" w:frame="1"/>
              </w:rPr>
              <w:t>№ п/п</w:t>
            </w:r>
          </w:p>
        </w:tc>
        <w:tc>
          <w:tcPr>
            <w:tcW w:w="72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jc w:val="center"/>
              <w:textAlignment w:val="baseline"/>
              <w:rPr>
                <w:sz w:val="20"/>
                <w:szCs w:val="20"/>
              </w:rPr>
            </w:pPr>
            <w:r w:rsidRPr="00003D05">
              <w:rPr>
                <w:sz w:val="20"/>
                <w:szCs w:val="20"/>
                <w:bdr w:val="none" w:sz="0" w:space="0" w:color="auto" w:frame="1"/>
              </w:rPr>
              <w:t>Наименование мероприятий</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Срок</w:t>
            </w:r>
          </w:p>
          <w:p w:rsidR="00866946" w:rsidRPr="00003D05" w:rsidRDefault="00866946" w:rsidP="00866946">
            <w:pPr>
              <w:jc w:val="center"/>
              <w:textAlignment w:val="baseline"/>
              <w:rPr>
                <w:sz w:val="20"/>
                <w:szCs w:val="20"/>
              </w:rPr>
            </w:pPr>
            <w:r w:rsidRPr="00003D05">
              <w:rPr>
                <w:sz w:val="20"/>
                <w:szCs w:val="20"/>
                <w:bdr w:val="none" w:sz="0" w:space="0" w:color="auto" w:frame="1"/>
              </w:rPr>
              <w:t>исполнения</w:t>
            </w:r>
          </w:p>
        </w:tc>
        <w:tc>
          <w:tcPr>
            <w:tcW w:w="46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Ответственные</w:t>
            </w:r>
          </w:p>
          <w:p w:rsidR="00866946" w:rsidRPr="00003D05" w:rsidRDefault="00866946" w:rsidP="00866946">
            <w:pPr>
              <w:jc w:val="center"/>
              <w:textAlignment w:val="baseline"/>
              <w:rPr>
                <w:sz w:val="20"/>
                <w:szCs w:val="20"/>
              </w:rPr>
            </w:pPr>
            <w:r w:rsidRPr="00003D05">
              <w:rPr>
                <w:sz w:val="20"/>
                <w:szCs w:val="20"/>
                <w:bdr w:val="none" w:sz="0" w:space="0" w:color="auto" w:frame="1"/>
              </w:rPr>
              <w:t>исполнители</w:t>
            </w:r>
          </w:p>
        </w:tc>
      </w:tr>
      <w:tr w:rsidR="00866946" w:rsidRPr="00003D05" w:rsidTr="00866946">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b/>
                <w:bCs/>
                <w:sz w:val="20"/>
                <w:szCs w:val="20"/>
              </w:rPr>
              <w:t>1. Организационно-правовые меры по формированию механизма противодействия коррупции</w:t>
            </w:r>
          </w:p>
        </w:tc>
      </w:tr>
      <w:tr w:rsidR="00866946" w:rsidRPr="00003D05" w:rsidTr="00866946">
        <w:trPr>
          <w:trHeight w:val="116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1.1.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Анализ результатов работы администрации МО «Тихоновка» по реализации мер, направленных на противодействие коррупции в администрации в рамках Национальной</w:t>
            </w:r>
            <w:r w:rsidRPr="00003D05">
              <w:rPr>
                <w:sz w:val="20"/>
                <w:szCs w:val="20"/>
              </w:rPr>
              <w:t> </w:t>
            </w:r>
            <w:hyperlink r:id="rId6" w:history="1">
              <w:r w:rsidRPr="00003D05">
                <w:rPr>
                  <w:sz w:val="20"/>
                  <w:szCs w:val="20"/>
                </w:rPr>
                <w:t>стратегии</w:t>
              </w:r>
            </w:hyperlink>
            <w:r w:rsidRPr="00003D05">
              <w:rPr>
                <w:sz w:val="20"/>
                <w:szCs w:val="20"/>
                <w:bdr w:val="none" w:sz="0" w:space="0" w:color="auto" w:frame="1"/>
              </w:rPr>
              <w:t xml:space="preserve">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Каждое полугодие</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1.2.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Взаимодействие с территориальными органами федеральных органов исполнительной власти и органами государственной власти области, органами местного самоуправления, средствами массовой информации в сфере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1.3.</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Участие в заседаниях комиссии при администрации Боханского района по противодействию коррупции.</w:t>
            </w:r>
          </w:p>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Предоставление сведений о состоянии антикоррупционной работы в администрации МО «Тихоновка» и ходе реализации мероприятий по противодействию коррупции в Администрации, а также о принимаемых мерах по совершенствованию борьбы с коррупцией</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Ежеквартально</w:t>
            </w:r>
          </w:p>
          <w:p w:rsidR="00866946" w:rsidRPr="00003D05" w:rsidRDefault="00866946" w:rsidP="00866946">
            <w:pPr>
              <w:textAlignment w:val="baseline"/>
              <w:rPr>
                <w:sz w:val="20"/>
                <w:szCs w:val="20"/>
              </w:rPr>
            </w:pPr>
            <w:r w:rsidRPr="00003D05">
              <w:rPr>
                <w:sz w:val="20"/>
                <w:szCs w:val="20"/>
                <w:bdr w:val="none" w:sz="0" w:space="0" w:color="auto" w:frame="1"/>
              </w:rPr>
              <w:t> </w:t>
            </w:r>
          </w:p>
          <w:p w:rsidR="00866946" w:rsidRPr="00003D05" w:rsidRDefault="00866946" w:rsidP="00866946">
            <w:pPr>
              <w:jc w:val="center"/>
              <w:textAlignment w:val="baseline"/>
              <w:rPr>
                <w:sz w:val="20"/>
                <w:szCs w:val="20"/>
              </w:rPr>
            </w:pPr>
            <w:r w:rsidRPr="00003D05">
              <w:rPr>
                <w:sz w:val="20"/>
                <w:szCs w:val="20"/>
                <w:bdr w:val="none" w:sz="0" w:space="0" w:color="auto" w:frame="1"/>
              </w:rPr>
              <w:t>2 квартал 2016,</w:t>
            </w:r>
          </w:p>
          <w:p w:rsidR="00866946" w:rsidRPr="00003D05" w:rsidRDefault="00866946" w:rsidP="00866946">
            <w:pPr>
              <w:jc w:val="center"/>
              <w:textAlignment w:val="baseline"/>
              <w:rPr>
                <w:sz w:val="20"/>
                <w:szCs w:val="20"/>
              </w:rPr>
            </w:pPr>
            <w:r w:rsidRPr="00003D05">
              <w:rPr>
                <w:sz w:val="20"/>
                <w:szCs w:val="20"/>
                <w:bdr w:val="none" w:sz="0" w:space="0" w:color="auto" w:frame="1"/>
              </w:rPr>
              <w:t>2 квартал 2017</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Глава администрации</w:t>
            </w:r>
          </w:p>
        </w:tc>
      </w:tr>
      <w:tr w:rsidR="00866946" w:rsidRPr="00003D05" w:rsidTr="00866946">
        <w:trPr>
          <w:trHeight w:val="8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lastRenderedPageBreak/>
              <w:t>1.4.</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Осуществление анализа коррупционных рисков в сфере жилищно-коммунального хозяйства, потребительского рынка и внедрение комплекса мер, направленных на снижение уровня коррупции в данных сферах</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3 квартал 2017</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852"/>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1.5</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Совершенствование работы по рассмотрению обращений граждан на действия (бездействие) муниципальных служащих администрации МО «Тихоновка»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Комиссия по соблюдению требований к служебному поведению муниципальных служащих и урегулированию конфликта интересов</w:t>
            </w:r>
          </w:p>
        </w:tc>
      </w:tr>
      <w:tr w:rsidR="00866946" w:rsidRPr="00003D05" w:rsidTr="00866946">
        <w:trPr>
          <w:trHeight w:val="935"/>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1.6</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Анализ обращений граждан и организаций о фактах совершения коррупционных правонарушений муниципальными служащими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Комиссия по соблюдению требований к служебному поведению муниципальных служащих и урегулированию конфликта интересов</w:t>
            </w:r>
          </w:p>
        </w:tc>
      </w:tr>
      <w:tr w:rsidR="00866946" w:rsidRPr="00003D05" w:rsidTr="00866946">
        <w:trPr>
          <w:trHeight w:val="835"/>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1.7</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Разработка муниципальных правовых актов, направленных на совершенствование организационных основ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 мере необходимости</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b/>
                <w:bCs/>
                <w:sz w:val="20"/>
                <w:szCs w:val="20"/>
              </w:rPr>
              <w:t>2. Оптимизация функций органов местного самоуправления</w:t>
            </w:r>
          </w:p>
        </w:tc>
      </w:tr>
      <w:tr w:rsidR="00866946" w:rsidRPr="00003D05" w:rsidTr="00866946">
        <w:trPr>
          <w:trHeight w:val="528"/>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2.1.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Разработка административных регламентов по предоставлению муниципальных услуг</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352"/>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2.2.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Формирование и ведение реестра муниципальных услуг (функций), их актуализация</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58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2.3.</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jc w:val="both"/>
              <w:textAlignment w:val="baseline"/>
              <w:rPr>
                <w:sz w:val="20"/>
                <w:szCs w:val="20"/>
              </w:rPr>
            </w:pPr>
            <w:r w:rsidRPr="00003D05">
              <w:rPr>
                <w:sz w:val="20"/>
                <w:szCs w:val="20"/>
                <w:bdr w:val="none" w:sz="0" w:space="0" w:color="auto" w:frame="1"/>
              </w:rPr>
              <w:t>Совершенствование системы учета муниципального имущества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69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2.4.</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jc w:val="both"/>
              <w:textAlignment w:val="baseline"/>
              <w:rPr>
                <w:sz w:val="20"/>
                <w:szCs w:val="20"/>
              </w:rPr>
            </w:pPr>
            <w:r w:rsidRPr="00003D05">
              <w:rPr>
                <w:sz w:val="20"/>
                <w:szCs w:val="20"/>
                <w:bdr w:val="none" w:sz="0" w:space="0" w:color="auto" w:frame="1"/>
              </w:rPr>
              <w:t>Анализ и организация проведения проверок использования муниципального имущества в ведение оперативного управления.</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4 квартал 2016</w:t>
            </w:r>
          </w:p>
          <w:p w:rsidR="00866946" w:rsidRPr="00003D05" w:rsidRDefault="00866946" w:rsidP="00866946">
            <w:pPr>
              <w:jc w:val="center"/>
              <w:textAlignment w:val="baseline"/>
              <w:rPr>
                <w:sz w:val="20"/>
                <w:szCs w:val="20"/>
              </w:rPr>
            </w:pPr>
            <w:r w:rsidRPr="00003D05">
              <w:rPr>
                <w:sz w:val="20"/>
                <w:szCs w:val="20"/>
                <w:bdr w:val="none" w:sz="0" w:space="0" w:color="auto" w:frame="1"/>
              </w:rPr>
              <w:t>4 квартал 2017</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48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b/>
                <w:bCs/>
                <w:sz w:val="20"/>
                <w:szCs w:val="20"/>
              </w:rPr>
              <w:t>3. Проведение экспертизы правовых актов, договоров (соглашений), заключенных администрацией МО «Тихоновка», и их проектов с целью выявления в них положений, способствующих проявлению коррупции</w:t>
            </w:r>
          </w:p>
        </w:tc>
      </w:tr>
      <w:tr w:rsidR="00866946" w:rsidRPr="00003D05" w:rsidTr="00866946">
        <w:trPr>
          <w:trHeight w:val="509"/>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3.1.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Проведение правовой экспертизы действующих нормативных правовых актов поселения на предмет их коррупциогенности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Комиссия по проведению антикоррупционной экспертизы</w:t>
            </w:r>
          </w:p>
        </w:tc>
      </w:tr>
      <w:tr w:rsidR="00866946" w:rsidRPr="00003D05" w:rsidTr="00866946">
        <w:trPr>
          <w:trHeight w:val="474"/>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3.2.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Проведение правовой экспертизы принимаемых правовых актов поселения на предмет их коррупциогенности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Комиссия по проведению антикоррупционной экспертизы</w:t>
            </w:r>
          </w:p>
        </w:tc>
      </w:tr>
      <w:tr w:rsidR="00866946" w:rsidRPr="00003D05" w:rsidTr="00866946">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b/>
                <w:bCs/>
                <w:sz w:val="20"/>
                <w:szCs w:val="20"/>
              </w:rPr>
              <w:t>4. Противодействие коррупции в рамках реализации законодательства о муниципальной службе</w:t>
            </w:r>
          </w:p>
        </w:tc>
      </w:tr>
      <w:tr w:rsidR="00866946" w:rsidRPr="00003D05" w:rsidTr="00866946">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4.1.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Формирование кадрового резерва администрации МО «Тихоновка», а также обеспечение его эффективного использования</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Специалист по делопроизводству и кадрам</w:t>
            </w:r>
          </w:p>
        </w:tc>
      </w:tr>
      <w:tr w:rsidR="00866946" w:rsidRPr="00003D05" w:rsidTr="00866946">
        <w:trPr>
          <w:trHeight w:val="180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4.2.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Проведение в установленном законодательством порядке проверок достоверности и полноты сведений, представляемых гражданами, претендующими на замещение должностей муниципальной службы района, и муниципальными служащими района, и соблюдения муниципальными служащими требований к служебному поведению по мере поступления информации, являющейся основанием для проведения проверок</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706"/>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4.3.</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Глава администрации</w:t>
            </w:r>
          </w:p>
        </w:tc>
      </w:tr>
      <w:tr w:rsidR="00866946" w:rsidRPr="00003D05" w:rsidTr="00866946">
        <w:trPr>
          <w:trHeight w:val="84"/>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spacing w:line="84" w:lineRule="atLeast"/>
              <w:textAlignment w:val="baseline"/>
              <w:rPr>
                <w:sz w:val="20"/>
                <w:szCs w:val="20"/>
              </w:rPr>
            </w:pPr>
            <w:r w:rsidRPr="00003D05">
              <w:rPr>
                <w:sz w:val="20"/>
                <w:szCs w:val="20"/>
                <w:bdr w:val="none" w:sz="0" w:space="0" w:color="auto" w:frame="1"/>
              </w:rPr>
              <w:lastRenderedPageBreak/>
              <w:t>4.4.</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spacing w:line="84" w:lineRule="atLeast"/>
              <w:ind w:firstLine="389"/>
              <w:jc w:val="both"/>
              <w:textAlignment w:val="baseline"/>
              <w:rPr>
                <w:sz w:val="20"/>
                <w:szCs w:val="20"/>
              </w:rPr>
            </w:pPr>
            <w:r w:rsidRPr="00003D05">
              <w:rPr>
                <w:sz w:val="20"/>
                <w:szCs w:val="20"/>
                <w:bdr w:val="none" w:sz="0" w:space="0" w:color="auto" w:frame="1"/>
              </w:rPr>
              <w:t>Организация ежегодного предоставления муниципальными служащими сведений о доходах (расходах)</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spacing w:line="84" w:lineRule="atLeast"/>
              <w:jc w:val="center"/>
              <w:textAlignment w:val="baseline"/>
              <w:rPr>
                <w:sz w:val="20"/>
                <w:szCs w:val="20"/>
              </w:rPr>
            </w:pPr>
            <w:r w:rsidRPr="00003D05">
              <w:rPr>
                <w:sz w:val="20"/>
                <w:szCs w:val="20"/>
                <w:bdr w:val="none" w:sz="0" w:space="0" w:color="auto" w:frame="1"/>
              </w:rPr>
              <w:t>До 01 апреля каждого года</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spacing w:line="84" w:lineRule="atLeast"/>
              <w:jc w:val="center"/>
              <w:textAlignment w:val="baseline"/>
              <w:rPr>
                <w:sz w:val="20"/>
                <w:szCs w:val="20"/>
              </w:rPr>
            </w:pPr>
            <w:r w:rsidRPr="00003D05">
              <w:rPr>
                <w:sz w:val="20"/>
                <w:szCs w:val="20"/>
              </w:rPr>
              <w:t>Заведующая общим отделом</w:t>
            </w:r>
          </w:p>
        </w:tc>
      </w:tr>
      <w:tr w:rsidR="00866946" w:rsidRPr="00003D05" w:rsidTr="00866946">
        <w:trPr>
          <w:trHeight w:val="1243"/>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4.5.</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Рассмотрение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Комиссия по соблюдению требований к служебному поведению муниципальных служащих и урегулированию конфликта интересов</w:t>
            </w:r>
          </w:p>
        </w:tc>
      </w:tr>
      <w:tr w:rsidR="00866946" w:rsidRPr="00003D05" w:rsidTr="00866946">
        <w:trPr>
          <w:trHeight w:val="812"/>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4.6.</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textAlignment w:val="baseline"/>
              <w:rPr>
                <w:sz w:val="20"/>
                <w:szCs w:val="20"/>
              </w:rPr>
            </w:pPr>
            <w:r w:rsidRPr="00003D05">
              <w:rPr>
                <w:sz w:val="20"/>
                <w:szCs w:val="20"/>
                <w:bdr w:val="none" w:sz="0" w:space="0" w:color="auto" w:frame="1"/>
              </w:rPr>
              <w:t xml:space="preserve">Контроль за соблюдением </w:t>
            </w:r>
            <w:r w:rsidRPr="00003D05">
              <w:rPr>
                <w:sz w:val="20"/>
                <w:szCs w:val="20"/>
              </w:rPr>
              <w:t> </w:t>
            </w:r>
            <w:hyperlink r:id="rId7" w:history="1">
              <w:r w:rsidRPr="00003D05">
                <w:rPr>
                  <w:sz w:val="20"/>
                  <w:szCs w:val="20"/>
                </w:rPr>
                <w:t>кодекса</w:t>
              </w:r>
            </w:hyperlink>
            <w:r w:rsidRPr="00003D05">
              <w:rPr>
                <w:sz w:val="20"/>
                <w:szCs w:val="20"/>
              </w:rPr>
              <w:t xml:space="preserve">  </w:t>
            </w:r>
            <w:r w:rsidRPr="00003D05">
              <w:rPr>
                <w:sz w:val="20"/>
                <w:szCs w:val="20"/>
                <w:bdr w:val="none" w:sz="0" w:space="0" w:color="auto" w:frame="1"/>
              </w:rPr>
              <w:t>этики и служебного поведения муниципальных служащих администрации МО «Тихоновка»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Комиссия по соблюдению требований к служебному поведению муниципальных служащих и урегулированию конфликта интересов</w:t>
            </w:r>
          </w:p>
        </w:tc>
      </w:tr>
      <w:tr w:rsidR="00866946" w:rsidRPr="00003D05" w:rsidTr="00866946">
        <w:trPr>
          <w:trHeight w:val="103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4.7</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Осуществление мониторинга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 о сдаче и оценке подарка, реализации (выкупе) и зачислении в доход местного бюджета средств, вырученных от его реализации.</w:t>
            </w:r>
          </w:p>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Подготовка ежегодных докладов о результатах данного мониторинга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p w:rsidR="00866946" w:rsidRPr="00003D05" w:rsidRDefault="00866946" w:rsidP="00866946">
            <w:pPr>
              <w:jc w:val="center"/>
              <w:textAlignment w:val="baseline"/>
              <w:rPr>
                <w:sz w:val="20"/>
                <w:szCs w:val="20"/>
              </w:rPr>
            </w:pPr>
            <w:r w:rsidRPr="00003D05">
              <w:rPr>
                <w:sz w:val="20"/>
                <w:szCs w:val="20"/>
                <w:bdr w:val="none" w:sz="0" w:space="0" w:color="auto" w:frame="1"/>
              </w:rPr>
              <w:t> </w:t>
            </w:r>
          </w:p>
          <w:p w:rsidR="00866946" w:rsidRPr="00003D05" w:rsidRDefault="00866946" w:rsidP="00866946">
            <w:pPr>
              <w:jc w:val="center"/>
              <w:textAlignment w:val="baseline"/>
              <w:rPr>
                <w:sz w:val="20"/>
                <w:szCs w:val="20"/>
              </w:rPr>
            </w:pPr>
            <w:r w:rsidRPr="00003D05">
              <w:rPr>
                <w:sz w:val="20"/>
                <w:szCs w:val="20"/>
                <w:bdr w:val="none" w:sz="0" w:space="0" w:color="auto" w:frame="1"/>
              </w:rPr>
              <w:t> </w:t>
            </w:r>
          </w:p>
          <w:p w:rsidR="00866946" w:rsidRPr="00003D05" w:rsidRDefault="00866946" w:rsidP="00866946">
            <w:pPr>
              <w:jc w:val="center"/>
              <w:textAlignment w:val="baseline"/>
              <w:rPr>
                <w:sz w:val="20"/>
                <w:szCs w:val="20"/>
              </w:rPr>
            </w:pPr>
            <w:r w:rsidRPr="00003D05">
              <w:rPr>
                <w:sz w:val="20"/>
                <w:szCs w:val="20"/>
                <w:bdr w:val="none" w:sz="0" w:space="0" w:color="auto" w:frame="1"/>
              </w:rPr>
              <w:t> </w:t>
            </w:r>
          </w:p>
          <w:p w:rsidR="00866946" w:rsidRPr="00003D05" w:rsidRDefault="00866946" w:rsidP="00866946">
            <w:pPr>
              <w:textAlignment w:val="baseline"/>
              <w:rPr>
                <w:sz w:val="20"/>
                <w:szCs w:val="20"/>
              </w:rPr>
            </w:pPr>
            <w:r w:rsidRPr="00003D05">
              <w:rPr>
                <w:sz w:val="20"/>
                <w:szCs w:val="20"/>
                <w:bdr w:val="none" w:sz="0" w:space="0" w:color="auto" w:frame="1"/>
              </w:rPr>
              <w:t> </w:t>
            </w:r>
          </w:p>
          <w:p w:rsidR="00866946" w:rsidRPr="00003D05" w:rsidRDefault="00866946" w:rsidP="00866946">
            <w:pPr>
              <w:jc w:val="center"/>
              <w:textAlignment w:val="baseline"/>
              <w:rPr>
                <w:sz w:val="20"/>
                <w:szCs w:val="20"/>
              </w:rPr>
            </w:pPr>
            <w:r w:rsidRPr="00003D05">
              <w:rPr>
                <w:sz w:val="20"/>
                <w:szCs w:val="20"/>
                <w:bdr w:val="none" w:sz="0" w:space="0" w:color="auto" w:frame="1"/>
              </w:rPr>
              <w:t>До 15 февраля</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tcPr>
          <w:p w:rsidR="00866946" w:rsidRPr="00003D05" w:rsidRDefault="00866946" w:rsidP="00866946">
            <w:pPr>
              <w:jc w:val="center"/>
              <w:textAlignment w:val="baseline"/>
              <w:rPr>
                <w:sz w:val="20"/>
                <w:szCs w:val="20"/>
              </w:rPr>
            </w:pPr>
            <w:r w:rsidRPr="00003D05">
              <w:rPr>
                <w:sz w:val="20"/>
                <w:szCs w:val="20"/>
                <w:bdr w:val="none" w:sz="0" w:space="0" w:color="auto" w:frame="1"/>
              </w:rPr>
              <w:t>Глава администрации</w:t>
            </w:r>
          </w:p>
          <w:p w:rsidR="00866946" w:rsidRPr="00003D05" w:rsidRDefault="00866946" w:rsidP="00866946">
            <w:pPr>
              <w:jc w:val="center"/>
              <w:textAlignment w:val="baseline"/>
              <w:rPr>
                <w:sz w:val="20"/>
                <w:szCs w:val="20"/>
              </w:rPr>
            </w:pPr>
          </w:p>
          <w:p w:rsidR="00866946" w:rsidRPr="00003D05" w:rsidRDefault="00866946" w:rsidP="00866946">
            <w:pPr>
              <w:jc w:val="center"/>
              <w:textAlignment w:val="baseline"/>
              <w:rPr>
                <w:sz w:val="20"/>
                <w:szCs w:val="20"/>
              </w:rPr>
            </w:pPr>
            <w:r w:rsidRPr="00003D05">
              <w:rPr>
                <w:sz w:val="20"/>
                <w:szCs w:val="20"/>
                <w:bdr w:val="none" w:sz="0" w:space="0" w:color="auto" w:frame="1"/>
              </w:rPr>
              <w:t> </w:t>
            </w:r>
          </w:p>
          <w:p w:rsidR="00866946" w:rsidRPr="00003D05" w:rsidRDefault="00866946" w:rsidP="00866946">
            <w:pPr>
              <w:jc w:val="center"/>
              <w:textAlignment w:val="baseline"/>
              <w:rPr>
                <w:sz w:val="20"/>
                <w:szCs w:val="20"/>
              </w:rPr>
            </w:pPr>
            <w:r w:rsidRPr="00003D05">
              <w:rPr>
                <w:sz w:val="20"/>
                <w:szCs w:val="20"/>
                <w:bdr w:val="none" w:sz="0" w:space="0" w:color="auto" w:frame="1"/>
              </w:rPr>
              <w:t> </w:t>
            </w:r>
          </w:p>
          <w:p w:rsidR="00866946" w:rsidRPr="00003D05" w:rsidRDefault="00866946" w:rsidP="00866946">
            <w:pPr>
              <w:jc w:val="center"/>
              <w:textAlignment w:val="baseline"/>
              <w:rPr>
                <w:sz w:val="20"/>
                <w:szCs w:val="20"/>
              </w:rPr>
            </w:pPr>
            <w:r w:rsidRPr="00003D05">
              <w:rPr>
                <w:sz w:val="20"/>
                <w:szCs w:val="20"/>
                <w:bdr w:val="none" w:sz="0" w:space="0" w:color="auto" w:frame="1"/>
              </w:rPr>
              <w:t> </w:t>
            </w:r>
          </w:p>
          <w:p w:rsidR="00866946" w:rsidRPr="00003D05" w:rsidRDefault="00866946" w:rsidP="00866946">
            <w:pPr>
              <w:jc w:val="center"/>
              <w:textAlignment w:val="baseline"/>
              <w:rPr>
                <w:sz w:val="20"/>
                <w:szCs w:val="20"/>
              </w:rPr>
            </w:pPr>
            <w:r w:rsidRPr="00003D05">
              <w:rPr>
                <w:sz w:val="20"/>
                <w:szCs w:val="20"/>
              </w:rPr>
              <w:t>Глава администрации</w:t>
            </w:r>
          </w:p>
        </w:tc>
      </w:tr>
      <w:tr w:rsidR="00866946" w:rsidRPr="00003D05" w:rsidTr="00866946">
        <w:trPr>
          <w:trHeight w:val="103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4.8</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Активизация работы по формированию у служащих отрицательного отношения к коррупции с привлечением общественности, предание гласности каждого установленного факта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Глава администрации</w:t>
            </w:r>
          </w:p>
        </w:tc>
      </w:tr>
      <w:tr w:rsidR="00866946" w:rsidRPr="00003D05" w:rsidTr="00866946">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b/>
                <w:bCs/>
                <w:sz w:val="20"/>
                <w:szCs w:val="20"/>
              </w:rPr>
              <w:t>5. Совершенствование контрольной деятельности в системе мер по противодействию коррупции</w:t>
            </w:r>
          </w:p>
        </w:tc>
      </w:tr>
      <w:tr w:rsidR="00866946" w:rsidRPr="00003D05" w:rsidTr="00866946">
        <w:trPr>
          <w:trHeight w:val="108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5.1.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Совершенствование работы и финансовый контроль за использованием средств местного бюджета, в том числе субсидий и субвенций, выделяемых из районного, областного и федерального бюджетов</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48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5.2.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Совершенствование работы и контроль в сфере использования муниципальной собственности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Администрация МО «Тихоновка»</w:t>
            </w:r>
          </w:p>
        </w:tc>
      </w:tr>
      <w:tr w:rsidR="00866946" w:rsidRPr="00003D05" w:rsidTr="00866946">
        <w:trPr>
          <w:trHeight w:val="24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b/>
                <w:bCs/>
                <w:sz w:val="20"/>
                <w:szCs w:val="20"/>
              </w:rPr>
              <w:t>6. Формирование нетерпимого отношения к проявлениям коррупции</w:t>
            </w:r>
          </w:p>
        </w:tc>
      </w:tr>
      <w:tr w:rsidR="00866946" w:rsidRPr="00003D05" w:rsidTr="00866946">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textAlignment w:val="baseline"/>
              <w:rPr>
                <w:sz w:val="20"/>
                <w:szCs w:val="20"/>
              </w:rPr>
            </w:pPr>
            <w:r w:rsidRPr="00003D05">
              <w:rPr>
                <w:sz w:val="20"/>
                <w:szCs w:val="20"/>
                <w:bdr w:val="none" w:sz="0" w:space="0" w:color="auto" w:frame="1"/>
              </w:rPr>
              <w:t>6.1.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866946" w:rsidRPr="00003D05" w:rsidRDefault="00866946" w:rsidP="00866946">
            <w:pPr>
              <w:ind w:firstLine="389"/>
              <w:jc w:val="both"/>
              <w:textAlignment w:val="baseline"/>
              <w:rPr>
                <w:sz w:val="20"/>
                <w:szCs w:val="20"/>
              </w:rPr>
            </w:pPr>
            <w:r w:rsidRPr="00003D05">
              <w:rPr>
                <w:sz w:val="20"/>
                <w:szCs w:val="20"/>
                <w:bdr w:val="none" w:sz="0" w:space="0" w:color="auto" w:frame="1"/>
              </w:rPr>
              <w:t>Размещение на официальном сайте администрации Боханского района информации по вопросам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66946" w:rsidRPr="00003D05" w:rsidRDefault="00866946" w:rsidP="00866946">
            <w:pPr>
              <w:jc w:val="center"/>
              <w:textAlignment w:val="baseline"/>
              <w:rPr>
                <w:sz w:val="20"/>
                <w:szCs w:val="20"/>
              </w:rPr>
            </w:pPr>
            <w:r w:rsidRPr="00003D05">
              <w:rPr>
                <w:sz w:val="20"/>
                <w:szCs w:val="20"/>
                <w:bdr w:val="none" w:sz="0" w:space="0" w:color="auto" w:frame="1"/>
              </w:rPr>
              <w:t>Глава администрации</w:t>
            </w:r>
          </w:p>
        </w:tc>
      </w:tr>
    </w:tbl>
    <w:p w:rsidR="00003D05" w:rsidRDefault="00003D05" w:rsidP="00866946">
      <w:pPr>
        <w:jc w:val="center"/>
        <w:rPr>
          <w:color w:val="666666"/>
          <w:sz w:val="20"/>
          <w:szCs w:val="20"/>
          <w:bdr w:val="none" w:sz="0" w:space="0" w:color="auto" w:frame="1"/>
        </w:rPr>
      </w:pPr>
    </w:p>
    <w:p w:rsidR="00003D05" w:rsidRDefault="00003D05" w:rsidP="00866946">
      <w:pPr>
        <w:jc w:val="center"/>
        <w:rPr>
          <w:color w:val="666666"/>
          <w:sz w:val="20"/>
          <w:szCs w:val="20"/>
          <w:bdr w:val="none" w:sz="0" w:space="0" w:color="auto" w:frame="1"/>
        </w:rPr>
      </w:pPr>
    </w:p>
    <w:p w:rsidR="00866946" w:rsidRPr="00003D05" w:rsidRDefault="00866946" w:rsidP="00866946">
      <w:pPr>
        <w:jc w:val="center"/>
        <w:rPr>
          <w:sz w:val="20"/>
          <w:szCs w:val="20"/>
        </w:rPr>
      </w:pPr>
      <w:r w:rsidRPr="00003D05">
        <w:rPr>
          <w:color w:val="666666"/>
          <w:sz w:val="20"/>
          <w:szCs w:val="20"/>
          <w:bdr w:val="none" w:sz="0" w:space="0" w:color="auto" w:frame="1"/>
        </w:rPr>
        <w:t> </w:t>
      </w: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МУНИЦИПАЛЬНОЕ ОБРАЗОВАНИЕ</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r w:rsidRPr="00003D05">
        <w:rPr>
          <w:sz w:val="20"/>
          <w:szCs w:val="20"/>
        </w:rPr>
        <w:t xml:space="preserve">ГЛАВА </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b/>
          <w:sz w:val="20"/>
          <w:szCs w:val="20"/>
        </w:rPr>
      </w:pPr>
    </w:p>
    <w:p w:rsidR="00866946" w:rsidRPr="00003D05" w:rsidRDefault="00866946" w:rsidP="00866946">
      <w:pPr>
        <w:rPr>
          <w:sz w:val="20"/>
          <w:szCs w:val="20"/>
        </w:rPr>
      </w:pPr>
      <w:r w:rsidRPr="00003D05">
        <w:rPr>
          <w:sz w:val="20"/>
          <w:szCs w:val="20"/>
        </w:rPr>
        <w:t>30 июня   2016 г.    № 129                                                               с. Тихоновка</w:t>
      </w:r>
    </w:p>
    <w:p w:rsidR="00866946" w:rsidRPr="00003D05" w:rsidRDefault="00866946" w:rsidP="00866946">
      <w:pPr>
        <w:rPr>
          <w:sz w:val="20"/>
          <w:szCs w:val="20"/>
        </w:rPr>
      </w:pPr>
    </w:p>
    <w:p w:rsidR="00866946" w:rsidRPr="00003D05" w:rsidRDefault="00866946" w:rsidP="00866946">
      <w:pPr>
        <w:rPr>
          <w:sz w:val="20"/>
          <w:szCs w:val="20"/>
        </w:rPr>
      </w:pPr>
      <w:r w:rsidRPr="00003D05">
        <w:rPr>
          <w:color w:val="000000"/>
          <w:sz w:val="20"/>
          <w:szCs w:val="20"/>
          <w:bdr w:val="none" w:sz="0" w:space="0" w:color="auto" w:frame="1"/>
        </w:rPr>
        <w:t>Об утверждении Административного  регламента администрации муниципального образования «Тихоновка»  по предоставлению муниципальной услуги "Предоставление</w:t>
      </w:r>
      <w:r w:rsidRPr="00003D05">
        <w:rPr>
          <w:sz w:val="20"/>
          <w:szCs w:val="20"/>
          <w:bdr w:val="none" w:sz="0" w:space="0" w:color="auto" w:frame="1"/>
        </w:rPr>
        <w:t> </w:t>
      </w:r>
      <w:hyperlink r:id="rId8" w:tooltip="Земельные участки" w:history="1">
        <w:r w:rsidRPr="00003D05">
          <w:rPr>
            <w:sz w:val="20"/>
            <w:szCs w:val="20"/>
            <w:bdr w:val="none" w:sz="0" w:space="0" w:color="auto" w:frame="1"/>
          </w:rPr>
          <w:t>участка земли</w:t>
        </w:r>
      </w:hyperlink>
      <w:r w:rsidRPr="00003D05">
        <w:rPr>
          <w:color w:val="000000"/>
          <w:sz w:val="20"/>
          <w:szCs w:val="20"/>
          <w:bdr w:val="none" w:sz="0" w:space="0" w:color="auto" w:frame="1"/>
        </w:rPr>
        <w:t> для погребения умершего на муниципальных общественных кладбищах муниципального образования «Тихоновка»"</w:t>
      </w: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 </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widowControl w:val="0"/>
              <w:autoSpaceDE w:val="0"/>
              <w:autoSpaceDN w:val="0"/>
              <w:adjustRightInd w:val="0"/>
              <w:spacing w:after="200" w:line="276" w:lineRule="auto"/>
              <w:contextualSpacing/>
              <w:jc w:val="both"/>
              <w:rPr>
                <w:sz w:val="20"/>
                <w:szCs w:val="20"/>
              </w:rPr>
            </w:pPr>
            <w:r w:rsidRPr="00003D05">
              <w:rPr>
                <w:sz w:val="20"/>
                <w:szCs w:val="20"/>
              </w:rPr>
              <w:lastRenderedPageBreak/>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Федеральным законом №59-ФЗ от 02.05.2006 года «О порядке рассмотрения обращений граждан Российской Федерации», </w:t>
            </w:r>
            <w:r w:rsidRPr="00003D05">
              <w:rPr>
                <w:sz w:val="20"/>
                <w:szCs w:val="20"/>
                <w:lang w:eastAsia="en-US"/>
              </w:rPr>
              <w:t>Уставом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jc w:val="center"/>
        <w:rPr>
          <w:sz w:val="20"/>
          <w:szCs w:val="20"/>
        </w:rPr>
      </w:pPr>
    </w:p>
    <w:p w:rsidR="00866946" w:rsidRPr="00003D05" w:rsidRDefault="00866946" w:rsidP="00866946">
      <w:pPr>
        <w:rPr>
          <w:sz w:val="20"/>
          <w:szCs w:val="20"/>
        </w:rPr>
      </w:pPr>
      <w:r w:rsidRPr="00003D05">
        <w:rPr>
          <w:sz w:val="20"/>
          <w:szCs w:val="20"/>
        </w:rPr>
        <w:t xml:space="preserve">1.Утвердить </w:t>
      </w:r>
      <w:r w:rsidRPr="00003D05">
        <w:rPr>
          <w:color w:val="000000"/>
          <w:sz w:val="20"/>
          <w:szCs w:val="20"/>
          <w:bdr w:val="none" w:sz="0" w:space="0" w:color="auto" w:frame="1"/>
        </w:rPr>
        <w:t>Административный  регламент администрации муниципального образования «Тихоновка»  по предоставлению муниципальной услуги «Предоставление</w:t>
      </w:r>
      <w:r w:rsidRPr="00003D05">
        <w:rPr>
          <w:sz w:val="20"/>
          <w:szCs w:val="20"/>
          <w:bdr w:val="none" w:sz="0" w:space="0" w:color="auto" w:frame="1"/>
        </w:rPr>
        <w:t> </w:t>
      </w:r>
      <w:hyperlink r:id="rId9" w:tooltip="Земельные участки" w:history="1">
        <w:r w:rsidRPr="00003D05">
          <w:rPr>
            <w:sz w:val="20"/>
            <w:szCs w:val="20"/>
            <w:bdr w:val="none" w:sz="0" w:space="0" w:color="auto" w:frame="1"/>
          </w:rPr>
          <w:t>участка земли</w:t>
        </w:r>
      </w:hyperlink>
      <w:r w:rsidRPr="00003D05">
        <w:rPr>
          <w:color w:val="000000"/>
          <w:sz w:val="20"/>
          <w:szCs w:val="20"/>
          <w:bdr w:val="none" w:sz="0" w:space="0" w:color="auto" w:frame="1"/>
        </w:rPr>
        <w:t> для погребения умершего на муниципальных общественных кладбищах муниципального образования «Тихоновка»»</w:t>
      </w:r>
      <w:r w:rsidRPr="00003D05">
        <w:rPr>
          <w:sz w:val="20"/>
          <w:szCs w:val="20"/>
        </w:rPr>
        <w:t>.</w:t>
      </w:r>
    </w:p>
    <w:p w:rsidR="00866946" w:rsidRPr="00003D05" w:rsidRDefault="00866946" w:rsidP="00866946">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900"/>
        </w:trPr>
        <w:tc>
          <w:tcPr>
            <w:tcW w:w="9540" w:type="dxa"/>
            <w:tcBorders>
              <w:top w:val="nil"/>
              <w:left w:val="nil"/>
              <w:bottom w:val="nil"/>
              <w:right w:val="nil"/>
            </w:tcBorders>
            <w:hideMark/>
          </w:tcPr>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540"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tc>
      </w:tr>
    </w:tbl>
    <w:p w:rsidR="00866946" w:rsidRPr="00003D05" w:rsidRDefault="00866946" w:rsidP="00866946">
      <w:pPr>
        <w:widowControl w:val="0"/>
        <w:autoSpaceDE w:val="0"/>
        <w:autoSpaceDN w:val="0"/>
        <w:adjustRightInd w:val="0"/>
        <w:spacing w:after="200" w:line="276" w:lineRule="auto"/>
        <w:contextualSpacing/>
        <w:jc w:val="both"/>
        <w:rPr>
          <w:sz w:val="20"/>
          <w:szCs w:val="20"/>
        </w:rPr>
      </w:pPr>
    </w:p>
    <w:p w:rsidR="00866946" w:rsidRPr="00003D05" w:rsidRDefault="00866946" w:rsidP="00866946">
      <w:pPr>
        <w:widowControl w:val="0"/>
        <w:autoSpaceDE w:val="0"/>
        <w:autoSpaceDN w:val="0"/>
        <w:adjustRightInd w:val="0"/>
        <w:spacing w:after="200" w:line="276" w:lineRule="auto"/>
        <w:contextualSpacing/>
        <w:jc w:val="both"/>
        <w:rPr>
          <w:sz w:val="20"/>
          <w:szCs w:val="20"/>
        </w:rPr>
      </w:pPr>
    </w:p>
    <w:p w:rsidR="00866946" w:rsidRPr="00003D05" w:rsidRDefault="00866946" w:rsidP="00866946">
      <w:pPr>
        <w:widowControl w:val="0"/>
        <w:autoSpaceDE w:val="0"/>
        <w:autoSpaceDN w:val="0"/>
        <w:adjustRightInd w:val="0"/>
        <w:spacing w:after="200" w:line="276" w:lineRule="auto"/>
        <w:contextualSpacing/>
        <w:jc w:val="both"/>
        <w:rPr>
          <w:sz w:val="20"/>
          <w:szCs w:val="20"/>
        </w:rPr>
      </w:pPr>
    </w:p>
    <w:p w:rsidR="00866946" w:rsidRPr="00003D05" w:rsidRDefault="00866946" w:rsidP="00866946">
      <w:pPr>
        <w:widowControl w:val="0"/>
        <w:autoSpaceDE w:val="0"/>
        <w:autoSpaceDN w:val="0"/>
        <w:adjustRightInd w:val="0"/>
        <w:spacing w:after="200" w:line="276" w:lineRule="auto"/>
        <w:contextualSpacing/>
        <w:jc w:val="right"/>
        <w:rPr>
          <w:sz w:val="20"/>
          <w:szCs w:val="20"/>
        </w:rPr>
      </w:pPr>
      <w:r w:rsidRPr="00003D05">
        <w:rPr>
          <w:sz w:val="20"/>
          <w:szCs w:val="20"/>
        </w:rPr>
        <w:t xml:space="preserve">Утвержден </w:t>
      </w:r>
    </w:p>
    <w:p w:rsidR="00866946" w:rsidRPr="00003D05" w:rsidRDefault="00866946" w:rsidP="00866946">
      <w:pPr>
        <w:widowControl w:val="0"/>
        <w:autoSpaceDE w:val="0"/>
        <w:autoSpaceDN w:val="0"/>
        <w:adjustRightInd w:val="0"/>
        <w:spacing w:after="200" w:line="276" w:lineRule="auto"/>
        <w:contextualSpacing/>
        <w:jc w:val="right"/>
        <w:rPr>
          <w:sz w:val="20"/>
          <w:szCs w:val="20"/>
        </w:rPr>
      </w:pPr>
      <w:r w:rsidRPr="00003D05">
        <w:rPr>
          <w:sz w:val="20"/>
          <w:szCs w:val="20"/>
        </w:rPr>
        <w:t xml:space="preserve">Постановлением главы МО «Тихоновка» </w:t>
      </w:r>
    </w:p>
    <w:p w:rsidR="00866946" w:rsidRPr="00003D05" w:rsidRDefault="00866946" w:rsidP="00866946">
      <w:pPr>
        <w:widowControl w:val="0"/>
        <w:autoSpaceDE w:val="0"/>
        <w:autoSpaceDN w:val="0"/>
        <w:adjustRightInd w:val="0"/>
        <w:spacing w:after="200" w:line="276" w:lineRule="auto"/>
        <w:contextualSpacing/>
        <w:jc w:val="right"/>
        <w:rPr>
          <w:sz w:val="20"/>
          <w:szCs w:val="20"/>
        </w:rPr>
      </w:pPr>
      <w:r w:rsidRPr="00003D05">
        <w:rPr>
          <w:sz w:val="20"/>
          <w:szCs w:val="20"/>
        </w:rPr>
        <w:t>№ 129 от  30 июня 2016 г.</w:t>
      </w:r>
    </w:p>
    <w:p w:rsidR="00866946" w:rsidRPr="00003D05" w:rsidRDefault="00866946" w:rsidP="00866946">
      <w:pPr>
        <w:shd w:val="clear" w:color="auto" w:fill="FFFFFF"/>
        <w:spacing w:line="336" w:lineRule="atLeast"/>
        <w:textAlignment w:val="baseline"/>
        <w:rPr>
          <w:color w:val="000000"/>
          <w:sz w:val="20"/>
          <w:szCs w:val="20"/>
          <w:bdr w:val="none" w:sz="0" w:space="0" w:color="auto" w:frame="1"/>
        </w:rPr>
      </w:pPr>
    </w:p>
    <w:p w:rsidR="00866946" w:rsidRPr="00003D05" w:rsidRDefault="00866946" w:rsidP="00866946">
      <w:pPr>
        <w:shd w:val="clear" w:color="auto" w:fill="FFFFFF"/>
        <w:spacing w:line="336" w:lineRule="atLeast"/>
        <w:textAlignment w:val="baseline"/>
        <w:rPr>
          <w:color w:val="000000"/>
          <w:sz w:val="20"/>
          <w:szCs w:val="20"/>
          <w:bdr w:val="none" w:sz="0" w:space="0" w:color="auto" w:frame="1"/>
        </w:rPr>
      </w:pPr>
    </w:p>
    <w:p w:rsidR="00866946" w:rsidRPr="00003D05" w:rsidRDefault="00866946" w:rsidP="00866946">
      <w:pPr>
        <w:shd w:val="clear" w:color="auto" w:fill="FFFFFF"/>
        <w:spacing w:line="336" w:lineRule="atLeast"/>
        <w:jc w:val="center"/>
        <w:textAlignment w:val="baseline"/>
        <w:rPr>
          <w:rFonts w:ascii="Tahoma" w:hAnsi="Tahoma" w:cs="Tahoma"/>
          <w:color w:val="000000"/>
          <w:sz w:val="20"/>
          <w:szCs w:val="20"/>
        </w:rPr>
      </w:pPr>
      <w:r w:rsidRPr="00003D05">
        <w:rPr>
          <w:color w:val="000000"/>
          <w:sz w:val="20"/>
          <w:szCs w:val="20"/>
          <w:bdr w:val="none" w:sz="0" w:space="0" w:color="auto" w:frame="1"/>
        </w:rPr>
        <w:t>АДМИНИСТРАТИВНЫЙ РЕГЛАМЕНТ</w:t>
      </w:r>
    </w:p>
    <w:p w:rsidR="00866946" w:rsidRPr="00003D05" w:rsidRDefault="00866946" w:rsidP="00866946">
      <w:pPr>
        <w:shd w:val="clear" w:color="auto" w:fill="FFFFFF"/>
        <w:spacing w:line="336" w:lineRule="atLeast"/>
        <w:jc w:val="center"/>
        <w:textAlignment w:val="baseline"/>
        <w:rPr>
          <w:rFonts w:ascii="Tahoma" w:hAnsi="Tahoma" w:cs="Tahoma"/>
          <w:color w:val="000000"/>
          <w:sz w:val="20"/>
          <w:szCs w:val="20"/>
        </w:rPr>
      </w:pPr>
      <w:r w:rsidRPr="00003D05">
        <w:rPr>
          <w:color w:val="000000"/>
          <w:sz w:val="20"/>
          <w:szCs w:val="20"/>
          <w:bdr w:val="none" w:sz="0" w:space="0" w:color="auto" w:frame="1"/>
        </w:rPr>
        <w:t>ПО ПРЕДОСТАВЛЕНИЮ МУНИЦИПАЛЬНОЙ</w:t>
      </w:r>
    </w:p>
    <w:p w:rsidR="00866946" w:rsidRPr="00003D05" w:rsidRDefault="00866946" w:rsidP="00866946">
      <w:pPr>
        <w:shd w:val="clear" w:color="auto" w:fill="FFFFFF"/>
        <w:spacing w:line="336" w:lineRule="atLeast"/>
        <w:jc w:val="center"/>
        <w:textAlignment w:val="baseline"/>
        <w:rPr>
          <w:color w:val="000000"/>
          <w:sz w:val="20"/>
          <w:szCs w:val="20"/>
          <w:bdr w:val="none" w:sz="0" w:space="0" w:color="auto" w:frame="1"/>
        </w:rPr>
      </w:pPr>
      <w:r w:rsidRPr="00003D05">
        <w:rPr>
          <w:color w:val="000000"/>
          <w:sz w:val="20"/>
          <w:szCs w:val="20"/>
          <w:bdr w:val="none" w:sz="0" w:space="0" w:color="auto" w:frame="1"/>
        </w:rPr>
        <w:t>УСЛУГИ «ПРЕДОСТАВЛЕНИЕ УЧАСТКА ЗЕМЛИ ДЛЯ ПОГРЕБЕНИЯ УМЕРШЕГО НА МУНИЦИПАЛЬНЫХ ОБЩЕСТВЕННЫХ КЛАДБИЩАХ МУНИЦИПАЛЬНОГО ОБРАЗОВАНИЯ «ТИХОНОВКА»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I. Общие положения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 Административный регламент администрации муниципального образования «Тихоновка» (далее - администрация) по предоставлению муниципальной услуги "Предоставление </w:t>
      </w:r>
      <w:hyperlink r:id="rId10" w:tooltip="Земельные участки" w:history="1">
        <w:r w:rsidRPr="00003D05">
          <w:rPr>
            <w:color w:val="743399"/>
            <w:sz w:val="20"/>
            <w:szCs w:val="20"/>
            <w:bdr w:val="none" w:sz="0" w:space="0" w:color="auto" w:frame="1"/>
          </w:rPr>
          <w:t>участка земли</w:t>
        </w:r>
      </w:hyperlink>
      <w:r w:rsidRPr="00003D05">
        <w:rPr>
          <w:color w:val="000000"/>
          <w:sz w:val="20"/>
          <w:szCs w:val="20"/>
          <w:bdr w:val="none" w:sz="0" w:space="0" w:color="auto" w:frame="1"/>
        </w:rPr>
        <w:t> для погребения умершего на муниципальных общественных кладбищах муниципального образования «Тихоновка»" (далее соответственно - Регламент, муниципальная услуга) определяет стандарт и порядок предоставления муниципальной услуги в администрации.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 Заявителями и получателями муниципальной услуги являются граждане Российской Федерации: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 xml:space="preserve">- лица – исполнители волеизъявления умершего (супруг, близкие родственники (дети, родители, </w:t>
      </w:r>
      <w:hyperlink r:id="rId11" w:tooltip="Усыновление" w:history="1">
        <w:r w:rsidRPr="00003D05">
          <w:rPr>
            <w:color w:val="743399"/>
            <w:sz w:val="20"/>
            <w:szCs w:val="20"/>
            <w:bdr w:val="none" w:sz="0" w:space="0" w:color="auto" w:frame="1"/>
          </w:rPr>
          <w:t>усыновленные</w:t>
        </w:r>
      </w:hyperlink>
      <w:r w:rsidRPr="00003D05">
        <w:rPr>
          <w:color w:val="000000"/>
          <w:sz w:val="20"/>
          <w:szCs w:val="20"/>
          <w:bdr w:val="none" w:sz="0" w:space="0" w:color="auto" w:frame="1"/>
        </w:rPr>
        <w:t>, усыновители, родные братья и родные сестры, внуки, дедушка, бабушка), иные родственники либо законный представитель умершего);</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 иные лица, взявшие на себя обязанность осуществить  погребение  умершего;</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 юридические лица, в том числе специализированная служба по вопросам похоронного дела, взявшие на себя обязанность осуществить погребение умершего.</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Услуга предоставляется в отношении умерших граждан, имевших регистрацию на территории муниципального образования «Тихоновка».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В иных случаях возможность исполнения волеизъявления умершего о погребении его тела (останков) в указанном им месте определяется администрацией муниципального образования «Тихоновка» с учетом места смерти и наличия на указанном им месте погребения свободного участка земли.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lastRenderedPageBreak/>
        <w:t>3. Заявители лично обращаются в администрацию муниципального образования «Тихоновка» по адресу:</w:t>
      </w:r>
    </w:p>
    <w:p w:rsidR="00866946" w:rsidRPr="00003D05" w:rsidRDefault="00866946" w:rsidP="00866946">
      <w:pPr>
        <w:shd w:val="clear" w:color="auto" w:fill="FFFFFF"/>
        <w:spacing w:line="336" w:lineRule="atLeast"/>
        <w:textAlignment w:val="baseline"/>
        <w:rPr>
          <w:color w:val="000000"/>
          <w:sz w:val="20"/>
          <w:szCs w:val="20"/>
          <w:bdr w:val="none" w:sz="0" w:space="0" w:color="auto" w:frame="1"/>
        </w:rPr>
      </w:pPr>
      <w:r w:rsidRPr="00003D05">
        <w:rPr>
          <w:color w:val="000000"/>
          <w:sz w:val="20"/>
          <w:szCs w:val="20"/>
          <w:bdr w:val="none" w:sz="0" w:space="0" w:color="auto" w:frame="1"/>
        </w:rPr>
        <w:t>Иркутская область, Боханский район, село Тихоновка, улица Ленина,13.</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График работы администрации: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понедельник, вторник, среда, четверг, пятница - с 9.00 до 17.00;</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обеденный перерыв - с 13.00 до 14.00.</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Выходные дни: суббота, воскресенье, праздничные дни.</w:t>
      </w:r>
    </w:p>
    <w:p w:rsidR="00866946" w:rsidRPr="00003D05" w:rsidRDefault="00866946" w:rsidP="00866946">
      <w:pPr>
        <w:shd w:val="clear" w:color="auto" w:fill="FFFFFF"/>
        <w:spacing w:line="336" w:lineRule="atLeast"/>
        <w:textAlignment w:val="baseline"/>
        <w:rPr>
          <w:color w:val="000000"/>
          <w:sz w:val="20"/>
          <w:szCs w:val="20"/>
          <w:bdr w:val="none" w:sz="0" w:space="0" w:color="auto" w:frame="1"/>
        </w:rPr>
      </w:pPr>
      <w:r w:rsidRPr="00003D05">
        <w:rPr>
          <w:color w:val="000000"/>
          <w:sz w:val="20"/>
          <w:szCs w:val="20"/>
          <w:bdr w:val="none" w:sz="0" w:space="0" w:color="auto" w:frame="1"/>
        </w:rPr>
        <w:t>Адрес электронной почты: </w:t>
      </w:r>
      <w:hyperlink r:id="rId12" w:history="1">
        <w:r w:rsidRPr="00003D05">
          <w:rPr>
            <w:color w:val="0000FF" w:themeColor="hyperlink"/>
            <w:sz w:val="20"/>
            <w:szCs w:val="20"/>
            <w:u w:val="single"/>
            <w:bdr w:val="none" w:sz="0" w:space="0" w:color="auto" w:frame="1"/>
            <w:lang w:val="en-US"/>
          </w:rPr>
          <w:t>mo</w:t>
        </w:r>
        <w:r w:rsidRPr="00003D05">
          <w:rPr>
            <w:color w:val="0000FF" w:themeColor="hyperlink"/>
            <w:sz w:val="20"/>
            <w:szCs w:val="20"/>
            <w:u w:val="single"/>
            <w:bdr w:val="none" w:sz="0" w:space="0" w:color="auto" w:frame="1"/>
          </w:rPr>
          <w:t>-</w:t>
        </w:r>
        <w:r w:rsidRPr="00003D05">
          <w:rPr>
            <w:color w:val="0000FF" w:themeColor="hyperlink"/>
            <w:sz w:val="20"/>
            <w:szCs w:val="20"/>
            <w:u w:val="single"/>
            <w:bdr w:val="none" w:sz="0" w:space="0" w:color="auto" w:frame="1"/>
            <w:lang w:val="en-US"/>
          </w:rPr>
          <w:t>tihonovka</w:t>
        </w:r>
        <w:r w:rsidRPr="00003D05">
          <w:rPr>
            <w:color w:val="0000FF" w:themeColor="hyperlink"/>
            <w:sz w:val="20"/>
            <w:szCs w:val="20"/>
            <w:u w:val="single"/>
            <w:bdr w:val="none" w:sz="0" w:space="0" w:color="auto" w:frame="1"/>
          </w:rPr>
          <w:t>@</w:t>
        </w:r>
        <w:r w:rsidRPr="00003D05">
          <w:rPr>
            <w:color w:val="0000FF" w:themeColor="hyperlink"/>
            <w:sz w:val="20"/>
            <w:szCs w:val="20"/>
            <w:u w:val="single"/>
            <w:bdr w:val="none" w:sz="0" w:space="0" w:color="auto" w:frame="1"/>
            <w:lang w:val="en-US"/>
          </w:rPr>
          <w:t>mail</w:t>
        </w:r>
        <w:r w:rsidRPr="00003D05">
          <w:rPr>
            <w:color w:val="0000FF" w:themeColor="hyperlink"/>
            <w:sz w:val="20"/>
            <w:szCs w:val="20"/>
            <w:u w:val="single"/>
            <w:bdr w:val="none" w:sz="0" w:space="0" w:color="auto" w:frame="1"/>
          </w:rPr>
          <w:t>.</w:t>
        </w:r>
        <w:r w:rsidRPr="00003D05">
          <w:rPr>
            <w:color w:val="0000FF" w:themeColor="hyperlink"/>
            <w:sz w:val="20"/>
            <w:szCs w:val="20"/>
            <w:u w:val="single"/>
            <w:bdr w:val="none" w:sz="0" w:space="0" w:color="auto" w:frame="1"/>
            <w:lang w:val="en-US"/>
          </w:rPr>
          <w:t>ru</w:t>
        </w:r>
      </w:hyperlink>
      <w:r w:rsidRPr="00003D05">
        <w:rPr>
          <w:color w:val="000000"/>
          <w:sz w:val="20"/>
          <w:szCs w:val="20"/>
          <w:bdr w:val="none" w:sz="0" w:space="0" w:color="auto" w:frame="1"/>
        </w:rPr>
        <w:t xml:space="preserve"> </w:t>
      </w:r>
    </w:p>
    <w:p w:rsidR="00866946" w:rsidRPr="00003D05" w:rsidRDefault="00866946" w:rsidP="00866946">
      <w:pPr>
        <w:shd w:val="clear" w:color="auto" w:fill="FFFFFF"/>
        <w:spacing w:line="336" w:lineRule="atLeast"/>
        <w:textAlignment w:val="baseline"/>
        <w:rPr>
          <w:color w:val="000000"/>
          <w:sz w:val="20"/>
          <w:szCs w:val="20"/>
          <w:bdr w:val="none" w:sz="0" w:space="0" w:color="auto" w:frame="1"/>
        </w:rPr>
      </w:pPr>
      <w:r w:rsidRPr="00003D05">
        <w:rPr>
          <w:color w:val="000000"/>
          <w:sz w:val="20"/>
          <w:szCs w:val="20"/>
          <w:bdr w:val="none" w:sz="0" w:space="0" w:color="auto" w:frame="1"/>
        </w:rPr>
        <w:t xml:space="preserve"> Для получения информации по вопросам предоставления муниципальной услуги заявитель может обратиться по телефону: (839538)99126</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II. Стандарт предоставления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Наименование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4. Наименование муниципальной услуги – предоставление участка земли для погребения умершего на муниципальных общественных кладбищах муниципального образования «Тихоновка».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Наименование органа, предоставляющего</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муниципальную услугу</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5. Муниципальную услугу предоставляет </w:t>
      </w:r>
      <w:hyperlink r:id="rId13" w:tooltip="Органы местного самоуправления" w:history="1">
        <w:r w:rsidRPr="00003D05">
          <w:rPr>
            <w:color w:val="743399"/>
            <w:sz w:val="20"/>
            <w:szCs w:val="20"/>
            <w:bdr w:val="none" w:sz="0" w:space="0" w:color="auto" w:frame="1"/>
          </w:rPr>
          <w:t>орган местного самоуправления</w:t>
        </w:r>
      </w:hyperlink>
      <w:r w:rsidRPr="00003D05">
        <w:rPr>
          <w:color w:val="000000"/>
          <w:sz w:val="20"/>
          <w:szCs w:val="20"/>
          <w:bdr w:val="none" w:sz="0" w:space="0" w:color="auto" w:frame="1"/>
        </w:rPr>
        <w:t> – администрация муниципального образования «Тихоновка».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Результат предоставления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6. Конечным результатом предоставления муниципальной услуги является предоставление участка земли для погребения умершего на муниципальных общественных кладбищах муниципального образования «Тихоновка».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Срок предоставления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7. Обращение Заявителя подлежит обязательной регистрации и рассмотрению в день обращения.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Правовые основания для предоставления</w:t>
      </w:r>
      <w:r w:rsidRPr="00003D05">
        <w:rPr>
          <w:color w:val="000000"/>
          <w:sz w:val="20"/>
          <w:szCs w:val="20"/>
        </w:rPr>
        <w:t xml:space="preserve"> </w:t>
      </w:r>
      <w:r w:rsidRPr="00003D05">
        <w:rPr>
          <w:color w:val="000000"/>
          <w:sz w:val="20"/>
          <w:szCs w:val="20"/>
          <w:bdr w:val="none" w:sz="0" w:space="0" w:color="auto" w:frame="1"/>
        </w:rPr>
        <w:t>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8. Нормативные </w:t>
      </w:r>
      <w:hyperlink r:id="rId14" w:tooltip="Правовые акты" w:history="1">
        <w:r w:rsidRPr="00003D05">
          <w:rPr>
            <w:color w:val="743399"/>
            <w:sz w:val="20"/>
            <w:szCs w:val="20"/>
            <w:bdr w:val="none" w:sz="0" w:space="0" w:color="auto" w:frame="1"/>
          </w:rPr>
          <w:t>правовые акты</w:t>
        </w:r>
      </w:hyperlink>
      <w:r w:rsidRPr="00003D05">
        <w:rPr>
          <w:color w:val="000000"/>
          <w:sz w:val="20"/>
          <w:szCs w:val="20"/>
          <w:bdr w:val="none" w:sz="0" w:space="0" w:color="auto" w:frame="1"/>
        </w:rPr>
        <w:t>, регулирующие предоставление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Федеральный закон от 01.01.01 г. «О погребении и похоронном деле»;</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Федеральный закон от 01.01.01 г. «Об общих принципах организации местного самоуправления в Российской Федерации»;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Федеральный закон от 2 </w:t>
      </w:r>
      <w:hyperlink r:id="rId15" w:tooltip="Май 2006 г." w:history="1">
        <w:r w:rsidRPr="00003D05">
          <w:rPr>
            <w:color w:val="743399"/>
            <w:sz w:val="20"/>
            <w:szCs w:val="20"/>
            <w:bdr w:val="none" w:sz="0" w:space="0" w:color="auto" w:frame="1"/>
          </w:rPr>
          <w:t>мая 2006</w:t>
        </w:r>
      </w:hyperlink>
      <w:r w:rsidRPr="00003D05">
        <w:rPr>
          <w:color w:val="000000"/>
          <w:sz w:val="20"/>
          <w:szCs w:val="20"/>
          <w:bdr w:val="none" w:sz="0" w:space="0" w:color="auto" w:frame="1"/>
        </w:rPr>
        <w:t> г. "О порядке рассмотрения обращений граждан Российской Федерации";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Федеральный закон от 27 </w:t>
      </w:r>
      <w:hyperlink r:id="rId16" w:tooltip="Июль 2010 г." w:history="1">
        <w:r w:rsidRPr="00003D05">
          <w:rPr>
            <w:color w:val="743399"/>
            <w:sz w:val="20"/>
            <w:szCs w:val="20"/>
            <w:bdr w:val="none" w:sz="0" w:space="0" w:color="auto" w:frame="1"/>
          </w:rPr>
          <w:t>июля 2010</w:t>
        </w:r>
      </w:hyperlink>
      <w:r w:rsidRPr="00003D05">
        <w:rPr>
          <w:color w:val="000000"/>
          <w:sz w:val="20"/>
          <w:szCs w:val="20"/>
          <w:bdr w:val="none" w:sz="0" w:space="0" w:color="auto" w:frame="1"/>
        </w:rPr>
        <w:t> г. "Об организации предоставления государственных и муниципальных услуг;</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Постановление Главного государственного санитарного врача Российской Федерации от 28</w:t>
      </w:r>
      <w:hyperlink r:id="rId17" w:tooltip="Июнь 2011 г." w:history="1">
        <w:r w:rsidRPr="00003D05">
          <w:rPr>
            <w:color w:val="743399"/>
            <w:sz w:val="20"/>
            <w:szCs w:val="20"/>
            <w:bdr w:val="none" w:sz="0" w:space="0" w:color="auto" w:frame="1"/>
          </w:rPr>
          <w:t>июня 2011</w:t>
        </w:r>
      </w:hyperlink>
      <w:r w:rsidRPr="00003D05">
        <w:rPr>
          <w:color w:val="000000"/>
          <w:sz w:val="20"/>
          <w:szCs w:val="20"/>
          <w:bdr w:val="none" w:sz="0" w:space="0" w:color="auto" w:frame="1"/>
        </w:rPr>
        <w:t> г. № 84 «Об утверждении СаНПиН 2.1.2882-11 «Гигиенические требования к размещению, устройству и содержанию кладбищ, зданий и сооружений похоронного значения»;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Устав муниципального образования «Тихоновка»;</w:t>
      </w:r>
    </w:p>
    <w:p w:rsidR="00866946" w:rsidRPr="00003D05" w:rsidRDefault="00866946" w:rsidP="00866946">
      <w:pPr>
        <w:shd w:val="clear" w:color="auto" w:fill="FFFFFF"/>
        <w:spacing w:line="336" w:lineRule="atLeast"/>
        <w:jc w:val="both"/>
        <w:textAlignment w:val="baseline"/>
        <w:rPr>
          <w:color w:val="000000"/>
          <w:sz w:val="20"/>
          <w:szCs w:val="20"/>
        </w:rPr>
      </w:pPr>
      <w:r w:rsidRPr="00003D05">
        <w:rPr>
          <w:color w:val="000000"/>
          <w:sz w:val="20"/>
          <w:szCs w:val="20"/>
          <w:bdr w:val="none" w:sz="0" w:space="0" w:color="auto" w:frame="1"/>
        </w:rPr>
        <w:t>Решение совета депутатов муниципального образования «Тихоновка» от 28 августа 2013 г. № 169  «Об утверждении Положения об организации ритуальных услуг и содержании мест захоронения на территории муниципального образования «Тихоновка»»;</w:t>
      </w:r>
    </w:p>
    <w:p w:rsidR="00866946" w:rsidRPr="00003D05" w:rsidRDefault="00866946" w:rsidP="00866946">
      <w:pPr>
        <w:shd w:val="clear" w:color="auto" w:fill="FFFFFF"/>
        <w:spacing w:line="336" w:lineRule="atLeast"/>
        <w:jc w:val="both"/>
        <w:textAlignment w:val="baseline"/>
        <w:rPr>
          <w:sz w:val="20"/>
          <w:szCs w:val="20"/>
        </w:rPr>
      </w:pPr>
      <w:r w:rsidRPr="00003D05">
        <w:rPr>
          <w:color w:val="000000"/>
          <w:sz w:val="20"/>
          <w:szCs w:val="20"/>
          <w:bdr w:val="none" w:sz="0" w:space="0" w:color="auto" w:frame="1"/>
        </w:rPr>
        <w:t>Постановление администрации муниципального образования «</w:t>
      </w:r>
      <w:r w:rsidRPr="00003D05">
        <w:rPr>
          <w:sz w:val="20"/>
          <w:szCs w:val="20"/>
          <w:bdr w:val="none" w:sz="0" w:space="0" w:color="auto" w:frame="1"/>
        </w:rPr>
        <w:t>Тихоновка» от 25 </w:t>
      </w:r>
      <w:hyperlink r:id="rId18" w:tooltip="Февраль 2011 г." w:history="1">
        <w:r w:rsidRPr="00003D05">
          <w:rPr>
            <w:sz w:val="20"/>
            <w:szCs w:val="20"/>
            <w:bdr w:val="none" w:sz="0" w:space="0" w:color="auto" w:frame="1"/>
          </w:rPr>
          <w:t>апреля  2011</w:t>
        </w:r>
      </w:hyperlink>
      <w:r w:rsidRPr="00003D05">
        <w:rPr>
          <w:sz w:val="20"/>
          <w:szCs w:val="20"/>
          <w:bdr w:val="none" w:sz="0" w:space="0" w:color="auto" w:frame="1"/>
        </w:rPr>
        <w:t> г. № 32 «Об утверждении  Порядка разработки и утверждения </w:t>
      </w:r>
      <w:hyperlink r:id="rId19" w:tooltip="Административные регламенты" w:history="1">
        <w:r w:rsidRPr="00003D05">
          <w:rPr>
            <w:sz w:val="20"/>
            <w:szCs w:val="20"/>
            <w:bdr w:val="none" w:sz="0" w:space="0" w:color="auto" w:frame="1"/>
          </w:rPr>
          <w:t>административных регламентов</w:t>
        </w:r>
      </w:hyperlink>
      <w:r w:rsidRPr="00003D05">
        <w:rPr>
          <w:sz w:val="20"/>
          <w:szCs w:val="20"/>
          <w:bdr w:val="none" w:sz="0" w:space="0" w:color="auto" w:frame="1"/>
        </w:rPr>
        <w:t xml:space="preserve"> предоставления муниципальных услуг структурными подразделениями и специалистами администрации муниципального образования «Тихоновка»».</w:t>
      </w:r>
    </w:p>
    <w:p w:rsidR="00866946" w:rsidRPr="00003D05" w:rsidRDefault="00866946" w:rsidP="00866946">
      <w:pPr>
        <w:shd w:val="clear" w:color="auto" w:fill="FFFFFF"/>
        <w:spacing w:line="336" w:lineRule="atLeast"/>
        <w:textAlignment w:val="baseline"/>
        <w:rPr>
          <w:sz w:val="20"/>
          <w:szCs w:val="20"/>
        </w:rPr>
      </w:pPr>
      <w:r w:rsidRPr="00003D05">
        <w:rPr>
          <w:sz w:val="20"/>
          <w:szCs w:val="20"/>
          <w:bdr w:val="none" w:sz="0" w:space="0" w:color="auto" w:frame="1"/>
        </w:rPr>
        <w:t>Исчерпывающий перечень документов, необходимых в соответствии с законодательными или иными</w:t>
      </w:r>
      <w:r w:rsidRPr="00003D05">
        <w:rPr>
          <w:sz w:val="20"/>
          <w:szCs w:val="20"/>
        </w:rPr>
        <w:t xml:space="preserve"> </w:t>
      </w:r>
      <w:hyperlink r:id="rId20" w:tooltip="Нормы права" w:history="1">
        <w:r w:rsidRPr="00003D05">
          <w:rPr>
            <w:sz w:val="20"/>
            <w:szCs w:val="20"/>
            <w:bdr w:val="none" w:sz="0" w:space="0" w:color="auto" w:frame="1"/>
          </w:rPr>
          <w:t>нормативными правовыми</w:t>
        </w:r>
      </w:hyperlink>
      <w:r w:rsidRPr="00003D05">
        <w:rPr>
          <w:sz w:val="20"/>
          <w:szCs w:val="20"/>
          <w:bdr w:val="none" w:sz="0" w:space="0" w:color="auto" w:frame="1"/>
        </w:rPr>
        <w:t> актами для предоставления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lastRenderedPageBreak/>
        <w:t>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9. Основанием для предоставления муниципальной услуги является направленное в администрацию в письменной форме заявление на погребение умершего в соответствии с установленной формой (приложение № 1).</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10. К заявлению прилагаются следующие документы:</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паспорт или иной документ, удостоверяющий личность Заявителя (для физических лиц);</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договор на организацию  погребения  умершего с его копией (для юридических лиц);</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свидетельство о смерти с его копией.</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В случае погребения умершего в ограде родственного захоронения рядом с ранее умершими близкими родственниками (супругами), необходимо представить документ, подтверждающий наличие родственного захоронения.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Исчерпывающий перечень оснований для отказа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в приеме документов, необходимых для предоставления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11. Основанием для отказа в приеме документов, необходимых для предоставления муниципальной услуги, является: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представление Заявителем неполного комплекта документов, предусмотренных настоящим  Регламентом;</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представление Заявителем документов, по форме или содержанию не соответствующих требованиям, установленным настоящим Регламентом.</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Исчерпывающий перечень оснований для отказа</w:t>
      </w:r>
      <w:r w:rsidRPr="00003D05">
        <w:rPr>
          <w:color w:val="000000"/>
          <w:sz w:val="20"/>
          <w:szCs w:val="20"/>
        </w:rPr>
        <w:t xml:space="preserve"> </w:t>
      </w:r>
      <w:r w:rsidRPr="00003D05">
        <w:rPr>
          <w:color w:val="000000"/>
          <w:sz w:val="20"/>
          <w:szCs w:val="20"/>
          <w:bdr w:val="none" w:sz="0" w:space="0" w:color="auto" w:frame="1"/>
        </w:rPr>
        <w:t>в предоставлении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12. В предоставлении муниципальной услуги может быть отказано, если документы имеют подчистки, приписки, зачеркнутые слова или серьезные повреждения, наличие которых позволяет не однозначно истолковать их содержание.</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Размер платы, взимаемой с заявителя при предоставлении</w:t>
      </w:r>
      <w:r w:rsidRPr="00003D05">
        <w:rPr>
          <w:color w:val="000000"/>
          <w:sz w:val="20"/>
          <w:szCs w:val="20"/>
        </w:rPr>
        <w:t xml:space="preserve"> </w:t>
      </w:r>
      <w:r w:rsidRPr="00003D05">
        <w:rPr>
          <w:color w:val="000000"/>
          <w:sz w:val="20"/>
          <w:szCs w:val="20"/>
          <w:bdr w:val="none" w:sz="0" w:space="0" w:color="auto" w:frame="1"/>
        </w:rPr>
        <w:t>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13. Муниципальная услуга предоставляется бесплатно.</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Максимальный срок ожидания в очереди при подаче запроса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о предоставлении муниципальной услуги и при получении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результата предоставления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14.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Срок регистрации запроса заявителя о предоставлении</w:t>
      </w:r>
      <w:r w:rsidRPr="00003D05">
        <w:rPr>
          <w:color w:val="000000"/>
          <w:sz w:val="20"/>
          <w:szCs w:val="20"/>
        </w:rPr>
        <w:t xml:space="preserve"> </w:t>
      </w:r>
      <w:r w:rsidRPr="00003D05">
        <w:rPr>
          <w:color w:val="000000"/>
          <w:sz w:val="20"/>
          <w:szCs w:val="20"/>
          <w:bdr w:val="none" w:sz="0" w:space="0" w:color="auto" w:frame="1"/>
        </w:rPr>
        <w:t>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15. Срок регистрации запроса - в момент поступления в администрацию.</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Требования к помещениям, в которых предоставляется</w:t>
      </w:r>
      <w:r w:rsidRPr="00003D05">
        <w:rPr>
          <w:color w:val="000000"/>
          <w:sz w:val="20"/>
          <w:szCs w:val="20"/>
        </w:rPr>
        <w:t xml:space="preserve"> </w:t>
      </w:r>
      <w:r w:rsidRPr="00003D05">
        <w:rPr>
          <w:color w:val="000000"/>
          <w:sz w:val="20"/>
          <w:szCs w:val="20"/>
          <w:bdr w:val="none" w:sz="0" w:space="0" w:color="auto" w:frame="1"/>
        </w:rPr>
        <w:t>муниципальная услуга, местам ожидания, местам</w:t>
      </w:r>
      <w:r w:rsidRPr="00003D05">
        <w:rPr>
          <w:color w:val="000000"/>
          <w:sz w:val="20"/>
          <w:szCs w:val="20"/>
        </w:rPr>
        <w:t xml:space="preserve"> </w:t>
      </w:r>
      <w:r w:rsidRPr="00003D05">
        <w:rPr>
          <w:color w:val="000000"/>
          <w:sz w:val="20"/>
          <w:szCs w:val="20"/>
          <w:bdr w:val="none" w:sz="0" w:space="0" w:color="auto" w:frame="1"/>
        </w:rPr>
        <w:t>для заполнения запросов о предоставлении муниципальной</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услуги, информационным стендам с образцами их заполнения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и перечнем документов, необходимых для предоставления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16. Помещение, в котором осуществляется прием Заявителей, должно обеспечивать комфортное расположение граждан.</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Каждое рабочее место специалистов должно быть оборудовано персональным компьютером с возможностью доступа к печатающим устройствам.</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17.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lastRenderedPageBreak/>
        <w:t>18. Места получения информации о предоставлении муниципальной услуги оборудуются информационными стендами.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19. Для ожидания Заявителями приема, а также для заполнения необходимых для предоставления муниципальной услуги документов отводятся места, оборудованные стульями, столами для возможности оформления документов, которые обеспечиваются бланками документов.</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20. 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Показатели доступности и качества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21. При рассмотрении обращения в администрации Заявитель имеет право:</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получать муниципальную услугу своевременно и в соответствии со стандартом предоставления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получать полную, актуальную и достоверную информацию о порядке предоставления муниципальной услуги, в том числе в электронной форме;</w:t>
      </w:r>
    </w:p>
    <w:p w:rsidR="00866946" w:rsidRPr="00003D05" w:rsidRDefault="00866946" w:rsidP="00866946">
      <w:pPr>
        <w:shd w:val="clear" w:color="auto" w:fill="FFFFFF"/>
        <w:spacing w:line="336" w:lineRule="atLeast"/>
        <w:textAlignment w:val="baseline"/>
        <w:rPr>
          <w:sz w:val="20"/>
          <w:szCs w:val="20"/>
        </w:rPr>
      </w:pPr>
      <w:r w:rsidRPr="00003D05">
        <w:rPr>
          <w:color w:val="000000"/>
          <w:sz w:val="20"/>
          <w:szCs w:val="20"/>
          <w:bdr w:val="none" w:sz="0" w:space="0" w:color="auto" w:frame="1"/>
        </w:rPr>
        <w:t>обращаться с жалобой на принятое по обращению решение или на действия (бездействие) должностных лиц администрации в связи с рассмотрением обращения в административном и (или) судебном порядке в соответствии с </w:t>
      </w:r>
      <w:hyperlink r:id="rId21" w:tooltip="Законы в России" w:history="1">
        <w:r w:rsidRPr="00003D05">
          <w:rPr>
            <w:sz w:val="20"/>
            <w:szCs w:val="20"/>
            <w:bdr w:val="none" w:sz="0" w:space="0" w:color="auto" w:frame="1"/>
          </w:rPr>
          <w:t>законодательством Российской Федерации</w:t>
        </w:r>
      </w:hyperlink>
      <w:r w:rsidRPr="00003D05">
        <w:rPr>
          <w:sz w:val="20"/>
          <w:szCs w:val="20"/>
          <w:bdr w:val="none" w:sz="0" w:space="0" w:color="auto" w:frame="1"/>
        </w:rPr>
        <w:t>.</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22. Должностное лицо (специалист) администрации, ответственное за рассмотрение конкретного обращения Заявителя: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обеспечивает своевременное рассмотрение обращения с участием Заявителя, направившего обращение.</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23. Основными требованиями к качеству рассмотрения обращения Заявителя в администрации являются: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оперативность рассмотрения обращения Заявителя;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своевременная подготовка ответа Заявителю;</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полнота информирования Заявителя о ходе рассмотрения обращения;</w:t>
      </w:r>
    </w:p>
    <w:p w:rsidR="00866946" w:rsidRPr="00003D05" w:rsidRDefault="00866946" w:rsidP="00866946">
      <w:pPr>
        <w:shd w:val="clear" w:color="auto" w:fill="FFFFFF"/>
        <w:spacing w:line="336" w:lineRule="atLeast"/>
        <w:textAlignment w:val="baseline"/>
        <w:rPr>
          <w:color w:val="000000"/>
          <w:sz w:val="20"/>
          <w:szCs w:val="20"/>
          <w:bdr w:val="none" w:sz="0" w:space="0" w:color="auto" w:frame="1"/>
        </w:rPr>
      </w:pPr>
      <w:r w:rsidRPr="00003D05">
        <w:rPr>
          <w:color w:val="000000"/>
          <w:sz w:val="20"/>
          <w:szCs w:val="20"/>
          <w:bdr w:val="none" w:sz="0" w:space="0" w:color="auto" w:frame="1"/>
        </w:rPr>
        <w:t>удобство и доступность получения Заявителями информации о порядке предоставления муниципальной услуги.</w:t>
      </w:r>
    </w:p>
    <w:p w:rsidR="00866946" w:rsidRPr="00003D05" w:rsidRDefault="00866946" w:rsidP="00866946">
      <w:pPr>
        <w:spacing w:line="276" w:lineRule="auto"/>
        <w:jc w:val="both"/>
        <w:rPr>
          <w:sz w:val="20"/>
          <w:szCs w:val="20"/>
          <w:lang w:eastAsia="en-US"/>
        </w:rPr>
      </w:pPr>
      <w:r w:rsidRPr="00003D05">
        <w:rPr>
          <w:color w:val="000000"/>
          <w:sz w:val="20"/>
          <w:szCs w:val="20"/>
          <w:bdr w:val="none" w:sz="0" w:space="0" w:color="auto" w:frame="1"/>
        </w:rPr>
        <w:t>23.1.</w:t>
      </w:r>
      <w:r w:rsidRPr="00003D05">
        <w:rPr>
          <w:sz w:val="20"/>
          <w:szCs w:val="20"/>
          <w:lang w:eastAsia="en-US"/>
        </w:rPr>
        <w:t xml:space="preserve"> 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hd w:val="clear" w:color="auto" w:fill="FFFFFF"/>
        <w:spacing w:line="336" w:lineRule="atLeast"/>
        <w:textAlignment w:val="baseline"/>
        <w:rPr>
          <w:color w:val="000000"/>
          <w:sz w:val="20"/>
          <w:szCs w:val="20"/>
        </w:rPr>
      </w:pP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III. Состав, последовательность и сроки выполнения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административных процедур, требования к порядку</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их выполнения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24. Предоставление муниципальной услуги включает в себя следующие административные процедуры:</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прием и регистрация обращения Заявителя;</w:t>
      </w:r>
    </w:p>
    <w:p w:rsidR="00866946" w:rsidRPr="00003D05" w:rsidRDefault="00866946" w:rsidP="00866946">
      <w:pPr>
        <w:spacing w:line="336" w:lineRule="atLeast"/>
        <w:textAlignment w:val="baseline"/>
        <w:rPr>
          <w:color w:val="000000"/>
          <w:sz w:val="20"/>
          <w:szCs w:val="20"/>
        </w:rPr>
      </w:pPr>
    </w:p>
    <w:p w:rsidR="00866946" w:rsidRPr="00003D05" w:rsidRDefault="00866946" w:rsidP="00866946">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6946" w:rsidRPr="00003D05" w:rsidTr="00866946">
        <w:trPr>
          <w:tblCellSpacing w:w="15" w:type="dxa"/>
        </w:trPr>
        <w:tc>
          <w:tcPr>
            <w:tcW w:w="0" w:type="auto"/>
            <w:vAlign w:val="bottom"/>
            <w:hideMark/>
          </w:tcPr>
          <w:p w:rsidR="00866946" w:rsidRPr="00003D05" w:rsidRDefault="00866946" w:rsidP="00866946">
            <w:pPr>
              <w:rPr>
                <w:color w:val="000000"/>
                <w:sz w:val="20"/>
                <w:szCs w:val="20"/>
              </w:rPr>
            </w:pPr>
          </w:p>
        </w:tc>
      </w:tr>
    </w:tbl>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проверка комплекта документов, необходимых для предоставления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подготовка ответа Заявителю.</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Блок-схема предоставления муниципальной услуги приводится в приложении № 2 к Регламенту.</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Прием и регистрация обращения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25. Поступающие в администрацию письменные обращения установленной формы (приложение № 1) принимаются и регистрируются ответственным исполнителем.</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26. Все обращения, поступившие в администрацию, подлежат обязательному рассмотрению.</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Рассмотрение ответственным исполнителем обращения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и принятие по нему решения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27. Ответственный исполнитель администрации проверяет соответствие заявления установленной форме и представленные документы, удостоверяясь, что:</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 Заявителем предоставлены документы, предусмотренные настоящим  Регламентом в полном объеме;</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 Заявителем предоставлены документы по форме и содержанию, соответствующие требованиям настоящего  Регламента.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При установлении факта несоответствия указанным требованиям, ответственный исполнитель уведомляет Заявителя о наличии препятствий для приема и рассмотрения документов, возвращает Заявителю представленный пакет документов, при этом объясняет Заявителю содержание выявленных недостатков и предлагает принять меры по их устранению.</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28. При соответствии документов требованиям, предусмотренным  Регламентом, ответственный исполнитель осуществляет запись в заявлении на  погребение  умершего о разрешении захоронения с указанием места захоронения (номера участка).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29. Общая максимальная продолжительность выполнения действий не может превышать 60 минут.</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IV. Формы контроля за исполнением Регламента</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30. Контроль за исполнением Регламента осуществляется в целях обеспечения своевременного и качественного исполнения обращений Заявителей, принятия оперативных мер по своевременному выявлению и устранению причин нарушения их прав, свобод и законных интересов.</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31. Контроль за своевременным и полным рассмотрением обращений Заявителей осуществляется руководителем ответственного исполнителя.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32. Личная ответственность за исполнение обращений Заявителей в установленные сроки возлагается на руководителя структурного подразделения, непосредственного исполнителя.</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33. Заместитель главы администрации должен регулярно проверять состояние исполнительской дисциплины, рассматривать случаи нарушения установленных сроков исполнения обращений, принимать меры по устранению причин нарушений.</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V. Досудебный (внесудебный) порядок обжалования решений</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и действий (бездействия) должностных лиц администрации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34. Заявители имеют право на письменное внесудебное обжалование действий (бездействия) и решений, осуществленных (принятых) должностными лицами администрации.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35. Если Заявитель не удовлетворен ответом, подписанным заместителем главы администрации, он адресует свою жалобу главе администрации.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 xml:space="preserve">Оформление жалоб, а также порядок их рассмотрения осуществляется в соответствии с административным регламентом администрации муниципального образования «Тихоновка» по предоставлению муниципальной услуги "Организация приема граждан, своевременного и полного рассмотрения их обращений, поданных в </w:t>
      </w:r>
      <w:r w:rsidRPr="00003D05">
        <w:rPr>
          <w:color w:val="000000"/>
          <w:sz w:val="20"/>
          <w:szCs w:val="20"/>
          <w:bdr w:val="none" w:sz="0" w:space="0" w:color="auto" w:frame="1"/>
        </w:rPr>
        <w:lastRenderedPageBreak/>
        <w:t>устной или письменной форме, принятие по ним решений и направление ответов в установленный законодательством Российской Федерации срок".</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36. По результатам рассмотрения жалобы на действия (бездействие) и решения, осуществляемые (принимаемые) в ходе предоставления муниципальной услуги, глава администрации: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признает правомерными действия (бездействие) и решения в ходе предоставления муниципальной услуги;</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37. Результатом рассмотрения жалобы может быть полное, частичное удовлетворение</w:t>
      </w:r>
      <w:hyperlink r:id="rId22" w:tooltip="Заявление претензии" w:history="1">
        <w:r w:rsidRPr="00003D05">
          <w:rPr>
            <w:color w:val="743399"/>
            <w:sz w:val="20"/>
            <w:szCs w:val="20"/>
            <w:bdr w:val="none" w:sz="0" w:space="0" w:color="auto" w:frame="1"/>
          </w:rPr>
          <w:t>заявленных претензий</w:t>
        </w:r>
      </w:hyperlink>
      <w:r w:rsidRPr="00003D05">
        <w:rPr>
          <w:color w:val="000000"/>
          <w:sz w:val="20"/>
          <w:szCs w:val="20"/>
          <w:bdr w:val="none" w:sz="0" w:space="0" w:color="auto" w:frame="1"/>
        </w:rPr>
        <w:t> либо отказ в их удовлетворении с обоснованием причин.</w:t>
      </w:r>
    </w:p>
    <w:p w:rsidR="00866946" w:rsidRPr="00003D05" w:rsidRDefault="00866946" w:rsidP="00866946">
      <w:pPr>
        <w:shd w:val="clear" w:color="auto" w:fill="FFFFFF"/>
        <w:spacing w:line="336" w:lineRule="atLeast"/>
        <w:textAlignment w:val="baseline"/>
        <w:rPr>
          <w:color w:val="000000"/>
          <w:sz w:val="20"/>
          <w:szCs w:val="20"/>
        </w:rPr>
      </w:pPr>
      <w:r w:rsidRPr="00003D05">
        <w:rPr>
          <w:color w:val="000000"/>
          <w:sz w:val="20"/>
          <w:szCs w:val="20"/>
          <w:bdr w:val="none" w:sz="0" w:space="0" w:color="auto" w:frame="1"/>
        </w:rPr>
        <w:t>38. Гражданин вправе обжаловать действия (бездействие) и решения должностных лиц администрации, решения, осуществляемые (принимаемые) в ходе предоставления муниципальной услуги в суде по месту своего жительства либо по месту нахождения администрации в Кировском городском суде Ленинградской области в порядке и сроки, установленные Гражданским процессуальным кодексом Российской Федерации.</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Приложение</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к Административному регламенту</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"Предоставление участка земли</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для погребения умершего</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на муниципальных общественных</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кладбищах муниципального образования</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«Тихоновка»"</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В администрацию муниципального</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образования «Тихоновка»</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от _________________________________</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w:t>
      </w:r>
      <w:r w:rsidRPr="00003D05">
        <w:rPr>
          <w:rFonts w:ascii="Tahoma" w:hAnsi="Tahoma" w:cs="Tahoma"/>
          <w:color w:val="000000"/>
          <w:sz w:val="20"/>
          <w:szCs w:val="20"/>
          <w:bdr w:val="none" w:sz="0" w:space="0" w:color="auto" w:frame="1"/>
        </w:rPr>
        <w:t>ФИО, адрес регистрации, телефон)</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____________________________________</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____________________________________</w:t>
      </w:r>
    </w:p>
    <w:p w:rsidR="00866946" w:rsidRPr="00003D05" w:rsidRDefault="00866946" w:rsidP="00003D05">
      <w:pPr>
        <w:shd w:val="clear" w:color="auto" w:fill="FFFFFF"/>
        <w:spacing w:line="336" w:lineRule="atLeast"/>
        <w:jc w:val="right"/>
        <w:textAlignment w:val="baseline"/>
        <w:rPr>
          <w:rFonts w:ascii="Tahoma" w:hAnsi="Tahoma" w:cs="Tahoma"/>
          <w:color w:val="000000"/>
          <w:sz w:val="20"/>
          <w:szCs w:val="20"/>
        </w:rPr>
      </w:pPr>
      <w:r w:rsidRPr="00003D05">
        <w:rPr>
          <w:rFonts w:ascii="Tahoma" w:hAnsi="Tahoma" w:cs="Tahoma"/>
          <w:color w:val="000000"/>
          <w:sz w:val="20"/>
          <w:szCs w:val="20"/>
        </w:rPr>
        <w:t>____________________________________</w:t>
      </w:r>
    </w:p>
    <w:p w:rsidR="00866946" w:rsidRPr="00003D05" w:rsidRDefault="00866946" w:rsidP="00003D05">
      <w:pPr>
        <w:shd w:val="clear" w:color="auto" w:fill="FFFFFF"/>
        <w:spacing w:line="336" w:lineRule="atLeast"/>
        <w:jc w:val="center"/>
        <w:textAlignment w:val="baseline"/>
        <w:rPr>
          <w:rFonts w:ascii="Tahoma" w:hAnsi="Tahoma" w:cs="Tahoma"/>
          <w:color w:val="000000"/>
          <w:sz w:val="20"/>
          <w:szCs w:val="20"/>
        </w:rPr>
      </w:pPr>
      <w:r w:rsidRPr="00003D05">
        <w:rPr>
          <w:rFonts w:ascii="Tahoma" w:hAnsi="Tahoma" w:cs="Tahoma"/>
          <w:b/>
          <w:bCs/>
          <w:color w:val="000000"/>
          <w:sz w:val="20"/>
          <w:szCs w:val="20"/>
          <w:bdr w:val="none" w:sz="0" w:space="0" w:color="auto" w:frame="1"/>
        </w:rPr>
        <w:t>ЗАЯВЛЕНИЕ</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rPr>
        <w:t>Прошу Вас предоставить участок земли на муниципальном общественном кладбище на территории муниципального образования «Тихоновка» _____________________________________________________________________________</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t>(наименование, адрес кладбища)</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t>_____________________________________________________________________________________</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t>(новый участок, подзахоронение)</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rPr>
        <w:t>для погребения</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rPr>
        <w:t>_____________________________________________________________________________</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t>(ФИО умершего, дата смерти)</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rPr>
        <w:t>_____________________________________________________________________________,</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rPr>
        <w:t>зарегистрированного ранее на территории муниципального образования «Тихоновка» по адресу: __________________________________________________________________________________________________________________________________________________________</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rPr>
        <w:t>Подпись</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rPr>
        <w:t>дата</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t>Заключение администрации муниципального образования «Тихоновка»</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lastRenderedPageBreak/>
        <w:t>__________________________________________________________________________________________________________________________________________________________________________</w:t>
      </w:r>
    </w:p>
    <w:p w:rsidR="00866946" w:rsidRPr="00003D05" w:rsidRDefault="00866946" w:rsidP="00003D05">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t>«___» __________ 20__ г. ____________________/___________________</w:t>
      </w:r>
    </w:p>
    <w:p w:rsidR="00866946" w:rsidRPr="00003D05" w:rsidRDefault="00866946" w:rsidP="00866946">
      <w:pPr>
        <w:shd w:val="clear" w:color="auto" w:fill="FFFFFF"/>
        <w:spacing w:line="336" w:lineRule="atLeast"/>
        <w:textAlignment w:val="baseline"/>
        <w:rPr>
          <w:rFonts w:ascii="Tahoma" w:hAnsi="Tahoma" w:cs="Tahoma"/>
          <w:color w:val="000000"/>
          <w:sz w:val="20"/>
          <w:szCs w:val="20"/>
        </w:rPr>
      </w:pPr>
      <w:r w:rsidRPr="00003D05">
        <w:rPr>
          <w:rFonts w:ascii="Tahoma" w:hAnsi="Tahoma" w:cs="Tahoma"/>
          <w:color w:val="000000"/>
          <w:sz w:val="20"/>
          <w:szCs w:val="20"/>
          <w:bdr w:val="none" w:sz="0" w:space="0" w:color="auto" w:frame="1"/>
        </w:rPr>
        <w:t>Ф. И.О., Подпись ответственного исполнителя</w:t>
      </w:r>
    </w:p>
    <w:p w:rsidR="00866946" w:rsidRPr="00003D05" w:rsidRDefault="00866946" w:rsidP="00866946">
      <w:pPr>
        <w:spacing w:after="160" w:line="259" w:lineRule="auto"/>
        <w:rPr>
          <w:rFonts w:asciiTheme="minorHAnsi" w:eastAsiaTheme="minorHAnsi" w:hAnsiTheme="minorHAnsi" w:cstheme="minorBidi"/>
          <w:sz w:val="20"/>
          <w:szCs w:val="20"/>
          <w:lang w:eastAsia="en-US"/>
        </w:rPr>
      </w:pPr>
    </w:p>
    <w:p w:rsidR="00866946" w:rsidRPr="00003D05" w:rsidRDefault="00866946" w:rsidP="00866946">
      <w:pPr>
        <w:jc w:val="center"/>
        <w:rPr>
          <w:sz w:val="20"/>
          <w:szCs w:val="20"/>
        </w:rPr>
      </w:pP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АДМИНИСТРАЦИЯ</w:t>
      </w:r>
    </w:p>
    <w:p w:rsidR="00866946" w:rsidRPr="00003D05" w:rsidRDefault="00866946" w:rsidP="00866946">
      <w:pPr>
        <w:jc w:val="center"/>
        <w:rPr>
          <w:sz w:val="20"/>
          <w:szCs w:val="20"/>
        </w:rPr>
      </w:pPr>
      <w:r w:rsidRPr="00003D05">
        <w:rPr>
          <w:sz w:val="20"/>
          <w:szCs w:val="20"/>
        </w:rPr>
        <w:t>МУНИЦИПАЛЬНОГО ОБРАЗОВАНИЯ</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b/>
          <w:sz w:val="20"/>
          <w:szCs w:val="20"/>
        </w:rPr>
      </w:pPr>
    </w:p>
    <w:p w:rsidR="00866946" w:rsidRPr="00003D05" w:rsidRDefault="00866946" w:rsidP="00866946">
      <w:pPr>
        <w:rPr>
          <w:sz w:val="20"/>
          <w:szCs w:val="20"/>
        </w:rPr>
      </w:pPr>
      <w:r w:rsidRPr="00003D05">
        <w:rPr>
          <w:sz w:val="20"/>
          <w:szCs w:val="20"/>
        </w:rPr>
        <w:t>30 июня  2016 г.    № 129-1                                                             с. Тихоновка</w:t>
      </w:r>
    </w:p>
    <w:p w:rsidR="00866946" w:rsidRPr="00003D05" w:rsidRDefault="00866946" w:rsidP="00866946">
      <w:pPr>
        <w:rPr>
          <w:sz w:val="20"/>
          <w:szCs w:val="20"/>
        </w:rPr>
      </w:pP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866946" w:rsidRPr="00003D05" w:rsidRDefault="00866946" w:rsidP="00866946">
            <w:pPr>
              <w:rPr>
                <w:sz w:val="20"/>
                <w:szCs w:val="20"/>
                <w:lang w:eastAsia="ar-SA"/>
              </w:rPr>
            </w:pPr>
            <w:r w:rsidRPr="00003D05">
              <w:rPr>
                <w:sz w:val="20"/>
                <w:szCs w:val="20"/>
                <w:lang w:eastAsia="en-US"/>
              </w:rPr>
              <w:t>администрации муниципального образования «Тихоновка»  № 80-1 от 16.09.2013 г. «</w:t>
            </w:r>
            <w:r w:rsidRPr="00003D05">
              <w:rPr>
                <w:sz w:val="20"/>
                <w:szCs w:val="20"/>
                <w:lang w:eastAsia="ar-SA"/>
              </w:rPr>
              <w:t xml:space="preserve">По предоставлению  муниципальной услуги </w:t>
            </w:r>
            <w:r w:rsidRPr="00003D05">
              <w:rPr>
                <w:b/>
                <w:bCs/>
                <w:color w:val="000000"/>
                <w:sz w:val="20"/>
                <w:szCs w:val="20"/>
                <w:lang w:eastAsia="ar-SA"/>
              </w:rPr>
              <w:t>«</w:t>
            </w:r>
            <w:r w:rsidRPr="00003D05">
              <w:rPr>
                <w:bCs/>
                <w:color w:val="000000"/>
                <w:sz w:val="20"/>
                <w:szCs w:val="20"/>
                <w:lang w:eastAsia="ar-SA"/>
              </w:rPr>
              <w:t>Совершение нотариальных действий администрацией</w:t>
            </w:r>
            <w:r w:rsidRPr="00003D05">
              <w:rPr>
                <w:b/>
                <w:bCs/>
                <w:color w:val="000000"/>
                <w:sz w:val="20"/>
                <w:szCs w:val="20"/>
                <w:lang w:eastAsia="ar-SA"/>
              </w:rPr>
              <w:t xml:space="preserve"> </w:t>
            </w:r>
            <w:r w:rsidRPr="00003D05">
              <w:rPr>
                <w:sz w:val="20"/>
                <w:szCs w:val="20"/>
                <w:lang w:eastAsia="ar-SA"/>
              </w:rPr>
              <w:t>муниципального образования «Тихоновка»</w:t>
            </w:r>
            <w:r w:rsidRPr="00003D05">
              <w:rPr>
                <w:b/>
                <w:bCs/>
                <w:color w:val="000000"/>
                <w:sz w:val="20"/>
                <w:szCs w:val="20"/>
                <w:lang w:eastAsia="ar-SA"/>
              </w:rPr>
              <w:t xml:space="preserve"> </w:t>
            </w:r>
          </w:p>
          <w:p w:rsidR="00866946" w:rsidRPr="00003D05" w:rsidRDefault="00866946" w:rsidP="00866946">
            <w:pPr>
              <w:rPr>
                <w:sz w:val="20"/>
                <w:szCs w:val="20"/>
                <w:lang w:eastAsia="en-US"/>
              </w:rPr>
            </w:pPr>
            <w:r w:rsidRPr="00003D05">
              <w:rPr>
                <w:sz w:val="20"/>
                <w:szCs w:val="20"/>
                <w:lang w:eastAsia="en-US"/>
              </w:rPr>
              <w:t xml:space="preserve"> </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900"/>
        </w:trPr>
        <w:tc>
          <w:tcPr>
            <w:tcW w:w="9540" w:type="dxa"/>
            <w:tcBorders>
              <w:top w:val="nil"/>
              <w:left w:val="nil"/>
              <w:bottom w:val="nil"/>
              <w:right w:val="nil"/>
            </w:tcBorders>
            <w:hideMark/>
          </w:tcPr>
          <w:p w:rsidR="00866946" w:rsidRPr="00003D05" w:rsidRDefault="00866946" w:rsidP="00866946">
            <w:pPr>
              <w:jc w:val="center"/>
              <w:rPr>
                <w:b/>
                <w:bCs/>
                <w:sz w:val="20"/>
                <w:szCs w:val="20"/>
                <w:lang w:eastAsia="ar-SA"/>
              </w:rPr>
            </w:pPr>
            <w:r w:rsidRPr="00003D05">
              <w:rPr>
                <w:sz w:val="20"/>
                <w:szCs w:val="20"/>
                <w:lang w:eastAsia="en-US"/>
              </w:rPr>
              <w:t xml:space="preserve">1.  Статью </w:t>
            </w:r>
            <w:r w:rsidRPr="00003D05">
              <w:rPr>
                <w:b/>
                <w:sz w:val="20"/>
                <w:szCs w:val="20"/>
                <w:lang w:eastAsia="en-US"/>
              </w:rPr>
              <w:t xml:space="preserve">   </w:t>
            </w:r>
            <w:r w:rsidRPr="00003D05">
              <w:rPr>
                <w:b/>
                <w:bCs/>
                <w:sz w:val="20"/>
                <w:szCs w:val="20"/>
                <w:lang w:eastAsia="ar-SA"/>
              </w:rPr>
              <w:t>2. Требования к порядку предоставления муниципальной услуги</w:t>
            </w:r>
          </w:p>
          <w:p w:rsidR="00866946" w:rsidRPr="00003D05" w:rsidRDefault="00866946" w:rsidP="00866946">
            <w:pPr>
              <w:jc w:val="both"/>
              <w:rPr>
                <w:b/>
                <w:sz w:val="20"/>
                <w:szCs w:val="20"/>
                <w:lang w:eastAsia="en-US"/>
              </w:rPr>
            </w:pPr>
            <w:r w:rsidRPr="00003D05">
              <w:rPr>
                <w:b/>
                <w:sz w:val="20"/>
                <w:szCs w:val="20"/>
                <w:lang w:eastAsia="en-US"/>
              </w:rPr>
              <w:t xml:space="preserve">   </w:t>
            </w:r>
            <w:r w:rsidRPr="00003D05">
              <w:rPr>
                <w:sz w:val="20"/>
                <w:szCs w:val="20"/>
                <w:lang w:eastAsia="en-US"/>
              </w:rPr>
              <w:t xml:space="preserve">административного регламента дополнить, пунктом 2.6. следующего содержания: </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540"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866946" w:rsidRPr="00003D05" w:rsidRDefault="00866946" w:rsidP="00866946">
            <w:pPr>
              <w:spacing w:line="276" w:lineRule="auto"/>
              <w:jc w:val="right"/>
              <w:rPr>
                <w:sz w:val="20"/>
                <w:szCs w:val="20"/>
                <w:lang w:eastAsia="en-US"/>
              </w:rPr>
            </w:pPr>
          </w:p>
          <w:p w:rsidR="00866946" w:rsidRPr="00003D05" w:rsidRDefault="00866946" w:rsidP="00866946">
            <w:pPr>
              <w:spacing w:line="276" w:lineRule="auto"/>
              <w:jc w:val="right"/>
              <w:rPr>
                <w:sz w:val="20"/>
                <w:szCs w:val="20"/>
                <w:lang w:eastAsia="en-US"/>
              </w:rPr>
            </w:pPr>
          </w:p>
        </w:tc>
      </w:tr>
    </w:tbl>
    <w:p w:rsidR="00866946" w:rsidRPr="00003D05" w:rsidRDefault="00866946" w:rsidP="00866946">
      <w:pPr>
        <w:rPr>
          <w:sz w:val="20"/>
          <w:szCs w:val="20"/>
          <w:lang w:eastAsia="ar-SA"/>
        </w:rPr>
      </w:pPr>
    </w:p>
    <w:p w:rsidR="00866946" w:rsidRPr="00003D05" w:rsidRDefault="00866946" w:rsidP="00866946">
      <w:pPr>
        <w:ind w:left="5528"/>
        <w:rPr>
          <w:sz w:val="20"/>
          <w:szCs w:val="20"/>
          <w:lang w:eastAsia="ar-SA"/>
        </w:rPr>
      </w:pPr>
    </w:p>
    <w:p w:rsidR="00866946" w:rsidRPr="00003D05" w:rsidRDefault="00866946" w:rsidP="00866946">
      <w:pPr>
        <w:ind w:left="5528"/>
        <w:rPr>
          <w:sz w:val="20"/>
          <w:szCs w:val="20"/>
          <w:lang w:eastAsia="ar-SA"/>
        </w:rPr>
      </w:pPr>
      <w:r w:rsidRPr="00003D05">
        <w:rPr>
          <w:sz w:val="20"/>
          <w:szCs w:val="20"/>
          <w:lang w:eastAsia="ar-SA"/>
        </w:rPr>
        <w:t xml:space="preserve">Приложение № </w:t>
      </w:r>
    </w:p>
    <w:p w:rsidR="00866946" w:rsidRPr="00003D05" w:rsidRDefault="00866946" w:rsidP="00866946">
      <w:pPr>
        <w:ind w:left="5528" w:hanging="5529"/>
        <w:rPr>
          <w:sz w:val="20"/>
          <w:szCs w:val="20"/>
          <w:lang w:eastAsia="ar-SA"/>
        </w:rPr>
      </w:pPr>
      <w:r w:rsidRPr="00003D05">
        <w:rPr>
          <w:sz w:val="20"/>
          <w:szCs w:val="20"/>
          <w:lang w:eastAsia="ar-SA"/>
        </w:rPr>
        <w:tab/>
        <w:t>к постановлению Главы</w:t>
      </w:r>
    </w:p>
    <w:p w:rsidR="00866946" w:rsidRPr="00003D05" w:rsidRDefault="00866946" w:rsidP="00866946">
      <w:pPr>
        <w:ind w:left="5528" w:hanging="5529"/>
        <w:rPr>
          <w:sz w:val="20"/>
          <w:szCs w:val="20"/>
          <w:lang w:eastAsia="ar-SA"/>
        </w:rPr>
      </w:pPr>
      <w:r w:rsidRPr="00003D05">
        <w:rPr>
          <w:sz w:val="20"/>
          <w:szCs w:val="20"/>
          <w:lang w:eastAsia="ar-SA"/>
        </w:rPr>
        <w:tab/>
        <w:t>Администрации МО «Тихоновка»</w:t>
      </w:r>
    </w:p>
    <w:p w:rsidR="00866946" w:rsidRPr="00003D05" w:rsidRDefault="00866946" w:rsidP="00866946">
      <w:pPr>
        <w:ind w:left="5528" w:hanging="5529"/>
        <w:rPr>
          <w:sz w:val="20"/>
          <w:szCs w:val="20"/>
          <w:lang w:eastAsia="ar-SA"/>
        </w:rPr>
      </w:pPr>
      <w:r w:rsidRPr="00003D05">
        <w:rPr>
          <w:sz w:val="20"/>
          <w:szCs w:val="20"/>
          <w:lang w:eastAsia="ar-SA"/>
        </w:rPr>
        <w:tab/>
        <w:t>От 16.09.2013 г.  № 80/1</w:t>
      </w:r>
    </w:p>
    <w:p w:rsidR="00866946" w:rsidRPr="00003D05" w:rsidRDefault="00866946" w:rsidP="00866946">
      <w:pPr>
        <w:jc w:val="center"/>
        <w:rPr>
          <w:b/>
          <w:bCs/>
          <w:sz w:val="20"/>
          <w:szCs w:val="20"/>
          <w:lang w:eastAsia="ar-SA"/>
        </w:rPr>
      </w:pPr>
      <w:r w:rsidRPr="00003D05">
        <w:rPr>
          <w:b/>
          <w:bCs/>
          <w:sz w:val="20"/>
          <w:szCs w:val="20"/>
          <w:lang w:eastAsia="ar-SA"/>
        </w:rPr>
        <w:t>АДМИНИСТРАТИВНЫЙ РЕГЛАМЕНТ</w:t>
      </w:r>
    </w:p>
    <w:p w:rsidR="00866946" w:rsidRPr="00003D05" w:rsidRDefault="00866946" w:rsidP="00866946">
      <w:pPr>
        <w:jc w:val="center"/>
        <w:rPr>
          <w:sz w:val="20"/>
          <w:szCs w:val="20"/>
          <w:lang w:eastAsia="ar-SA"/>
        </w:rPr>
      </w:pPr>
      <w:r w:rsidRPr="00003D05">
        <w:rPr>
          <w:b/>
          <w:sz w:val="20"/>
          <w:szCs w:val="20"/>
          <w:lang w:eastAsia="ar-SA"/>
        </w:rPr>
        <w:t xml:space="preserve">по предоставлению  муниципальной услуги </w:t>
      </w:r>
      <w:r w:rsidRPr="00003D05">
        <w:rPr>
          <w:b/>
          <w:bCs/>
          <w:color w:val="000000"/>
          <w:sz w:val="20"/>
          <w:szCs w:val="20"/>
          <w:lang w:eastAsia="ar-SA"/>
        </w:rPr>
        <w:t xml:space="preserve">«Совершение нотариальных действий администрацией </w:t>
      </w:r>
      <w:r w:rsidRPr="00003D05">
        <w:rPr>
          <w:b/>
          <w:sz w:val="20"/>
          <w:szCs w:val="20"/>
          <w:lang w:eastAsia="ar-SA"/>
        </w:rPr>
        <w:t>муниципального образования «Тихоновка»</w:t>
      </w:r>
      <w:r w:rsidRPr="00003D05">
        <w:rPr>
          <w:b/>
          <w:bCs/>
          <w:color w:val="000000"/>
          <w:sz w:val="20"/>
          <w:szCs w:val="20"/>
          <w:lang w:eastAsia="ar-SA"/>
        </w:rPr>
        <w:t xml:space="preserve"> </w:t>
      </w:r>
    </w:p>
    <w:p w:rsidR="00866946" w:rsidRPr="00003D05" w:rsidRDefault="00866946" w:rsidP="00866946">
      <w:pPr>
        <w:jc w:val="center"/>
        <w:rPr>
          <w:b/>
          <w:bCs/>
          <w:sz w:val="20"/>
          <w:szCs w:val="20"/>
          <w:lang w:eastAsia="ar-SA"/>
        </w:rPr>
      </w:pPr>
      <w:r w:rsidRPr="00003D05">
        <w:rPr>
          <w:b/>
          <w:bCs/>
          <w:sz w:val="20"/>
          <w:szCs w:val="20"/>
          <w:lang w:eastAsia="ar-SA"/>
        </w:rPr>
        <w:t>1. Общие положения</w:t>
      </w:r>
    </w:p>
    <w:p w:rsidR="00866946" w:rsidRPr="00003D05" w:rsidRDefault="00866946" w:rsidP="00866946">
      <w:pPr>
        <w:ind w:firstLine="540"/>
        <w:rPr>
          <w:sz w:val="20"/>
          <w:szCs w:val="20"/>
          <w:lang w:eastAsia="ar-SA"/>
        </w:rPr>
      </w:pPr>
      <w:r w:rsidRPr="00003D05">
        <w:rPr>
          <w:sz w:val="20"/>
          <w:szCs w:val="20"/>
          <w:lang w:eastAsia="ar-SA"/>
        </w:rPr>
        <w:t>1.1. Наименование муниципальной услуги</w:t>
      </w:r>
    </w:p>
    <w:p w:rsidR="00866946" w:rsidRPr="00003D05" w:rsidRDefault="00866946" w:rsidP="00866946">
      <w:pPr>
        <w:ind w:firstLine="540"/>
        <w:jc w:val="both"/>
        <w:rPr>
          <w:sz w:val="20"/>
          <w:szCs w:val="20"/>
          <w:lang w:eastAsia="ar-SA"/>
        </w:rPr>
      </w:pPr>
      <w:r w:rsidRPr="00003D05">
        <w:rPr>
          <w:sz w:val="20"/>
          <w:szCs w:val="20"/>
          <w:lang w:eastAsia="ar-SA"/>
        </w:rPr>
        <w:t>Административный регламент администрации муниципального образования «Тихоновка» по предоставлению муниципальной услуги «Совершения нотариальных действий  администрацией муниципального образования «Тихоновка»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866946" w:rsidRPr="00003D05" w:rsidRDefault="00866946" w:rsidP="00866946">
      <w:pPr>
        <w:ind w:firstLine="540"/>
        <w:rPr>
          <w:sz w:val="20"/>
          <w:szCs w:val="20"/>
          <w:lang w:eastAsia="ar-SA"/>
        </w:rPr>
      </w:pPr>
      <w:r w:rsidRPr="00003D05">
        <w:rPr>
          <w:sz w:val="20"/>
          <w:szCs w:val="20"/>
          <w:lang w:eastAsia="ar-SA"/>
        </w:rPr>
        <w:t xml:space="preserve">1.2. Наименование органа, предоставляющего муниципальную услугу. </w:t>
      </w:r>
    </w:p>
    <w:p w:rsidR="00866946" w:rsidRPr="00003D05" w:rsidRDefault="00866946" w:rsidP="00866946">
      <w:pPr>
        <w:ind w:firstLine="540"/>
        <w:jc w:val="both"/>
        <w:rPr>
          <w:sz w:val="20"/>
          <w:szCs w:val="20"/>
          <w:lang w:eastAsia="ar-SA"/>
        </w:rPr>
      </w:pPr>
      <w:r w:rsidRPr="00003D05">
        <w:rPr>
          <w:sz w:val="20"/>
          <w:szCs w:val="20"/>
          <w:lang w:eastAsia="ar-SA"/>
        </w:rPr>
        <w:t xml:space="preserve">В связи с отсутствием в поселении нотариуса, муниципальная услуга предоставляется  администрацией муниципального образования «Тихоновка» и осуществляется через  Главу сельского поселения и  должностными лицами, уполномоченными на осуществление полномочий по совершению нотариальных действий,  (далее – должностные лица). </w:t>
      </w:r>
    </w:p>
    <w:p w:rsidR="00866946" w:rsidRPr="00003D05" w:rsidRDefault="00866946" w:rsidP="00866946">
      <w:pPr>
        <w:ind w:firstLine="540"/>
        <w:jc w:val="both"/>
        <w:rPr>
          <w:sz w:val="20"/>
          <w:szCs w:val="20"/>
          <w:lang w:eastAsia="ar-SA"/>
        </w:rPr>
      </w:pPr>
      <w:r w:rsidRPr="00003D05">
        <w:rPr>
          <w:sz w:val="20"/>
          <w:szCs w:val="20"/>
          <w:lang w:eastAsia="ar-SA"/>
        </w:rPr>
        <w:t>Должностные лица, осуществляющие работу по оказанию муниципальной услуги,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866946" w:rsidRPr="00003D05" w:rsidRDefault="00866946" w:rsidP="00866946">
      <w:pPr>
        <w:ind w:firstLine="540"/>
        <w:jc w:val="both"/>
        <w:rPr>
          <w:sz w:val="20"/>
          <w:szCs w:val="20"/>
          <w:lang w:eastAsia="ar-SA"/>
        </w:rPr>
      </w:pPr>
      <w:r w:rsidRPr="00003D05">
        <w:rPr>
          <w:sz w:val="20"/>
          <w:szCs w:val="20"/>
          <w:lang w:eastAsia="ar-SA"/>
        </w:rPr>
        <w:t>При оказании муниципальной услуги, в целях получения документов и информации, необходимых для принятия решения, должностные лица Администрации муниципального образования «Тихоновка»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866946" w:rsidRPr="00003D05" w:rsidRDefault="00866946" w:rsidP="00866946">
      <w:pPr>
        <w:ind w:firstLine="540"/>
        <w:jc w:val="both"/>
        <w:rPr>
          <w:sz w:val="20"/>
          <w:szCs w:val="20"/>
          <w:lang w:eastAsia="ar-SA"/>
        </w:rPr>
      </w:pPr>
      <w:r w:rsidRPr="00003D05">
        <w:rPr>
          <w:sz w:val="20"/>
          <w:szCs w:val="20"/>
          <w:lang w:eastAsia="ar-SA"/>
        </w:rPr>
        <w:t xml:space="preserve">1.3. Предоставление муниципальной услуги осуществляется в соответствии с: </w:t>
      </w:r>
    </w:p>
    <w:p w:rsidR="00866946" w:rsidRPr="00003D05" w:rsidRDefault="00866946" w:rsidP="00866946">
      <w:pPr>
        <w:ind w:firstLine="540"/>
        <w:jc w:val="both"/>
        <w:rPr>
          <w:sz w:val="20"/>
          <w:szCs w:val="20"/>
          <w:lang w:eastAsia="ar-SA"/>
        </w:rPr>
      </w:pPr>
      <w:r w:rsidRPr="00003D05">
        <w:rPr>
          <w:sz w:val="20"/>
          <w:szCs w:val="20"/>
          <w:lang w:eastAsia="ar-SA"/>
        </w:rPr>
        <w:t>- Конституцией Российской Федерации;</w:t>
      </w:r>
    </w:p>
    <w:p w:rsidR="00866946" w:rsidRPr="00003D05" w:rsidRDefault="00866946" w:rsidP="00866946">
      <w:pPr>
        <w:ind w:firstLine="540"/>
        <w:jc w:val="both"/>
        <w:rPr>
          <w:sz w:val="20"/>
          <w:szCs w:val="20"/>
          <w:lang w:eastAsia="ar-SA"/>
        </w:rPr>
      </w:pPr>
      <w:r w:rsidRPr="00003D05">
        <w:rPr>
          <w:sz w:val="20"/>
          <w:szCs w:val="20"/>
          <w:lang w:eastAsia="ar-SA"/>
        </w:rPr>
        <w:t>- Гражданским кодексом Российской Федерации (далее – Кодекс);</w:t>
      </w:r>
    </w:p>
    <w:p w:rsidR="00866946" w:rsidRPr="00003D05" w:rsidRDefault="00866946" w:rsidP="00866946">
      <w:pPr>
        <w:ind w:firstLine="540"/>
        <w:jc w:val="both"/>
        <w:rPr>
          <w:sz w:val="20"/>
          <w:szCs w:val="20"/>
          <w:lang w:eastAsia="ar-SA"/>
        </w:rPr>
      </w:pPr>
      <w:r w:rsidRPr="00003D05">
        <w:rPr>
          <w:sz w:val="20"/>
          <w:szCs w:val="20"/>
          <w:lang w:eastAsia="ar-SA"/>
        </w:rPr>
        <w:t>-  Налоговым Кодексом Российской Федерации;</w:t>
      </w:r>
    </w:p>
    <w:p w:rsidR="00866946" w:rsidRPr="00003D05" w:rsidRDefault="00866946" w:rsidP="00866946">
      <w:pPr>
        <w:ind w:firstLine="540"/>
        <w:jc w:val="both"/>
        <w:rPr>
          <w:sz w:val="20"/>
          <w:szCs w:val="20"/>
          <w:lang w:eastAsia="ar-SA"/>
        </w:rPr>
      </w:pPr>
      <w:r w:rsidRPr="00003D05">
        <w:rPr>
          <w:sz w:val="20"/>
          <w:szCs w:val="20"/>
          <w:lang w:eastAsia="ar-SA"/>
        </w:rPr>
        <w:t>- Федеральным законом от 06.10.2003 № 131-ФЗ «Об общих принципах организации местного самоуправления в Российской Федерации» (с изменениями);</w:t>
      </w:r>
    </w:p>
    <w:p w:rsidR="00866946" w:rsidRPr="00003D05" w:rsidRDefault="00866946" w:rsidP="00866946">
      <w:pPr>
        <w:ind w:firstLine="540"/>
        <w:jc w:val="both"/>
        <w:rPr>
          <w:sz w:val="20"/>
          <w:szCs w:val="20"/>
          <w:lang w:eastAsia="ar-SA"/>
        </w:rPr>
      </w:pPr>
      <w:r w:rsidRPr="00003D05">
        <w:rPr>
          <w:sz w:val="20"/>
          <w:szCs w:val="20"/>
          <w:lang w:eastAsia="ar-SA"/>
        </w:rPr>
        <w:t>- Федеральным законом от 02.05.2006 № 59-ФЗ «О порядке рассмотрения обращений граждан Российской Федерации»;</w:t>
      </w:r>
    </w:p>
    <w:p w:rsidR="00866946" w:rsidRPr="00003D05" w:rsidRDefault="00866946" w:rsidP="00866946">
      <w:pPr>
        <w:ind w:firstLine="540"/>
        <w:jc w:val="both"/>
        <w:rPr>
          <w:sz w:val="20"/>
          <w:szCs w:val="20"/>
          <w:lang w:eastAsia="ar-SA"/>
        </w:rPr>
      </w:pPr>
      <w:r w:rsidRPr="00003D05">
        <w:rPr>
          <w:sz w:val="20"/>
          <w:szCs w:val="20"/>
          <w:lang w:eastAsia="ar-SA"/>
        </w:rPr>
        <w:t>- Основ законодательства Российской Федерации о нотариате от 11.02.1993 № 4462-1 (далее - Основы);</w:t>
      </w:r>
    </w:p>
    <w:p w:rsidR="00866946" w:rsidRPr="00003D05" w:rsidRDefault="00866946" w:rsidP="00866946">
      <w:pPr>
        <w:ind w:firstLine="540"/>
        <w:jc w:val="both"/>
        <w:rPr>
          <w:sz w:val="20"/>
          <w:szCs w:val="20"/>
          <w:lang w:eastAsia="ar-SA"/>
        </w:rPr>
      </w:pPr>
      <w:r w:rsidRPr="00003D05">
        <w:rPr>
          <w:sz w:val="20"/>
          <w:szCs w:val="20"/>
          <w:lang w:eastAsia="ar-SA"/>
        </w:rPr>
        <w:t xml:space="preserve">- Приказом Минюста РФ от 27.12.2007 № 256 «Об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 </w:t>
      </w:r>
    </w:p>
    <w:p w:rsidR="00866946" w:rsidRPr="00003D05" w:rsidRDefault="00866946" w:rsidP="00866946">
      <w:pPr>
        <w:ind w:firstLine="540"/>
        <w:rPr>
          <w:sz w:val="20"/>
          <w:szCs w:val="20"/>
          <w:lang w:eastAsia="ar-SA"/>
        </w:rPr>
      </w:pPr>
      <w:r w:rsidRPr="00003D05">
        <w:rPr>
          <w:sz w:val="20"/>
          <w:szCs w:val="20"/>
          <w:lang w:eastAsia="ar-SA"/>
        </w:rPr>
        <w:t>- Уставом муниципального образования «Тихоновка» (с изменениями).</w:t>
      </w:r>
    </w:p>
    <w:p w:rsidR="00866946" w:rsidRPr="00003D05" w:rsidRDefault="00866946" w:rsidP="00866946">
      <w:pPr>
        <w:ind w:firstLine="540"/>
        <w:rPr>
          <w:sz w:val="20"/>
          <w:szCs w:val="20"/>
          <w:lang w:eastAsia="ar-SA"/>
        </w:rPr>
      </w:pPr>
      <w:r w:rsidRPr="00003D05">
        <w:rPr>
          <w:sz w:val="20"/>
          <w:szCs w:val="20"/>
          <w:lang w:eastAsia="ar-SA"/>
        </w:rPr>
        <w:t xml:space="preserve">1.4. Описание результатов предоставления  муниципальной услуги.  </w:t>
      </w:r>
    </w:p>
    <w:p w:rsidR="00866946" w:rsidRPr="00003D05" w:rsidRDefault="00866946" w:rsidP="00866946">
      <w:pPr>
        <w:ind w:firstLine="540"/>
        <w:jc w:val="both"/>
        <w:rPr>
          <w:sz w:val="20"/>
          <w:szCs w:val="20"/>
          <w:lang w:eastAsia="ar-SA"/>
        </w:rPr>
      </w:pPr>
      <w:r w:rsidRPr="00003D05">
        <w:rPr>
          <w:sz w:val="20"/>
          <w:szCs w:val="20"/>
          <w:lang w:eastAsia="ar-SA"/>
        </w:rPr>
        <w:t xml:space="preserve">Результатом предоставления  муниципальной услуги  является нотариальное удостоверение завещания, доверенностей, засвидетельствование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w:t>
      </w:r>
    </w:p>
    <w:p w:rsidR="00866946" w:rsidRPr="00003D05" w:rsidRDefault="00866946" w:rsidP="00866946">
      <w:pPr>
        <w:ind w:firstLine="540"/>
        <w:jc w:val="both"/>
        <w:rPr>
          <w:sz w:val="20"/>
          <w:szCs w:val="20"/>
          <w:lang w:eastAsia="ar-SA"/>
        </w:rPr>
      </w:pPr>
      <w:r w:rsidRPr="00003D05">
        <w:rPr>
          <w:sz w:val="20"/>
          <w:szCs w:val="20"/>
          <w:lang w:eastAsia="ar-SA"/>
        </w:rPr>
        <w:t>1.5. Получателями муниципальной услуги являются граждане и юридические лица, обратившиеся в администрацию  муниципального образования «Тихоновка» за совершением нотариальных действий (далее – заявители).</w:t>
      </w:r>
    </w:p>
    <w:p w:rsidR="00866946" w:rsidRPr="00003D05" w:rsidRDefault="00866946" w:rsidP="00866946">
      <w:pPr>
        <w:jc w:val="center"/>
        <w:rPr>
          <w:b/>
          <w:bCs/>
          <w:sz w:val="20"/>
          <w:szCs w:val="20"/>
          <w:lang w:eastAsia="ar-SA"/>
        </w:rPr>
      </w:pPr>
      <w:r w:rsidRPr="00003D05">
        <w:rPr>
          <w:b/>
          <w:bCs/>
          <w:sz w:val="20"/>
          <w:szCs w:val="20"/>
          <w:lang w:eastAsia="ar-SA"/>
        </w:rPr>
        <w:t>2. Требования к порядку предоставления муниципальной услуги</w:t>
      </w:r>
    </w:p>
    <w:p w:rsidR="00866946" w:rsidRPr="00003D05" w:rsidRDefault="00866946" w:rsidP="00866946">
      <w:pPr>
        <w:ind w:firstLine="540"/>
        <w:jc w:val="both"/>
        <w:rPr>
          <w:sz w:val="20"/>
          <w:szCs w:val="20"/>
          <w:lang w:eastAsia="ar-SA"/>
        </w:rPr>
      </w:pPr>
      <w:r w:rsidRPr="00003D05">
        <w:rPr>
          <w:sz w:val="20"/>
          <w:szCs w:val="20"/>
          <w:lang w:eastAsia="ar-SA"/>
        </w:rPr>
        <w:t>2.1. Порядок информирования о правилах предоставления муниципальной услуги</w:t>
      </w:r>
    </w:p>
    <w:p w:rsidR="00866946" w:rsidRPr="00003D05" w:rsidRDefault="00866946" w:rsidP="00866946">
      <w:pPr>
        <w:autoSpaceDE w:val="0"/>
        <w:autoSpaceDN w:val="0"/>
        <w:adjustRightInd w:val="0"/>
        <w:jc w:val="both"/>
        <w:rPr>
          <w:sz w:val="20"/>
          <w:szCs w:val="20"/>
          <w:lang w:eastAsia="ar-SA"/>
        </w:rPr>
      </w:pPr>
      <w:r w:rsidRPr="00003D05">
        <w:rPr>
          <w:sz w:val="20"/>
          <w:szCs w:val="20"/>
          <w:lang w:eastAsia="ar-SA"/>
        </w:rPr>
        <w:t xml:space="preserve">Администрация муниципального образования «Тихоновка»  располагается по адресу:  </w:t>
      </w:r>
    </w:p>
    <w:p w:rsidR="00866946" w:rsidRPr="00003D05" w:rsidRDefault="00866946" w:rsidP="00866946">
      <w:pPr>
        <w:adjustRightInd w:val="0"/>
        <w:jc w:val="both"/>
        <w:rPr>
          <w:sz w:val="20"/>
          <w:szCs w:val="20"/>
          <w:lang w:eastAsia="ar-SA"/>
        </w:rPr>
      </w:pPr>
      <w:r w:rsidRPr="00003D05">
        <w:rPr>
          <w:sz w:val="20"/>
          <w:szCs w:val="20"/>
          <w:lang w:eastAsia="ar-SA"/>
        </w:rPr>
        <w:t>Местонахождение Администрации: Иркутская  область, Боханский р-н, с. Тихоновка, ул. Ленина,д13</w:t>
      </w:r>
    </w:p>
    <w:p w:rsidR="00866946" w:rsidRPr="00003D05" w:rsidRDefault="00866946" w:rsidP="00866946">
      <w:pPr>
        <w:adjustRightInd w:val="0"/>
        <w:jc w:val="both"/>
        <w:rPr>
          <w:sz w:val="20"/>
          <w:szCs w:val="20"/>
          <w:lang w:eastAsia="ar-SA"/>
        </w:rPr>
      </w:pPr>
      <w:r w:rsidRPr="00003D05">
        <w:rPr>
          <w:sz w:val="20"/>
          <w:szCs w:val="20"/>
          <w:lang w:eastAsia="ar-SA"/>
        </w:rPr>
        <w:t>Контактный телефон: 8(39538)99-1-26</w:t>
      </w:r>
    </w:p>
    <w:p w:rsidR="00866946" w:rsidRPr="00003D05" w:rsidRDefault="00866946" w:rsidP="00866946">
      <w:pPr>
        <w:adjustRightInd w:val="0"/>
        <w:jc w:val="both"/>
        <w:rPr>
          <w:sz w:val="20"/>
          <w:szCs w:val="20"/>
          <w:lang w:eastAsia="ar-SA"/>
        </w:rPr>
      </w:pPr>
      <w:r w:rsidRPr="00003D05">
        <w:rPr>
          <w:sz w:val="20"/>
          <w:szCs w:val="20"/>
          <w:lang w:eastAsia="ar-SA"/>
        </w:rPr>
        <w:t>Часы приёма заявителей в Администрации муниципального образования «Тихоновка»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5"/>
      </w:tblGrid>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b/>
                <w:bCs/>
                <w:sz w:val="20"/>
                <w:szCs w:val="20"/>
                <w:lang w:eastAsia="ar-SA"/>
              </w:rPr>
            </w:pPr>
            <w:r w:rsidRPr="00003D05">
              <w:rPr>
                <w:b/>
                <w:bCs/>
                <w:sz w:val="20"/>
                <w:szCs w:val="20"/>
                <w:lang w:eastAsia="ar-SA"/>
              </w:rPr>
              <w:t>Дни недели</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b/>
                <w:bCs/>
                <w:sz w:val="20"/>
                <w:szCs w:val="20"/>
                <w:lang w:eastAsia="ar-SA"/>
              </w:rPr>
            </w:pPr>
            <w:r w:rsidRPr="00003D05">
              <w:rPr>
                <w:b/>
                <w:bCs/>
                <w:sz w:val="20"/>
                <w:szCs w:val="20"/>
                <w:lang w:eastAsia="ar-SA"/>
              </w:rPr>
              <w:t>Время приёма</w:t>
            </w:r>
          </w:p>
        </w:tc>
      </w:tr>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rPr>
                <w:sz w:val="20"/>
                <w:szCs w:val="20"/>
                <w:lang w:eastAsia="ar-SA"/>
              </w:rPr>
            </w:pPr>
            <w:r w:rsidRPr="00003D05">
              <w:rPr>
                <w:sz w:val="20"/>
                <w:szCs w:val="20"/>
                <w:lang w:eastAsia="ar-SA"/>
              </w:rPr>
              <w:t>Понедельник</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sz w:val="20"/>
                <w:szCs w:val="20"/>
                <w:u w:val="single"/>
                <w:vertAlign w:val="superscript"/>
                <w:lang w:eastAsia="ar-SA"/>
              </w:rPr>
            </w:pPr>
            <w:r w:rsidRPr="00003D05">
              <w:rPr>
                <w:sz w:val="20"/>
                <w:szCs w:val="20"/>
                <w:lang w:eastAsia="ar-SA"/>
              </w:rPr>
              <w:t>с 9</w:t>
            </w:r>
            <w:r w:rsidRPr="00003D05">
              <w:rPr>
                <w:sz w:val="20"/>
                <w:szCs w:val="20"/>
                <w:u w:val="single"/>
                <w:vertAlign w:val="superscript"/>
                <w:lang w:eastAsia="ar-SA"/>
              </w:rPr>
              <w:t>00</w:t>
            </w:r>
            <w:r w:rsidRPr="00003D05">
              <w:rPr>
                <w:sz w:val="20"/>
                <w:szCs w:val="20"/>
                <w:lang w:eastAsia="ar-SA"/>
              </w:rPr>
              <w:t xml:space="preserve"> по 17</w:t>
            </w:r>
            <w:r w:rsidRPr="00003D05">
              <w:rPr>
                <w:sz w:val="20"/>
                <w:szCs w:val="20"/>
                <w:u w:val="single"/>
                <w:vertAlign w:val="superscript"/>
                <w:lang w:eastAsia="ar-SA"/>
              </w:rPr>
              <w:t>00</w:t>
            </w:r>
            <w:r w:rsidRPr="00003D05">
              <w:rPr>
                <w:sz w:val="20"/>
                <w:szCs w:val="20"/>
                <w:lang w:eastAsia="ar-SA"/>
              </w:rPr>
              <w:t xml:space="preserve"> перерыв на обед с13</w:t>
            </w:r>
            <w:r w:rsidRPr="00003D05">
              <w:rPr>
                <w:sz w:val="20"/>
                <w:szCs w:val="20"/>
                <w:u w:val="single"/>
                <w:vertAlign w:val="superscript"/>
                <w:lang w:eastAsia="ar-SA"/>
              </w:rPr>
              <w:t>00</w:t>
            </w:r>
            <w:r w:rsidRPr="00003D05">
              <w:rPr>
                <w:sz w:val="20"/>
                <w:szCs w:val="20"/>
                <w:lang w:eastAsia="ar-SA"/>
              </w:rPr>
              <w:t>по14</w:t>
            </w:r>
            <w:r w:rsidRPr="00003D05">
              <w:rPr>
                <w:sz w:val="20"/>
                <w:szCs w:val="20"/>
                <w:u w:val="single"/>
                <w:vertAlign w:val="superscript"/>
                <w:lang w:eastAsia="ar-SA"/>
              </w:rPr>
              <w:t>00</w:t>
            </w:r>
          </w:p>
        </w:tc>
      </w:tr>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rPr>
                <w:sz w:val="20"/>
                <w:szCs w:val="20"/>
                <w:lang w:eastAsia="ar-SA"/>
              </w:rPr>
            </w:pPr>
            <w:r w:rsidRPr="00003D05">
              <w:rPr>
                <w:sz w:val="20"/>
                <w:szCs w:val="20"/>
                <w:lang w:eastAsia="ar-SA"/>
              </w:rPr>
              <w:t>Вторник</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sz w:val="20"/>
                <w:szCs w:val="20"/>
                <w:u w:val="single"/>
                <w:vertAlign w:val="superscript"/>
                <w:lang w:eastAsia="ar-SA"/>
              </w:rPr>
            </w:pPr>
            <w:r w:rsidRPr="00003D05">
              <w:rPr>
                <w:sz w:val="20"/>
                <w:szCs w:val="20"/>
                <w:lang w:eastAsia="ar-SA"/>
              </w:rPr>
              <w:t>с 9</w:t>
            </w:r>
            <w:r w:rsidRPr="00003D05">
              <w:rPr>
                <w:sz w:val="20"/>
                <w:szCs w:val="20"/>
                <w:u w:val="single"/>
                <w:vertAlign w:val="superscript"/>
                <w:lang w:eastAsia="ar-SA"/>
              </w:rPr>
              <w:t>00</w:t>
            </w:r>
            <w:r w:rsidRPr="00003D05">
              <w:rPr>
                <w:sz w:val="20"/>
                <w:szCs w:val="20"/>
                <w:lang w:eastAsia="ar-SA"/>
              </w:rPr>
              <w:t xml:space="preserve"> по 17</w:t>
            </w:r>
            <w:r w:rsidRPr="00003D05">
              <w:rPr>
                <w:sz w:val="20"/>
                <w:szCs w:val="20"/>
                <w:u w:val="single"/>
                <w:vertAlign w:val="superscript"/>
                <w:lang w:eastAsia="ar-SA"/>
              </w:rPr>
              <w:t>00</w:t>
            </w:r>
            <w:r w:rsidRPr="00003D05">
              <w:rPr>
                <w:sz w:val="20"/>
                <w:szCs w:val="20"/>
                <w:lang w:eastAsia="ar-SA"/>
              </w:rPr>
              <w:t xml:space="preserve"> перерыв на обед с13</w:t>
            </w:r>
            <w:r w:rsidRPr="00003D05">
              <w:rPr>
                <w:sz w:val="20"/>
                <w:szCs w:val="20"/>
                <w:u w:val="single"/>
                <w:vertAlign w:val="superscript"/>
                <w:lang w:eastAsia="ar-SA"/>
              </w:rPr>
              <w:t>00</w:t>
            </w:r>
            <w:r w:rsidRPr="00003D05">
              <w:rPr>
                <w:sz w:val="20"/>
                <w:szCs w:val="20"/>
                <w:lang w:eastAsia="ar-SA"/>
              </w:rPr>
              <w:t>по14</w:t>
            </w:r>
            <w:r w:rsidRPr="00003D05">
              <w:rPr>
                <w:sz w:val="20"/>
                <w:szCs w:val="20"/>
                <w:u w:val="single"/>
                <w:vertAlign w:val="superscript"/>
                <w:lang w:eastAsia="ar-SA"/>
              </w:rPr>
              <w:t>00</w:t>
            </w:r>
          </w:p>
        </w:tc>
      </w:tr>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rPr>
                <w:sz w:val="20"/>
                <w:szCs w:val="20"/>
                <w:lang w:eastAsia="ar-SA"/>
              </w:rPr>
            </w:pPr>
            <w:r w:rsidRPr="00003D05">
              <w:rPr>
                <w:sz w:val="20"/>
                <w:szCs w:val="20"/>
                <w:lang w:eastAsia="ar-SA"/>
              </w:rPr>
              <w:t>Среда</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sz w:val="20"/>
                <w:szCs w:val="20"/>
                <w:u w:val="single"/>
                <w:vertAlign w:val="superscript"/>
                <w:lang w:eastAsia="ar-SA"/>
              </w:rPr>
            </w:pPr>
            <w:r w:rsidRPr="00003D05">
              <w:rPr>
                <w:sz w:val="20"/>
                <w:szCs w:val="20"/>
                <w:lang w:eastAsia="ar-SA"/>
              </w:rPr>
              <w:t>с 9</w:t>
            </w:r>
            <w:r w:rsidRPr="00003D05">
              <w:rPr>
                <w:sz w:val="20"/>
                <w:szCs w:val="20"/>
                <w:u w:val="single"/>
                <w:vertAlign w:val="superscript"/>
                <w:lang w:eastAsia="ar-SA"/>
              </w:rPr>
              <w:t>00</w:t>
            </w:r>
            <w:r w:rsidRPr="00003D05">
              <w:rPr>
                <w:sz w:val="20"/>
                <w:szCs w:val="20"/>
                <w:lang w:eastAsia="ar-SA"/>
              </w:rPr>
              <w:t xml:space="preserve"> по 17</w:t>
            </w:r>
            <w:r w:rsidRPr="00003D05">
              <w:rPr>
                <w:sz w:val="20"/>
                <w:szCs w:val="20"/>
                <w:u w:val="single"/>
                <w:vertAlign w:val="superscript"/>
                <w:lang w:eastAsia="ar-SA"/>
              </w:rPr>
              <w:t>00</w:t>
            </w:r>
            <w:r w:rsidRPr="00003D05">
              <w:rPr>
                <w:sz w:val="20"/>
                <w:szCs w:val="20"/>
                <w:lang w:eastAsia="ar-SA"/>
              </w:rPr>
              <w:t xml:space="preserve"> перерыв на обед с13</w:t>
            </w:r>
            <w:r w:rsidRPr="00003D05">
              <w:rPr>
                <w:sz w:val="20"/>
                <w:szCs w:val="20"/>
                <w:u w:val="single"/>
                <w:vertAlign w:val="superscript"/>
                <w:lang w:eastAsia="ar-SA"/>
              </w:rPr>
              <w:t>00</w:t>
            </w:r>
            <w:r w:rsidRPr="00003D05">
              <w:rPr>
                <w:sz w:val="20"/>
                <w:szCs w:val="20"/>
                <w:lang w:eastAsia="ar-SA"/>
              </w:rPr>
              <w:t>по14</w:t>
            </w:r>
            <w:r w:rsidRPr="00003D05">
              <w:rPr>
                <w:sz w:val="20"/>
                <w:szCs w:val="20"/>
                <w:u w:val="single"/>
                <w:vertAlign w:val="superscript"/>
                <w:lang w:eastAsia="ar-SA"/>
              </w:rPr>
              <w:t>00</w:t>
            </w:r>
          </w:p>
        </w:tc>
      </w:tr>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rPr>
                <w:sz w:val="20"/>
                <w:szCs w:val="20"/>
                <w:lang w:eastAsia="ar-SA"/>
              </w:rPr>
            </w:pPr>
            <w:r w:rsidRPr="00003D05">
              <w:rPr>
                <w:sz w:val="20"/>
                <w:szCs w:val="20"/>
                <w:lang w:eastAsia="ar-SA"/>
              </w:rPr>
              <w:t>Четверг</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sz w:val="20"/>
                <w:szCs w:val="20"/>
                <w:u w:val="single"/>
                <w:vertAlign w:val="superscript"/>
                <w:lang w:eastAsia="ar-SA"/>
              </w:rPr>
            </w:pPr>
            <w:r w:rsidRPr="00003D05">
              <w:rPr>
                <w:sz w:val="20"/>
                <w:szCs w:val="20"/>
                <w:lang w:eastAsia="ar-SA"/>
              </w:rPr>
              <w:t>с 9</w:t>
            </w:r>
            <w:r w:rsidRPr="00003D05">
              <w:rPr>
                <w:sz w:val="20"/>
                <w:szCs w:val="20"/>
                <w:u w:val="single"/>
                <w:vertAlign w:val="superscript"/>
                <w:lang w:eastAsia="ar-SA"/>
              </w:rPr>
              <w:t>00</w:t>
            </w:r>
            <w:r w:rsidRPr="00003D05">
              <w:rPr>
                <w:sz w:val="20"/>
                <w:szCs w:val="20"/>
                <w:lang w:eastAsia="ar-SA"/>
              </w:rPr>
              <w:t xml:space="preserve"> по 17</w:t>
            </w:r>
            <w:r w:rsidRPr="00003D05">
              <w:rPr>
                <w:sz w:val="20"/>
                <w:szCs w:val="20"/>
                <w:u w:val="single"/>
                <w:vertAlign w:val="superscript"/>
                <w:lang w:eastAsia="ar-SA"/>
              </w:rPr>
              <w:t>00</w:t>
            </w:r>
            <w:r w:rsidRPr="00003D05">
              <w:rPr>
                <w:sz w:val="20"/>
                <w:szCs w:val="20"/>
                <w:lang w:eastAsia="ar-SA"/>
              </w:rPr>
              <w:t xml:space="preserve"> перерыв на обед с13</w:t>
            </w:r>
            <w:r w:rsidRPr="00003D05">
              <w:rPr>
                <w:sz w:val="20"/>
                <w:szCs w:val="20"/>
                <w:u w:val="single"/>
                <w:vertAlign w:val="superscript"/>
                <w:lang w:eastAsia="ar-SA"/>
              </w:rPr>
              <w:t>00</w:t>
            </w:r>
            <w:r w:rsidRPr="00003D05">
              <w:rPr>
                <w:sz w:val="20"/>
                <w:szCs w:val="20"/>
                <w:lang w:eastAsia="ar-SA"/>
              </w:rPr>
              <w:t>по14</w:t>
            </w:r>
            <w:r w:rsidRPr="00003D05">
              <w:rPr>
                <w:sz w:val="20"/>
                <w:szCs w:val="20"/>
                <w:u w:val="single"/>
                <w:vertAlign w:val="superscript"/>
                <w:lang w:eastAsia="ar-SA"/>
              </w:rPr>
              <w:t xml:space="preserve">00  </w:t>
            </w:r>
          </w:p>
        </w:tc>
      </w:tr>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rPr>
                <w:sz w:val="20"/>
                <w:szCs w:val="20"/>
                <w:lang w:eastAsia="ar-SA"/>
              </w:rPr>
            </w:pPr>
            <w:r w:rsidRPr="00003D05">
              <w:rPr>
                <w:sz w:val="20"/>
                <w:szCs w:val="20"/>
                <w:lang w:eastAsia="ar-SA"/>
              </w:rPr>
              <w:t>Пятница</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sz w:val="20"/>
                <w:szCs w:val="20"/>
                <w:u w:val="single"/>
                <w:vertAlign w:val="superscript"/>
                <w:lang w:eastAsia="ar-SA"/>
              </w:rPr>
            </w:pPr>
            <w:r w:rsidRPr="00003D05">
              <w:rPr>
                <w:sz w:val="20"/>
                <w:szCs w:val="20"/>
                <w:lang w:eastAsia="ar-SA"/>
              </w:rPr>
              <w:t>с 9</w:t>
            </w:r>
            <w:r w:rsidRPr="00003D05">
              <w:rPr>
                <w:sz w:val="20"/>
                <w:szCs w:val="20"/>
                <w:u w:val="single"/>
                <w:vertAlign w:val="superscript"/>
                <w:lang w:eastAsia="ar-SA"/>
              </w:rPr>
              <w:t>00</w:t>
            </w:r>
            <w:r w:rsidRPr="00003D05">
              <w:rPr>
                <w:sz w:val="20"/>
                <w:szCs w:val="20"/>
                <w:lang w:eastAsia="ar-SA"/>
              </w:rPr>
              <w:t xml:space="preserve"> по 17</w:t>
            </w:r>
            <w:r w:rsidRPr="00003D05">
              <w:rPr>
                <w:sz w:val="20"/>
                <w:szCs w:val="20"/>
                <w:u w:val="single"/>
                <w:vertAlign w:val="superscript"/>
                <w:lang w:eastAsia="ar-SA"/>
              </w:rPr>
              <w:t>00</w:t>
            </w:r>
            <w:r w:rsidRPr="00003D05">
              <w:rPr>
                <w:sz w:val="20"/>
                <w:szCs w:val="20"/>
                <w:lang w:eastAsia="ar-SA"/>
              </w:rPr>
              <w:t xml:space="preserve"> перерыв на обед с13</w:t>
            </w:r>
            <w:r w:rsidRPr="00003D05">
              <w:rPr>
                <w:sz w:val="20"/>
                <w:szCs w:val="20"/>
                <w:u w:val="single"/>
                <w:vertAlign w:val="superscript"/>
                <w:lang w:eastAsia="ar-SA"/>
              </w:rPr>
              <w:t>00</w:t>
            </w:r>
            <w:r w:rsidRPr="00003D05">
              <w:rPr>
                <w:sz w:val="20"/>
                <w:szCs w:val="20"/>
                <w:lang w:eastAsia="ar-SA"/>
              </w:rPr>
              <w:t>по14</w:t>
            </w:r>
            <w:r w:rsidRPr="00003D05">
              <w:rPr>
                <w:sz w:val="20"/>
                <w:szCs w:val="20"/>
                <w:u w:val="single"/>
                <w:vertAlign w:val="superscript"/>
                <w:lang w:eastAsia="ar-SA"/>
              </w:rPr>
              <w:t>00</w:t>
            </w:r>
          </w:p>
        </w:tc>
      </w:tr>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rPr>
                <w:sz w:val="20"/>
                <w:szCs w:val="20"/>
                <w:lang w:eastAsia="ar-SA"/>
              </w:rPr>
            </w:pPr>
            <w:r w:rsidRPr="00003D05">
              <w:rPr>
                <w:sz w:val="20"/>
                <w:szCs w:val="20"/>
                <w:lang w:eastAsia="ar-SA"/>
              </w:rPr>
              <w:t>Суббота</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sz w:val="20"/>
                <w:szCs w:val="20"/>
                <w:lang w:eastAsia="ar-SA"/>
              </w:rPr>
            </w:pPr>
            <w:r w:rsidRPr="00003D05">
              <w:rPr>
                <w:sz w:val="20"/>
                <w:szCs w:val="20"/>
                <w:lang w:eastAsia="ar-SA"/>
              </w:rPr>
              <w:t>Выходной</w:t>
            </w:r>
          </w:p>
        </w:tc>
      </w:tr>
      <w:tr w:rsidR="00866946" w:rsidRPr="00003D05" w:rsidTr="00866946">
        <w:tc>
          <w:tcPr>
            <w:tcW w:w="478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rPr>
                <w:sz w:val="20"/>
                <w:szCs w:val="20"/>
                <w:lang w:eastAsia="ar-SA"/>
              </w:rPr>
            </w:pPr>
            <w:r w:rsidRPr="00003D05">
              <w:rPr>
                <w:sz w:val="20"/>
                <w:szCs w:val="20"/>
                <w:lang w:eastAsia="ar-SA"/>
              </w:rPr>
              <w:lastRenderedPageBreak/>
              <w:t>Воскресенье</w:t>
            </w:r>
          </w:p>
        </w:tc>
        <w:tc>
          <w:tcPr>
            <w:tcW w:w="4786"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adjustRightInd w:val="0"/>
              <w:jc w:val="center"/>
              <w:rPr>
                <w:sz w:val="20"/>
                <w:szCs w:val="20"/>
                <w:lang w:eastAsia="ar-SA"/>
              </w:rPr>
            </w:pPr>
            <w:r w:rsidRPr="00003D05">
              <w:rPr>
                <w:sz w:val="20"/>
                <w:szCs w:val="20"/>
                <w:lang w:eastAsia="ar-SA"/>
              </w:rPr>
              <w:t>Выходной</w:t>
            </w:r>
          </w:p>
        </w:tc>
      </w:tr>
    </w:tbl>
    <w:p w:rsidR="00866946" w:rsidRPr="00003D05" w:rsidRDefault="00866946" w:rsidP="00866946">
      <w:pPr>
        <w:autoSpaceDE w:val="0"/>
        <w:autoSpaceDN w:val="0"/>
        <w:adjustRightInd w:val="0"/>
        <w:jc w:val="both"/>
        <w:rPr>
          <w:sz w:val="20"/>
          <w:szCs w:val="20"/>
          <w:lang w:eastAsia="ar-SA"/>
        </w:rPr>
      </w:pPr>
      <w:r w:rsidRPr="00003D05">
        <w:rPr>
          <w:sz w:val="20"/>
          <w:szCs w:val="20"/>
          <w:lang w:eastAsia="ar-SA"/>
        </w:rPr>
        <w:t xml:space="preserve">         По телефону предоставляется следующая информация:</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 контактные телефоны сотрудников Администрации муниципального образования;</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 график приема заявителей специалистами Администрации муниципального образования;</w:t>
      </w:r>
    </w:p>
    <w:p w:rsidR="00866946" w:rsidRPr="00003D05" w:rsidRDefault="00866946" w:rsidP="00866946">
      <w:pPr>
        <w:autoSpaceDE w:val="0"/>
        <w:autoSpaceDN w:val="0"/>
        <w:adjustRightInd w:val="0"/>
        <w:ind w:firstLine="540"/>
        <w:rPr>
          <w:sz w:val="20"/>
          <w:szCs w:val="20"/>
          <w:lang w:eastAsia="ar-SA"/>
        </w:rPr>
      </w:pPr>
      <w:r w:rsidRPr="00003D05">
        <w:rPr>
          <w:sz w:val="20"/>
          <w:szCs w:val="20"/>
          <w:lang w:eastAsia="ar-SA"/>
        </w:rPr>
        <w:t>- почтовый адрес Администрации муниципального образования.</w:t>
      </w:r>
    </w:p>
    <w:p w:rsidR="00866946" w:rsidRPr="00003D05" w:rsidRDefault="00866946" w:rsidP="00866946">
      <w:pPr>
        <w:ind w:firstLine="540"/>
        <w:jc w:val="both"/>
        <w:rPr>
          <w:sz w:val="20"/>
          <w:szCs w:val="20"/>
          <w:lang w:eastAsia="ar-SA"/>
        </w:rPr>
      </w:pPr>
      <w:r w:rsidRPr="00003D05">
        <w:rPr>
          <w:sz w:val="20"/>
          <w:szCs w:val="20"/>
          <w:lang w:eastAsia="ar-SA"/>
        </w:rPr>
        <w:t>Информация о порядке предоставления муниципальной услуги предоставляется:</w:t>
      </w:r>
    </w:p>
    <w:p w:rsidR="00866946" w:rsidRPr="00003D05" w:rsidRDefault="00866946" w:rsidP="00866946">
      <w:pPr>
        <w:ind w:firstLine="540"/>
        <w:rPr>
          <w:sz w:val="20"/>
          <w:szCs w:val="20"/>
          <w:lang w:eastAsia="ar-SA"/>
        </w:rPr>
      </w:pPr>
      <w:r w:rsidRPr="00003D05">
        <w:rPr>
          <w:sz w:val="20"/>
          <w:szCs w:val="20"/>
          <w:lang w:eastAsia="ar-SA"/>
        </w:rPr>
        <w:t>- непосредственно в Администрации муниципального образования;</w:t>
      </w:r>
    </w:p>
    <w:p w:rsidR="00866946" w:rsidRPr="00003D05" w:rsidRDefault="00866946" w:rsidP="00866946">
      <w:pPr>
        <w:ind w:firstLine="540"/>
        <w:jc w:val="both"/>
        <w:rPr>
          <w:sz w:val="20"/>
          <w:szCs w:val="20"/>
          <w:lang w:eastAsia="ar-SA"/>
        </w:rPr>
      </w:pPr>
      <w:r w:rsidRPr="00003D05">
        <w:rPr>
          <w:sz w:val="20"/>
          <w:szCs w:val="20"/>
          <w:lang w:eastAsia="ar-SA"/>
        </w:rPr>
        <w:t>- с использованием средств почтовой, телефонной;</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866946" w:rsidRPr="00003D05" w:rsidRDefault="00866946" w:rsidP="00866946">
      <w:pPr>
        <w:ind w:firstLine="540"/>
        <w:jc w:val="both"/>
        <w:rPr>
          <w:sz w:val="20"/>
          <w:szCs w:val="20"/>
          <w:lang w:eastAsia="ar-SA"/>
        </w:rPr>
      </w:pPr>
      <w:r w:rsidRPr="00003D05">
        <w:rPr>
          <w:sz w:val="20"/>
          <w:szCs w:val="20"/>
          <w:lang w:eastAsia="ar-SA"/>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866946" w:rsidRPr="00003D05" w:rsidRDefault="00866946" w:rsidP="00866946">
      <w:pPr>
        <w:ind w:firstLine="540"/>
        <w:jc w:val="both"/>
        <w:rPr>
          <w:sz w:val="20"/>
          <w:szCs w:val="20"/>
          <w:lang w:eastAsia="ar-SA"/>
        </w:rPr>
      </w:pPr>
      <w:r w:rsidRPr="00003D05">
        <w:rPr>
          <w:sz w:val="20"/>
          <w:szCs w:val="20"/>
          <w:lang w:eastAsia="ar-SA"/>
        </w:rPr>
        <w:t xml:space="preserve">- в устной форме лично или по телефону к должностным лицам Администрации муниципального образования; </w:t>
      </w:r>
    </w:p>
    <w:p w:rsidR="00866946" w:rsidRPr="00003D05" w:rsidRDefault="00866946" w:rsidP="00866946">
      <w:pPr>
        <w:ind w:firstLine="540"/>
        <w:rPr>
          <w:sz w:val="20"/>
          <w:szCs w:val="20"/>
          <w:lang w:eastAsia="ar-SA"/>
        </w:rPr>
      </w:pPr>
      <w:r w:rsidRPr="00003D05">
        <w:rPr>
          <w:sz w:val="20"/>
          <w:szCs w:val="20"/>
          <w:lang w:eastAsia="ar-SA"/>
        </w:rPr>
        <w:t>- в письменном виде в адрес Главы муниципального образования «Тихоновка».</w:t>
      </w:r>
    </w:p>
    <w:p w:rsidR="00866946" w:rsidRPr="00003D05" w:rsidRDefault="00866946" w:rsidP="00866946">
      <w:pPr>
        <w:ind w:firstLine="540"/>
        <w:rPr>
          <w:sz w:val="20"/>
          <w:szCs w:val="20"/>
          <w:lang w:eastAsia="ar-SA"/>
        </w:rPr>
      </w:pPr>
      <w:r w:rsidRPr="00003D05">
        <w:rPr>
          <w:sz w:val="20"/>
          <w:szCs w:val="20"/>
          <w:lang w:eastAsia="ar-SA"/>
        </w:rPr>
        <w:t>Основными требованиями к информированию заявителя являются:</w:t>
      </w:r>
    </w:p>
    <w:p w:rsidR="00866946" w:rsidRPr="00003D05" w:rsidRDefault="00866946" w:rsidP="00866946">
      <w:pPr>
        <w:ind w:firstLine="540"/>
        <w:rPr>
          <w:sz w:val="20"/>
          <w:szCs w:val="20"/>
          <w:lang w:eastAsia="ar-SA"/>
        </w:rPr>
      </w:pPr>
      <w:r w:rsidRPr="00003D05">
        <w:rPr>
          <w:sz w:val="20"/>
          <w:szCs w:val="20"/>
          <w:lang w:eastAsia="ar-SA"/>
        </w:rPr>
        <w:t>- достоверность и полнота информации о процедуре;</w:t>
      </w:r>
    </w:p>
    <w:p w:rsidR="00866946" w:rsidRPr="00003D05" w:rsidRDefault="00866946" w:rsidP="00866946">
      <w:pPr>
        <w:ind w:firstLine="540"/>
        <w:rPr>
          <w:sz w:val="20"/>
          <w:szCs w:val="20"/>
          <w:lang w:eastAsia="ar-SA"/>
        </w:rPr>
      </w:pPr>
      <w:r w:rsidRPr="00003D05">
        <w:rPr>
          <w:sz w:val="20"/>
          <w:szCs w:val="20"/>
          <w:lang w:eastAsia="ar-SA"/>
        </w:rPr>
        <w:t xml:space="preserve">- четкость в изложении информации о процедуре; </w:t>
      </w:r>
    </w:p>
    <w:p w:rsidR="00866946" w:rsidRPr="00003D05" w:rsidRDefault="00866946" w:rsidP="00866946">
      <w:pPr>
        <w:ind w:firstLine="540"/>
        <w:rPr>
          <w:sz w:val="20"/>
          <w:szCs w:val="20"/>
          <w:lang w:eastAsia="ar-SA"/>
        </w:rPr>
      </w:pPr>
      <w:r w:rsidRPr="00003D05">
        <w:rPr>
          <w:sz w:val="20"/>
          <w:szCs w:val="20"/>
          <w:lang w:eastAsia="ar-SA"/>
        </w:rPr>
        <w:t>- удобство и доступность получения информации о процедуре;</w:t>
      </w:r>
    </w:p>
    <w:p w:rsidR="00866946" w:rsidRPr="00003D05" w:rsidRDefault="00866946" w:rsidP="00866946">
      <w:pPr>
        <w:ind w:firstLine="540"/>
        <w:rPr>
          <w:sz w:val="20"/>
          <w:szCs w:val="20"/>
          <w:lang w:eastAsia="ar-SA"/>
        </w:rPr>
      </w:pPr>
      <w:r w:rsidRPr="00003D05">
        <w:rPr>
          <w:sz w:val="20"/>
          <w:szCs w:val="20"/>
          <w:lang w:eastAsia="ar-SA"/>
        </w:rPr>
        <w:t>- оперативность предоставления информации о процедуре.</w:t>
      </w:r>
    </w:p>
    <w:p w:rsidR="00866946" w:rsidRPr="00003D05" w:rsidRDefault="00866946" w:rsidP="00866946">
      <w:pPr>
        <w:ind w:firstLine="540"/>
        <w:rPr>
          <w:sz w:val="20"/>
          <w:szCs w:val="20"/>
          <w:lang w:eastAsia="ar-SA"/>
        </w:rPr>
      </w:pPr>
      <w:r w:rsidRPr="00003D05">
        <w:rPr>
          <w:sz w:val="20"/>
          <w:szCs w:val="20"/>
          <w:lang w:eastAsia="ar-SA"/>
        </w:rPr>
        <w:t>Форма информирования может быть устной или письменной в зависимости от формы обращения заявителя.</w:t>
      </w:r>
    </w:p>
    <w:p w:rsidR="00866946" w:rsidRPr="00003D05" w:rsidRDefault="00866946" w:rsidP="00866946">
      <w:pPr>
        <w:autoSpaceDE w:val="0"/>
        <w:autoSpaceDN w:val="0"/>
        <w:adjustRightInd w:val="0"/>
        <w:ind w:firstLine="540"/>
        <w:rPr>
          <w:sz w:val="20"/>
          <w:szCs w:val="20"/>
          <w:lang w:eastAsia="ar-SA"/>
        </w:rPr>
      </w:pPr>
      <w:r w:rsidRPr="00003D05">
        <w:rPr>
          <w:sz w:val="20"/>
          <w:szCs w:val="20"/>
          <w:lang w:eastAsia="ar-SA"/>
        </w:rPr>
        <w:t xml:space="preserve">В случае устного обращения должностное лицо, осуществляющее устное разъяснение, должно принять все необходимые меры для ответа. </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При ответах на телефонные звонки и устные обращения граждан, специалисты Администрации муниципального образования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Специалисты Администрации муниципального образования осуществляют информирование по телефону обратившихся граждан не более 10 минут.</w:t>
      </w:r>
    </w:p>
    <w:p w:rsidR="00866946" w:rsidRPr="00003D05" w:rsidRDefault="00866946" w:rsidP="00866946">
      <w:pPr>
        <w:ind w:firstLine="540"/>
        <w:jc w:val="both"/>
        <w:rPr>
          <w:sz w:val="20"/>
          <w:szCs w:val="20"/>
          <w:lang w:eastAsia="ar-SA"/>
        </w:rPr>
      </w:pPr>
      <w:r w:rsidRPr="00003D05">
        <w:rPr>
          <w:sz w:val="20"/>
          <w:szCs w:val="20"/>
          <w:lang w:eastAsia="ar-SA"/>
        </w:rPr>
        <w:t>В случае если для подготовки ответа требуется продолжительное время, специалист Администрации муниципального образования,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866946" w:rsidRPr="00003D05" w:rsidRDefault="00866946" w:rsidP="00866946">
      <w:pPr>
        <w:ind w:firstLine="540"/>
        <w:jc w:val="both"/>
        <w:rPr>
          <w:color w:val="FFFFFF"/>
          <w:sz w:val="20"/>
          <w:szCs w:val="20"/>
          <w:lang w:eastAsia="ar-SA"/>
        </w:rPr>
      </w:pPr>
      <w:r w:rsidRPr="00003D05">
        <w:rPr>
          <w:sz w:val="20"/>
          <w:szCs w:val="20"/>
          <w:lang w:eastAsia="ar-SA"/>
        </w:rPr>
        <w:t xml:space="preserve">Специалист Администрации муниципального образования,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866946" w:rsidRPr="00003D05" w:rsidRDefault="00866946" w:rsidP="00866946">
      <w:pPr>
        <w:ind w:firstLine="540"/>
        <w:jc w:val="both"/>
        <w:rPr>
          <w:sz w:val="20"/>
          <w:szCs w:val="20"/>
          <w:lang w:eastAsia="ar-SA"/>
        </w:rPr>
      </w:pPr>
      <w:r w:rsidRPr="00003D05">
        <w:rPr>
          <w:sz w:val="20"/>
          <w:szCs w:val="20"/>
          <w:lang w:eastAsia="ar-SA"/>
        </w:rPr>
        <w:t>2.2. Условия и сроки предоставления муниципальной услуги.</w:t>
      </w:r>
    </w:p>
    <w:p w:rsidR="00866946" w:rsidRPr="00003D05" w:rsidRDefault="00866946" w:rsidP="00866946">
      <w:pPr>
        <w:ind w:firstLine="540"/>
        <w:jc w:val="both"/>
        <w:rPr>
          <w:sz w:val="20"/>
          <w:szCs w:val="20"/>
          <w:lang w:eastAsia="ar-SA"/>
        </w:rPr>
      </w:pPr>
      <w:r w:rsidRPr="00003D05">
        <w:rPr>
          <w:sz w:val="20"/>
          <w:szCs w:val="20"/>
          <w:lang w:eastAsia="ar-SA"/>
        </w:rPr>
        <w:t>Основанием для совершения нотариального действия  является устное или письменное обращение заявителя.</w:t>
      </w:r>
    </w:p>
    <w:p w:rsidR="00866946" w:rsidRPr="00003D05" w:rsidRDefault="00866946" w:rsidP="00866946">
      <w:pPr>
        <w:ind w:firstLine="540"/>
        <w:jc w:val="both"/>
        <w:rPr>
          <w:color w:val="0000FF"/>
          <w:sz w:val="20"/>
          <w:szCs w:val="20"/>
          <w:lang w:eastAsia="ar-SA"/>
        </w:rPr>
      </w:pPr>
      <w:r w:rsidRPr="00003D05">
        <w:rPr>
          <w:sz w:val="20"/>
          <w:szCs w:val="20"/>
          <w:lang w:eastAsia="ar-SA"/>
        </w:rPr>
        <w:t>Нотариальное действие совершается при предъявлении паспорта заявителя или документов, заменяющих его, необходимых документов для осуществления того или иного нотариального действия, а также квитанции об уплате государственной пошлины.</w:t>
      </w:r>
      <w:r w:rsidRPr="00003D05">
        <w:rPr>
          <w:color w:val="0000FF"/>
          <w:sz w:val="20"/>
          <w:szCs w:val="20"/>
          <w:lang w:eastAsia="ar-SA"/>
        </w:rPr>
        <w:t xml:space="preserve"> </w:t>
      </w:r>
    </w:p>
    <w:p w:rsidR="00866946" w:rsidRPr="00003D05" w:rsidRDefault="00866946" w:rsidP="00866946">
      <w:pPr>
        <w:ind w:firstLine="540"/>
        <w:jc w:val="both"/>
        <w:rPr>
          <w:i/>
          <w:color w:val="FFFFFF"/>
          <w:sz w:val="20"/>
          <w:szCs w:val="20"/>
          <w:lang w:eastAsia="ar-SA"/>
        </w:rPr>
      </w:pPr>
      <w:r w:rsidRPr="00003D05">
        <w:rPr>
          <w:sz w:val="20"/>
          <w:szCs w:val="20"/>
          <w:lang w:eastAsia="ar-SA"/>
        </w:rPr>
        <w:t>Муниципальная услуга предоставляется в течение  25-40 минут с момента обращения заявителя, в зависимости от объема и сложности услуги:</w:t>
      </w:r>
      <w:r w:rsidRPr="00003D05">
        <w:rPr>
          <w:i/>
          <w:color w:val="FF0000"/>
          <w:sz w:val="20"/>
          <w:szCs w:val="20"/>
          <w:lang w:eastAsia="ar-SA"/>
        </w:rPr>
        <w:t xml:space="preserve"> </w:t>
      </w:r>
    </w:p>
    <w:p w:rsidR="00866946" w:rsidRPr="00003D05" w:rsidRDefault="00866946" w:rsidP="00866946">
      <w:pPr>
        <w:ind w:firstLine="540"/>
        <w:rPr>
          <w:sz w:val="20"/>
          <w:szCs w:val="20"/>
          <w:lang w:eastAsia="ar-SA"/>
        </w:rPr>
      </w:pPr>
      <w:r w:rsidRPr="00003D05">
        <w:rPr>
          <w:sz w:val="20"/>
          <w:szCs w:val="20"/>
          <w:lang w:eastAsia="ar-SA"/>
        </w:rPr>
        <w:t xml:space="preserve">-Административная процедура по </w:t>
      </w:r>
      <w:r w:rsidRPr="00003D05">
        <w:rPr>
          <w:bCs/>
          <w:sz w:val="20"/>
          <w:szCs w:val="20"/>
          <w:lang w:eastAsia="ar-SA"/>
        </w:rPr>
        <w:t>приему заявителя</w:t>
      </w:r>
      <w:r w:rsidRPr="00003D05">
        <w:rPr>
          <w:sz w:val="20"/>
          <w:szCs w:val="20"/>
          <w:lang w:eastAsia="ar-SA"/>
        </w:rPr>
        <w:t xml:space="preserve"> осуществляется в течение 5 минут  с момента обращения заявителя.</w:t>
      </w:r>
    </w:p>
    <w:p w:rsidR="00866946" w:rsidRPr="00003D05" w:rsidRDefault="00866946" w:rsidP="00866946">
      <w:pPr>
        <w:ind w:firstLine="540"/>
        <w:rPr>
          <w:sz w:val="20"/>
          <w:szCs w:val="20"/>
          <w:lang w:eastAsia="ar-SA"/>
        </w:rPr>
      </w:pPr>
      <w:r w:rsidRPr="00003D05">
        <w:rPr>
          <w:sz w:val="20"/>
          <w:szCs w:val="20"/>
          <w:lang w:eastAsia="ar-SA"/>
        </w:rPr>
        <w:t>-Административная процедура по удостоверению личности заявителя осуществляется в течение 5 минут с момента приема заявителя.</w:t>
      </w:r>
    </w:p>
    <w:p w:rsidR="00866946" w:rsidRPr="00003D05" w:rsidRDefault="00866946" w:rsidP="00866946">
      <w:pPr>
        <w:ind w:firstLine="540"/>
        <w:rPr>
          <w:sz w:val="20"/>
          <w:szCs w:val="20"/>
          <w:lang w:eastAsia="ar-SA"/>
        </w:rPr>
      </w:pPr>
      <w:r w:rsidRPr="00003D05">
        <w:rPr>
          <w:sz w:val="20"/>
          <w:szCs w:val="20"/>
          <w:lang w:eastAsia="ar-SA"/>
        </w:rPr>
        <w:t>-Административная процедура по совершению нотариального действия:</w:t>
      </w:r>
    </w:p>
    <w:p w:rsidR="00866946" w:rsidRPr="00003D05" w:rsidRDefault="00866946" w:rsidP="00866946">
      <w:pPr>
        <w:numPr>
          <w:ilvl w:val="0"/>
          <w:numId w:val="2"/>
        </w:numPr>
        <w:rPr>
          <w:sz w:val="20"/>
          <w:szCs w:val="20"/>
          <w:lang w:eastAsia="ar-SA"/>
        </w:rPr>
      </w:pPr>
      <w:r w:rsidRPr="00003D05">
        <w:rPr>
          <w:sz w:val="20"/>
          <w:szCs w:val="20"/>
          <w:lang w:eastAsia="ar-SA"/>
        </w:rPr>
        <w:t>засвидетельствование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866946" w:rsidRPr="00003D05" w:rsidRDefault="00866946" w:rsidP="00866946">
      <w:pPr>
        <w:numPr>
          <w:ilvl w:val="0"/>
          <w:numId w:val="2"/>
        </w:numPr>
        <w:rPr>
          <w:sz w:val="20"/>
          <w:szCs w:val="20"/>
          <w:lang w:eastAsia="ar-SA"/>
        </w:rPr>
      </w:pPr>
      <w:r w:rsidRPr="00003D05">
        <w:rPr>
          <w:sz w:val="20"/>
          <w:szCs w:val="20"/>
          <w:lang w:eastAsia="ar-SA"/>
        </w:rPr>
        <w:t>удостоверение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 Удостоверение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866946" w:rsidRPr="00003D05" w:rsidRDefault="00866946" w:rsidP="00866946">
      <w:pPr>
        <w:ind w:firstLine="540"/>
        <w:rPr>
          <w:sz w:val="20"/>
          <w:szCs w:val="20"/>
          <w:lang w:eastAsia="ar-SA"/>
        </w:rPr>
      </w:pPr>
      <w:r w:rsidRPr="00003D05">
        <w:rPr>
          <w:sz w:val="20"/>
          <w:szCs w:val="20"/>
          <w:lang w:eastAsia="ar-SA"/>
        </w:rPr>
        <w:t>Время ожидания заявителя для получения муниципальной услуги не должно превышать 15 минут.</w:t>
      </w:r>
    </w:p>
    <w:p w:rsidR="00866946" w:rsidRPr="00003D05" w:rsidRDefault="00866946" w:rsidP="00866946">
      <w:pPr>
        <w:ind w:firstLine="540"/>
        <w:jc w:val="both"/>
        <w:rPr>
          <w:sz w:val="20"/>
          <w:szCs w:val="20"/>
          <w:lang w:eastAsia="ar-SA"/>
        </w:rPr>
      </w:pPr>
      <w:r w:rsidRPr="00003D05">
        <w:rPr>
          <w:sz w:val="20"/>
          <w:szCs w:val="20"/>
          <w:lang w:eastAsia="ar-SA"/>
        </w:rPr>
        <w:t>2.3. Основания для приостановления предоставления муниципальной услуги либо отказа в предоставлении муниципальной услуги.</w:t>
      </w:r>
    </w:p>
    <w:p w:rsidR="00866946" w:rsidRPr="00003D05" w:rsidRDefault="00866946" w:rsidP="00866946">
      <w:pPr>
        <w:ind w:firstLine="540"/>
        <w:jc w:val="both"/>
        <w:rPr>
          <w:color w:val="FFFFFF"/>
          <w:sz w:val="20"/>
          <w:szCs w:val="20"/>
          <w:lang w:eastAsia="ar-SA"/>
        </w:rPr>
      </w:pPr>
      <w:r w:rsidRPr="00003D05">
        <w:rPr>
          <w:sz w:val="20"/>
          <w:szCs w:val="20"/>
          <w:lang w:eastAsia="ar-SA"/>
        </w:rPr>
        <w:t xml:space="preserve">2.3.1.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lastRenderedPageBreak/>
        <w:t>Совершение нотариального действия может быть отложено в случае:</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 необходимости истребования дополнительных сведений от физических и юридических лиц;</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 направления документов на экспертизу.</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Должностные лица Администрации муниципального образования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2.3.2. Должностные лица Администрации муниципального образования отказывают в совершении нотариального действия, если:</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 совершение такого действия противоречит закону;</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 сделка не соответствует требованиям закона;</w:t>
      </w:r>
    </w:p>
    <w:p w:rsidR="00866946" w:rsidRPr="00003D05" w:rsidRDefault="00866946" w:rsidP="00866946">
      <w:pPr>
        <w:autoSpaceDE w:val="0"/>
        <w:autoSpaceDN w:val="0"/>
        <w:adjustRightInd w:val="0"/>
        <w:ind w:firstLine="720"/>
        <w:jc w:val="both"/>
        <w:rPr>
          <w:sz w:val="20"/>
          <w:szCs w:val="20"/>
          <w:lang w:eastAsia="ar-SA"/>
        </w:rPr>
      </w:pPr>
      <w:r w:rsidRPr="00003D05">
        <w:rPr>
          <w:rFonts w:ascii="Arial" w:hAnsi="Arial"/>
          <w:sz w:val="20"/>
          <w:szCs w:val="20"/>
          <w:lang w:eastAsia="ar-SA"/>
        </w:rPr>
        <w:t xml:space="preserve"> -</w:t>
      </w:r>
      <w:r w:rsidRPr="00003D05">
        <w:rPr>
          <w:rFonts w:ascii="Arial" w:hAnsi="Arial"/>
          <w:color w:val="0000FF"/>
          <w:sz w:val="20"/>
          <w:szCs w:val="20"/>
          <w:lang w:eastAsia="ar-SA"/>
        </w:rPr>
        <w:t xml:space="preserve"> </w:t>
      </w:r>
      <w:r w:rsidRPr="00003D05">
        <w:rPr>
          <w:sz w:val="20"/>
          <w:szCs w:val="20"/>
          <w:lang w:eastAsia="ar-SA"/>
        </w:rPr>
        <w:t>документы, представленные для совершения нотариального действия, не соответствуют требованиям законодательства.</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2.4. Требования к местам предоставления муниципальной услуги.</w:t>
      </w:r>
    </w:p>
    <w:p w:rsidR="00866946" w:rsidRPr="00003D05" w:rsidRDefault="00866946" w:rsidP="00866946">
      <w:pPr>
        <w:ind w:firstLine="540"/>
        <w:jc w:val="both"/>
        <w:rPr>
          <w:sz w:val="20"/>
          <w:szCs w:val="20"/>
          <w:lang w:eastAsia="ar-SA"/>
        </w:rPr>
      </w:pPr>
      <w:r w:rsidRPr="00003D05">
        <w:rPr>
          <w:sz w:val="20"/>
          <w:szCs w:val="20"/>
          <w:lang w:eastAsia="ar-SA"/>
        </w:rPr>
        <w:t>Прием заявителей для предоставления муниципальной услуги осуществляется согласно графику приема граждан Администрации муниципального образования «Тихоновка».</w:t>
      </w:r>
    </w:p>
    <w:p w:rsidR="00866946" w:rsidRPr="00003D05" w:rsidRDefault="00866946" w:rsidP="00866946">
      <w:pPr>
        <w:ind w:firstLine="540"/>
        <w:jc w:val="both"/>
        <w:rPr>
          <w:sz w:val="20"/>
          <w:szCs w:val="20"/>
          <w:lang w:eastAsia="ar-SA"/>
        </w:rPr>
      </w:pPr>
      <w:r w:rsidRPr="00003D05">
        <w:rPr>
          <w:sz w:val="20"/>
          <w:szCs w:val="20"/>
          <w:lang w:eastAsia="ar-SA"/>
        </w:rPr>
        <w:t>Помещение для оказания муниципальной услуги должно быть оснащено стульями, столами.</w:t>
      </w:r>
    </w:p>
    <w:p w:rsidR="00866946" w:rsidRPr="00003D05" w:rsidRDefault="00866946" w:rsidP="00866946">
      <w:pPr>
        <w:ind w:firstLine="540"/>
        <w:jc w:val="both"/>
        <w:rPr>
          <w:sz w:val="20"/>
          <w:szCs w:val="20"/>
          <w:lang w:eastAsia="ar-SA"/>
        </w:rPr>
      </w:pPr>
      <w:r w:rsidRPr="00003D05">
        <w:rPr>
          <w:sz w:val="20"/>
          <w:szCs w:val="20"/>
          <w:lang w:eastAsia="ar-SA"/>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2.5. Для совершения нотариального действия заявителю необходимо обратиться к должностному  лицу</w:t>
      </w:r>
      <w:r w:rsidRPr="00003D05">
        <w:rPr>
          <w:color w:val="FF0000"/>
          <w:sz w:val="20"/>
          <w:szCs w:val="20"/>
          <w:lang w:eastAsia="ar-SA"/>
        </w:rPr>
        <w:t xml:space="preserve"> </w:t>
      </w:r>
      <w:r w:rsidRPr="00003D05">
        <w:rPr>
          <w:sz w:val="20"/>
          <w:szCs w:val="20"/>
          <w:lang w:eastAsia="ar-SA"/>
        </w:rPr>
        <w:t xml:space="preserve">Администрации муниципального образования в устной или письменной форме, предъявить документ, удостоверяющий личность. </w:t>
      </w:r>
    </w:p>
    <w:p w:rsidR="00866946" w:rsidRPr="00003D05" w:rsidRDefault="00866946" w:rsidP="00866946">
      <w:pPr>
        <w:ind w:firstLine="540"/>
        <w:jc w:val="both"/>
        <w:rPr>
          <w:sz w:val="20"/>
          <w:szCs w:val="20"/>
          <w:lang w:eastAsia="ar-SA"/>
        </w:rPr>
      </w:pPr>
      <w:r w:rsidRPr="00003D05">
        <w:rPr>
          <w:sz w:val="20"/>
          <w:szCs w:val="20"/>
          <w:lang w:eastAsia="ar-SA"/>
        </w:rPr>
        <w:t>Муниципальная услуга оказывается платно в соответствии с Налоговым Кодексом Российской Федерации.</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При совершении должностными лицами Администрации муниципального образования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2.6 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jc w:val="center"/>
        <w:rPr>
          <w:b/>
          <w:bCs/>
          <w:sz w:val="20"/>
          <w:szCs w:val="20"/>
          <w:lang w:eastAsia="ar-SA"/>
        </w:rPr>
      </w:pPr>
      <w:r w:rsidRPr="00003D05">
        <w:rPr>
          <w:b/>
          <w:bCs/>
          <w:sz w:val="20"/>
          <w:szCs w:val="20"/>
          <w:lang w:eastAsia="ar-SA"/>
        </w:rPr>
        <w:t>3. Административные процедуры</w:t>
      </w:r>
    </w:p>
    <w:p w:rsidR="00866946" w:rsidRPr="00003D05" w:rsidRDefault="00866946" w:rsidP="00866946">
      <w:pPr>
        <w:ind w:firstLine="709"/>
        <w:jc w:val="both"/>
        <w:rPr>
          <w:sz w:val="20"/>
          <w:szCs w:val="20"/>
          <w:lang w:eastAsia="ar-SA"/>
        </w:rPr>
      </w:pPr>
      <w:r w:rsidRPr="00003D05">
        <w:rPr>
          <w:sz w:val="20"/>
          <w:szCs w:val="20"/>
          <w:lang w:eastAsia="ar-SA"/>
        </w:rPr>
        <w:t xml:space="preserve">Блок-схема по предоставлению муниципальной услуги приведена в </w:t>
      </w:r>
      <w:r w:rsidRPr="00003D05">
        <w:rPr>
          <w:sz w:val="20"/>
          <w:szCs w:val="20"/>
          <w:u w:val="single"/>
          <w:lang w:eastAsia="ar-SA"/>
        </w:rPr>
        <w:t>приложении 1</w:t>
      </w:r>
      <w:r w:rsidRPr="00003D05">
        <w:rPr>
          <w:color w:val="FF0000"/>
          <w:sz w:val="20"/>
          <w:szCs w:val="20"/>
          <w:lang w:eastAsia="ar-SA"/>
        </w:rPr>
        <w:t xml:space="preserve"> </w:t>
      </w:r>
      <w:r w:rsidRPr="00003D05">
        <w:rPr>
          <w:sz w:val="20"/>
          <w:szCs w:val="20"/>
          <w:lang w:eastAsia="ar-SA"/>
        </w:rPr>
        <w:t>к настоящему Административному регламенту.</w:t>
      </w:r>
    </w:p>
    <w:p w:rsidR="00866946" w:rsidRPr="00003D05" w:rsidRDefault="00866946" w:rsidP="00866946">
      <w:pPr>
        <w:ind w:firstLine="709"/>
        <w:jc w:val="both"/>
        <w:rPr>
          <w:sz w:val="20"/>
          <w:szCs w:val="20"/>
          <w:lang w:eastAsia="ar-SA"/>
        </w:rPr>
      </w:pPr>
      <w:r w:rsidRPr="00003D05">
        <w:rPr>
          <w:sz w:val="20"/>
          <w:szCs w:val="20"/>
          <w:lang w:eastAsia="ar-SA"/>
        </w:rPr>
        <w:t>Предоставление муниципальной услуги включает в себя следующие административные  процедуры:</w:t>
      </w:r>
    </w:p>
    <w:p w:rsidR="00866946" w:rsidRPr="00003D05" w:rsidRDefault="00866946" w:rsidP="00866946">
      <w:pPr>
        <w:ind w:firstLine="709"/>
        <w:jc w:val="both"/>
        <w:rPr>
          <w:sz w:val="20"/>
          <w:szCs w:val="20"/>
          <w:lang w:eastAsia="ar-SA"/>
        </w:rPr>
      </w:pPr>
      <w:r w:rsidRPr="00003D05">
        <w:rPr>
          <w:bCs/>
          <w:sz w:val="20"/>
          <w:szCs w:val="20"/>
          <w:lang w:eastAsia="ar-SA"/>
        </w:rPr>
        <w:lastRenderedPageBreak/>
        <w:t>- прием заявителя</w:t>
      </w:r>
      <w:r w:rsidRPr="00003D05">
        <w:rPr>
          <w:sz w:val="20"/>
          <w:szCs w:val="20"/>
          <w:lang w:eastAsia="ar-SA"/>
        </w:rPr>
        <w:t>;</w:t>
      </w:r>
    </w:p>
    <w:p w:rsidR="00866946" w:rsidRPr="00003D05" w:rsidRDefault="00866946" w:rsidP="00866946">
      <w:pPr>
        <w:ind w:firstLine="709"/>
        <w:jc w:val="both"/>
        <w:rPr>
          <w:sz w:val="20"/>
          <w:szCs w:val="20"/>
          <w:lang w:eastAsia="ar-SA"/>
        </w:rPr>
      </w:pPr>
      <w:r w:rsidRPr="00003D05">
        <w:rPr>
          <w:sz w:val="20"/>
          <w:szCs w:val="20"/>
          <w:lang w:eastAsia="ar-SA"/>
        </w:rPr>
        <w:t>- удостоверение личности заявителя;</w:t>
      </w:r>
    </w:p>
    <w:p w:rsidR="00866946" w:rsidRPr="00003D05" w:rsidRDefault="00866946" w:rsidP="00866946">
      <w:pPr>
        <w:ind w:firstLine="709"/>
        <w:jc w:val="both"/>
        <w:rPr>
          <w:sz w:val="20"/>
          <w:szCs w:val="20"/>
          <w:lang w:eastAsia="ar-SA"/>
        </w:rPr>
      </w:pPr>
      <w:r w:rsidRPr="00003D05">
        <w:rPr>
          <w:sz w:val="20"/>
          <w:szCs w:val="20"/>
          <w:lang w:eastAsia="ar-SA"/>
        </w:rPr>
        <w:t xml:space="preserve">- нотариальное засвидетельствование подлинности подписи, верности копий документов и выписок из них, удостоверение доверенностей, завещаний, принятие мер по охране наследственного имущества и в случае необходимости управление им либо отказ в нотариальных действиях.  </w:t>
      </w:r>
    </w:p>
    <w:p w:rsidR="00866946" w:rsidRPr="00003D05" w:rsidRDefault="00866946" w:rsidP="00866946">
      <w:pPr>
        <w:ind w:firstLine="709"/>
        <w:jc w:val="both"/>
        <w:rPr>
          <w:bCs/>
          <w:sz w:val="20"/>
          <w:szCs w:val="20"/>
          <w:lang w:eastAsia="ar-SA"/>
        </w:rPr>
      </w:pPr>
      <w:r w:rsidRPr="00003D05">
        <w:rPr>
          <w:bCs/>
          <w:sz w:val="20"/>
          <w:szCs w:val="20"/>
          <w:lang w:eastAsia="ar-SA"/>
        </w:rPr>
        <w:t>3.1. Прием заявителя</w:t>
      </w:r>
    </w:p>
    <w:p w:rsidR="00866946" w:rsidRPr="00003D05" w:rsidRDefault="00866946" w:rsidP="00866946">
      <w:pPr>
        <w:ind w:firstLine="709"/>
        <w:jc w:val="both"/>
        <w:rPr>
          <w:sz w:val="20"/>
          <w:szCs w:val="20"/>
          <w:lang w:eastAsia="ar-SA"/>
        </w:rPr>
      </w:pPr>
      <w:r w:rsidRPr="00003D05">
        <w:rPr>
          <w:sz w:val="20"/>
          <w:szCs w:val="20"/>
          <w:lang w:eastAsia="ar-SA"/>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003D05">
        <w:rPr>
          <w:bCs/>
          <w:sz w:val="20"/>
          <w:szCs w:val="20"/>
          <w:lang w:eastAsia="ar-SA"/>
        </w:rPr>
        <w:t>приему заявителя</w:t>
      </w:r>
      <w:r w:rsidRPr="00003D05">
        <w:rPr>
          <w:sz w:val="20"/>
          <w:szCs w:val="20"/>
          <w:lang w:eastAsia="ar-SA"/>
        </w:rPr>
        <w:t xml:space="preserve"> осуществляется в течение 5 минут с момента обращения заявителя.</w:t>
      </w:r>
    </w:p>
    <w:p w:rsidR="00866946" w:rsidRPr="00003D05" w:rsidRDefault="00866946" w:rsidP="00866946">
      <w:pPr>
        <w:ind w:firstLine="709"/>
        <w:jc w:val="both"/>
        <w:rPr>
          <w:sz w:val="20"/>
          <w:szCs w:val="20"/>
          <w:lang w:eastAsia="ar-SA"/>
        </w:rPr>
      </w:pPr>
      <w:r w:rsidRPr="00003D05">
        <w:rPr>
          <w:sz w:val="20"/>
          <w:szCs w:val="20"/>
          <w:lang w:eastAsia="ar-SA"/>
        </w:rPr>
        <w:t>Результат административной процедуры: личный прием заявителя.</w:t>
      </w:r>
    </w:p>
    <w:p w:rsidR="00866946" w:rsidRPr="00003D05" w:rsidRDefault="00866946" w:rsidP="00866946">
      <w:pPr>
        <w:autoSpaceDE w:val="0"/>
        <w:autoSpaceDN w:val="0"/>
        <w:adjustRightInd w:val="0"/>
        <w:ind w:firstLine="709"/>
        <w:jc w:val="both"/>
        <w:rPr>
          <w:bCs/>
          <w:sz w:val="20"/>
          <w:szCs w:val="20"/>
          <w:lang w:eastAsia="ar-SA"/>
        </w:rPr>
      </w:pPr>
      <w:r w:rsidRPr="00003D05">
        <w:rPr>
          <w:bCs/>
          <w:sz w:val="20"/>
          <w:szCs w:val="20"/>
          <w:lang w:eastAsia="ar-SA"/>
        </w:rPr>
        <w:t xml:space="preserve">3.2. </w:t>
      </w:r>
      <w:r w:rsidRPr="00003D05">
        <w:rPr>
          <w:sz w:val="20"/>
          <w:szCs w:val="20"/>
          <w:lang w:eastAsia="ar-SA"/>
        </w:rPr>
        <w:t>Удостоверение личности заявителя</w:t>
      </w:r>
    </w:p>
    <w:p w:rsidR="00866946" w:rsidRPr="00003D05" w:rsidRDefault="00866946" w:rsidP="00866946">
      <w:pPr>
        <w:autoSpaceDE w:val="0"/>
        <w:autoSpaceDN w:val="0"/>
        <w:adjustRightInd w:val="0"/>
        <w:ind w:firstLine="709"/>
        <w:jc w:val="both"/>
        <w:rPr>
          <w:sz w:val="20"/>
          <w:szCs w:val="20"/>
          <w:lang w:eastAsia="ar-SA"/>
        </w:rPr>
      </w:pPr>
      <w:r w:rsidRPr="00003D05">
        <w:rPr>
          <w:sz w:val="20"/>
          <w:szCs w:val="20"/>
          <w:lang w:eastAsia="ar-SA"/>
        </w:rPr>
        <w:t xml:space="preserve">Основанием для начала проведения административной процедуры является личный прием заявителя.  </w:t>
      </w:r>
    </w:p>
    <w:p w:rsidR="00866946" w:rsidRPr="00003D05" w:rsidRDefault="00866946" w:rsidP="00866946">
      <w:pPr>
        <w:autoSpaceDE w:val="0"/>
        <w:autoSpaceDN w:val="0"/>
        <w:adjustRightInd w:val="0"/>
        <w:ind w:firstLine="709"/>
        <w:jc w:val="both"/>
        <w:rPr>
          <w:sz w:val="20"/>
          <w:szCs w:val="20"/>
          <w:lang w:eastAsia="ar-SA"/>
        </w:rPr>
      </w:pPr>
      <w:r w:rsidRPr="00003D05">
        <w:rPr>
          <w:sz w:val="20"/>
          <w:szCs w:val="20"/>
          <w:lang w:eastAsia="ar-SA"/>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w:t>
      </w:r>
    </w:p>
    <w:p w:rsidR="00866946" w:rsidRPr="00003D05" w:rsidRDefault="00866946" w:rsidP="00866946">
      <w:pPr>
        <w:autoSpaceDE w:val="0"/>
        <w:autoSpaceDN w:val="0"/>
        <w:adjustRightInd w:val="0"/>
        <w:ind w:firstLine="709"/>
        <w:jc w:val="both"/>
        <w:rPr>
          <w:sz w:val="20"/>
          <w:szCs w:val="20"/>
          <w:lang w:eastAsia="ar-SA"/>
        </w:rPr>
      </w:pPr>
      <w:r w:rsidRPr="00003D05">
        <w:rPr>
          <w:sz w:val="20"/>
          <w:szCs w:val="20"/>
          <w:lang w:eastAsia="ar-SA"/>
        </w:rPr>
        <w:t>Основным документом, удостоверяющим личность гражданина Российской Федерации на территории Российской Федерации от 13.03.1997 г. № 232 «Об основном документе, удостоверяющем личность гражданина Российской Федерации на территории Российской Федерации» и Постановлением Правительства Российской Федерации от 08.07.1997 г. №828 «Об утверждении Положения о паспорте гражданина Российской Федерации, образца бланка и описания паспорта гражданина Российской Федерации» является паспорт гражданина Российской Федерации.</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Должностное лицо Администрации сельского поселения при засвидетельствовании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66946" w:rsidRPr="00003D05" w:rsidRDefault="00866946" w:rsidP="00866946">
      <w:pPr>
        <w:ind w:firstLine="540"/>
        <w:jc w:val="both"/>
        <w:rPr>
          <w:color w:val="FFFFFF"/>
          <w:sz w:val="20"/>
          <w:szCs w:val="20"/>
          <w:lang w:eastAsia="ar-SA"/>
        </w:rPr>
      </w:pPr>
      <w:r w:rsidRPr="00003D05">
        <w:rPr>
          <w:sz w:val="20"/>
          <w:szCs w:val="20"/>
          <w:lang w:eastAsia="ar-SA"/>
        </w:rPr>
        <w:t>Удостоверение личности заявителя осуществляется в течение 5 минут с момента приема заявителя</w:t>
      </w:r>
      <w:r w:rsidRPr="00003D05">
        <w:rPr>
          <w:color w:val="FF0000"/>
          <w:sz w:val="20"/>
          <w:szCs w:val="20"/>
          <w:lang w:eastAsia="ar-SA"/>
        </w:rPr>
        <w:t>.</w:t>
      </w:r>
    </w:p>
    <w:p w:rsidR="00866946" w:rsidRPr="00003D05" w:rsidRDefault="00866946" w:rsidP="00866946">
      <w:pPr>
        <w:ind w:firstLine="540"/>
        <w:jc w:val="both"/>
        <w:rPr>
          <w:sz w:val="20"/>
          <w:szCs w:val="20"/>
          <w:lang w:eastAsia="ar-SA"/>
        </w:rPr>
      </w:pPr>
      <w:r w:rsidRPr="00003D05">
        <w:rPr>
          <w:sz w:val="20"/>
          <w:szCs w:val="20"/>
          <w:lang w:eastAsia="ar-SA"/>
        </w:rPr>
        <w:t>Результат административной процедуры:</w:t>
      </w:r>
      <w:r w:rsidRPr="00003D05">
        <w:rPr>
          <w:color w:val="FF0000"/>
          <w:sz w:val="20"/>
          <w:szCs w:val="20"/>
          <w:lang w:eastAsia="ar-SA"/>
        </w:rPr>
        <w:t xml:space="preserve"> </w:t>
      </w:r>
      <w:r w:rsidRPr="00003D05">
        <w:rPr>
          <w:sz w:val="20"/>
          <w:szCs w:val="20"/>
          <w:lang w:eastAsia="ar-SA"/>
        </w:rPr>
        <w:t>удостоверение личности заявителя.</w:t>
      </w:r>
    </w:p>
    <w:p w:rsidR="00866946" w:rsidRPr="00003D05" w:rsidRDefault="00866946" w:rsidP="00866946">
      <w:pPr>
        <w:ind w:firstLine="540"/>
        <w:jc w:val="both"/>
        <w:rPr>
          <w:sz w:val="20"/>
          <w:szCs w:val="20"/>
          <w:lang w:eastAsia="ar-SA"/>
        </w:rPr>
      </w:pPr>
      <w:r w:rsidRPr="00003D05">
        <w:rPr>
          <w:sz w:val="20"/>
          <w:szCs w:val="20"/>
          <w:lang w:eastAsia="ar-SA"/>
        </w:rPr>
        <w:t>3.3. Нотариальное засвидетельствование копий документов, подлинности подписи, удостоверение доверенностей, завещаний и т. д., либо отказ в выполнении нотариальной услуги.</w:t>
      </w:r>
    </w:p>
    <w:p w:rsidR="00866946" w:rsidRPr="00003D05" w:rsidRDefault="00866946" w:rsidP="00866946">
      <w:pPr>
        <w:ind w:firstLine="540"/>
        <w:jc w:val="both"/>
        <w:rPr>
          <w:sz w:val="20"/>
          <w:szCs w:val="20"/>
          <w:lang w:eastAsia="ar-SA"/>
        </w:rPr>
      </w:pPr>
      <w:r w:rsidRPr="00003D05">
        <w:rPr>
          <w:sz w:val="20"/>
          <w:szCs w:val="20"/>
          <w:lang w:eastAsia="ar-SA"/>
        </w:rPr>
        <w:t>3.3.1. Основанием для начала проведения административной процедуры является удостоверение личности заявителя.</w:t>
      </w:r>
    </w:p>
    <w:p w:rsidR="00866946" w:rsidRPr="00003D05" w:rsidRDefault="00866946" w:rsidP="00866946">
      <w:pPr>
        <w:ind w:firstLine="540"/>
        <w:jc w:val="both"/>
        <w:rPr>
          <w:sz w:val="20"/>
          <w:szCs w:val="20"/>
          <w:lang w:eastAsia="ar-SA"/>
        </w:rPr>
      </w:pPr>
      <w:r w:rsidRPr="00003D05">
        <w:rPr>
          <w:sz w:val="20"/>
          <w:szCs w:val="20"/>
          <w:lang w:eastAsia="ar-SA"/>
        </w:rPr>
        <w:t>В случае отсутствия основания для отказа в предоставлении муниципальной услуги, проводятся нотариальные действия согласно законодательства,</w:t>
      </w:r>
      <w:bookmarkStart w:id="0" w:name="sub_1053"/>
      <w:r w:rsidRPr="00003D05">
        <w:rPr>
          <w:sz w:val="20"/>
          <w:szCs w:val="20"/>
          <w:lang w:eastAsia="ar-SA"/>
        </w:rPr>
        <w:t xml:space="preserve"> при условии, что эти документы не противоречат законодательным актам Российской Федерации.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3.3.2</w:t>
      </w:r>
      <w:r w:rsidRPr="00003D05">
        <w:rPr>
          <w:rFonts w:ascii="Arial" w:hAnsi="Arial"/>
          <w:sz w:val="20"/>
          <w:szCs w:val="20"/>
          <w:lang w:eastAsia="ar-SA"/>
        </w:rPr>
        <w:t xml:space="preserve">. </w:t>
      </w:r>
      <w:r w:rsidRPr="00003D05">
        <w:rPr>
          <w:sz w:val="20"/>
          <w:szCs w:val="20"/>
          <w:lang w:eastAsia="ar-SA"/>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При выяснении дееспособности гражданина должностное лицо Администрации муниципального образования должно исходить из того, что:</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 xml:space="preserve">в соответствии с </w:t>
      </w:r>
      <w:hyperlink r:id="rId23" w:history="1">
        <w:r w:rsidRPr="00003D05">
          <w:rPr>
            <w:sz w:val="20"/>
            <w:szCs w:val="20"/>
            <w:u w:val="single"/>
            <w:lang w:eastAsia="ar-SA"/>
          </w:rPr>
          <w:t>пунктами 1</w:t>
        </w:r>
      </w:hyperlink>
      <w:r w:rsidRPr="00003D05">
        <w:rPr>
          <w:sz w:val="20"/>
          <w:szCs w:val="20"/>
          <w:lang w:eastAsia="ar-SA"/>
        </w:rPr>
        <w:t xml:space="preserve"> и </w:t>
      </w:r>
      <w:hyperlink r:id="rId24" w:history="1">
        <w:r w:rsidRPr="00003D05">
          <w:rPr>
            <w:sz w:val="20"/>
            <w:szCs w:val="20"/>
            <w:u w:val="single"/>
            <w:lang w:eastAsia="ar-SA"/>
          </w:rPr>
          <w:t>2 статьи 21</w:t>
        </w:r>
      </w:hyperlink>
      <w:r w:rsidRPr="00003D05">
        <w:rPr>
          <w:sz w:val="20"/>
          <w:szCs w:val="20"/>
          <w:lang w:eastAsia="ar-SA"/>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муниципального образования должны быть представлены:</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учредительные документы юридического лица;</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В подтверждение полномочий представителя юридического лица, действующего по доверенности юридического лица, должностному лицу Администрации муниципального образования должны быть представлены:</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учредительные документы юридического лица;</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 xml:space="preserve">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w:t>
      </w:r>
      <w:r w:rsidRPr="00003D05">
        <w:rPr>
          <w:sz w:val="20"/>
          <w:szCs w:val="20"/>
          <w:lang w:eastAsia="ar-SA"/>
        </w:rPr>
        <w:lastRenderedPageBreak/>
        <w:t>порядке, подписываются лицами, обратившимися за совершением нотариального действия, в присутствии должностного лица  Администрации муниципального образования, совершающего нотариальное действие.</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муниципального образования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 должностное лицо Администрации муниципального образования, совершающее нотариальное действие;</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лицо, в пользу которого составлено завещание, супруг такого лица, его дети и родители;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лицо на имя которого выдана доверенность, супруг такого лица, его дети и родители;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гражданин с такими физическими недостатками, которые явно не позволяют ему в полной мере осознавать существо происходящего;</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гражданин, не обладающий дееспособностью в полном объеме;</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неграмотный гражданин;</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гражданин, не владеющий в достаточной степени языком, на котором совершается нотариальное действие.</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3.3.4.Должностные лица Администрации муниципального образования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муниципального образования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w:t>
      </w:r>
      <w:r w:rsidRPr="00003D05">
        <w:rPr>
          <w:sz w:val="20"/>
          <w:szCs w:val="20"/>
          <w:lang w:eastAsia="ar-SA"/>
        </w:rPr>
        <w:lastRenderedPageBreak/>
        <w:t>только должностным лицом Администрации муниципального образования и подтверждаются его подписью с приложением оттиска печати местной Администрации.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муниципального образования предлагает обратившемуся за совершением нотариального действия лицу исправить его или составить новый.</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 xml:space="preserve">  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 настоящем сшиве прошнуровано, пронумеровано и скреплено печатью десять листов») заверяется подписью должностного лица Администрации муниципального образования с приложением оттиска печати местной Администрации.</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3.3.6.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66946" w:rsidRPr="00003D05" w:rsidRDefault="00866946" w:rsidP="00866946">
      <w:pPr>
        <w:autoSpaceDE w:val="0"/>
        <w:autoSpaceDN w:val="0"/>
        <w:adjustRightInd w:val="0"/>
        <w:ind w:firstLine="720"/>
        <w:jc w:val="both"/>
        <w:rPr>
          <w:sz w:val="20"/>
          <w:szCs w:val="20"/>
          <w:lang w:eastAsia="ar-SA"/>
        </w:rPr>
      </w:pPr>
      <w:bookmarkStart w:id="1" w:name="sub_1054"/>
      <w:r w:rsidRPr="00003D05">
        <w:rPr>
          <w:rFonts w:ascii="Arial" w:hAnsi="Arial"/>
          <w:sz w:val="20"/>
          <w:szCs w:val="20"/>
          <w:lang w:eastAsia="ar-SA"/>
        </w:rPr>
        <w:t xml:space="preserve"> </w:t>
      </w:r>
      <w:r w:rsidRPr="00003D05">
        <w:rPr>
          <w:sz w:val="20"/>
          <w:szCs w:val="20"/>
          <w:lang w:eastAsia="ar-SA"/>
        </w:rPr>
        <w:t>Верности копии документа, выданного гражданином, свидетельствуется должностным лицом Администрации муниципального образования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866946" w:rsidRPr="00003D05" w:rsidRDefault="00866946" w:rsidP="00866946">
      <w:pPr>
        <w:autoSpaceDE w:val="0"/>
        <w:autoSpaceDN w:val="0"/>
        <w:adjustRightInd w:val="0"/>
        <w:ind w:firstLine="720"/>
        <w:jc w:val="both"/>
        <w:rPr>
          <w:sz w:val="20"/>
          <w:szCs w:val="20"/>
          <w:lang w:eastAsia="ar-SA"/>
        </w:rPr>
      </w:pPr>
      <w:bookmarkStart w:id="2" w:name="sub_1055"/>
      <w:bookmarkEnd w:id="1"/>
      <w:r w:rsidRPr="00003D05">
        <w:rPr>
          <w:rFonts w:ascii="Arial" w:hAnsi="Arial"/>
          <w:sz w:val="20"/>
          <w:szCs w:val="20"/>
          <w:lang w:eastAsia="ar-SA"/>
        </w:rPr>
        <w:t xml:space="preserve"> </w:t>
      </w:r>
      <w:r w:rsidRPr="00003D05">
        <w:rPr>
          <w:sz w:val="20"/>
          <w:szCs w:val="20"/>
          <w:lang w:eastAsia="ar-SA"/>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866946" w:rsidRPr="00003D05" w:rsidRDefault="00866946" w:rsidP="00866946">
      <w:pPr>
        <w:autoSpaceDE w:val="0"/>
        <w:autoSpaceDN w:val="0"/>
        <w:adjustRightInd w:val="0"/>
        <w:ind w:firstLine="720"/>
        <w:jc w:val="both"/>
        <w:rPr>
          <w:sz w:val="20"/>
          <w:szCs w:val="20"/>
          <w:lang w:eastAsia="ar-SA"/>
        </w:rPr>
      </w:pPr>
      <w:bookmarkStart w:id="3" w:name="sub_1056"/>
      <w:bookmarkEnd w:id="2"/>
      <w:r w:rsidRPr="00003D05">
        <w:rPr>
          <w:rFonts w:ascii="Arial" w:hAnsi="Arial"/>
          <w:sz w:val="20"/>
          <w:szCs w:val="20"/>
          <w:lang w:eastAsia="ar-SA"/>
        </w:rPr>
        <w:t xml:space="preserve"> </w:t>
      </w:r>
      <w:bookmarkStart w:id="4" w:name="sub_1057"/>
      <w:bookmarkEnd w:id="3"/>
      <w:r w:rsidRPr="00003D05">
        <w:rPr>
          <w:sz w:val="20"/>
          <w:szCs w:val="20"/>
          <w:lang w:eastAsia="ar-SA"/>
        </w:rPr>
        <w:t>Верность копии с копии документа свидетельствуется должностным лицом Администрации муниципального образования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866946" w:rsidRPr="00003D05" w:rsidRDefault="00866946" w:rsidP="00866946">
      <w:pPr>
        <w:autoSpaceDE w:val="0"/>
        <w:autoSpaceDN w:val="0"/>
        <w:adjustRightInd w:val="0"/>
        <w:ind w:firstLine="720"/>
        <w:jc w:val="both"/>
        <w:rPr>
          <w:sz w:val="20"/>
          <w:szCs w:val="20"/>
          <w:lang w:eastAsia="ar-SA"/>
        </w:rPr>
      </w:pPr>
      <w:bookmarkStart w:id="5" w:name="sub_1058"/>
      <w:bookmarkEnd w:id="4"/>
      <w:r w:rsidRPr="00003D05">
        <w:rPr>
          <w:sz w:val="20"/>
          <w:szCs w:val="20"/>
          <w:lang w:eastAsia="ar-SA"/>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муниципального образования для совершения нотариальных действий.</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3.3.8. Отказ в совершении нотариального действия возможен  в случаях, указанных в пункте 2.3.2. настоящего регламента. </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Должностное лицо Администрации муниципального образования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муниципального образования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В постановлении об отказе должны быть указаны:</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нотариальное действие, о совершении которого просил обратившийся;</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основание отказа со ссылкой на действующее законодательство;</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порядок и сроки обжалования отказа.</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Постановление составляется в двух подлинных экземплярах, каждый экземпляр подписывается должностным лицом Администрации муниципального образования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866946" w:rsidRPr="00003D05" w:rsidRDefault="00866946" w:rsidP="00866946">
      <w:pPr>
        <w:autoSpaceDE w:val="0"/>
        <w:autoSpaceDN w:val="0"/>
        <w:adjustRightInd w:val="0"/>
        <w:ind w:firstLine="720"/>
        <w:jc w:val="both"/>
        <w:rPr>
          <w:sz w:val="20"/>
          <w:szCs w:val="20"/>
          <w:lang w:eastAsia="ar-SA"/>
        </w:rPr>
      </w:pPr>
      <w:r w:rsidRPr="00003D05">
        <w:rPr>
          <w:sz w:val="20"/>
          <w:szCs w:val="20"/>
          <w:lang w:eastAsia="ar-SA"/>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866946" w:rsidRPr="00003D05" w:rsidRDefault="00866946" w:rsidP="00866946">
      <w:pPr>
        <w:ind w:firstLine="540"/>
        <w:jc w:val="both"/>
        <w:rPr>
          <w:sz w:val="20"/>
          <w:szCs w:val="20"/>
          <w:lang w:eastAsia="ar-SA"/>
        </w:rPr>
      </w:pPr>
      <w:r w:rsidRPr="00003D05">
        <w:rPr>
          <w:sz w:val="20"/>
          <w:szCs w:val="20"/>
          <w:lang w:eastAsia="ar-SA"/>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866946" w:rsidRPr="00003D05" w:rsidRDefault="00866946" w:rsidP="00866946">
      <w:pPr>
        <w:ind w:firstLine="540"/>
        <w:jc w:val="both"/>
        <w:rPr>
          <w:color w:val="FFFFFF"/>
          <w:sz w:val="20"/>
          <w:szCs w:val="20"/>
          <w:lang w:eastAsia="ar-SA"/>
        </w:rPr>
      </w:pPr>
      <w:r w:rsidRPr="00003D05">
        <w:rPr>
          <w:sz w:val="20"/>
          <w:szCs w:val="20"/>
          <w:lang w:eastAsia="ar-SA"/>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3.3.9. Должностные лица Администрации муниципального образования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lastRenderedPageBreak/>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3.3.11. Все нотариальные действия, совершаемые должностными лицами Администрации муниципального образования,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муниципального образования документах и в удостоверительных надписях.</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Реестры должны быть прошнурованы, листы их пронумерованы. Запись о количестве листов должна быть заверена подписью Главы поселения с оттиском печати местной Администрации.</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 xml:space="preserve">Регистрация нотариального действия в реестре производится должностным лицом Администрации муниципального образования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866946" w:rsidRPr="00003D05" w:rsidRDefault="00866946" w:rsidP="00866946">
      <w:pPr>
        <w:autoSpaceDE w:val="0"/>
        <w:autoSpaceDN w:val="0"/>
        <w:adjustRightInd w:val="0"/>
        <w:ind w:firstLine="540"/>
        <w:jc w:val="both"/>
        <w:outlineLvl w:val="1"/>
        <w:rPr>
          <w:sz w:val="20"/>
          <w:szCs w:val="20"/>
          <w:lang w:eastAsia="ar-SA"/>
        </w:rPr>
      </w:pPr>
      <w:r w:rsidRPr="00003D05">
        <w:rPr>
          <w:sz w:val="20"/>
          <w:szCs w:val="20"/>
          <w:lang w:eastAsia="ar-SA"/>
        </w:rPr>
        <w:t>3.3.12. Нотариальные действия совершаются в помещении Администрации муниципального образования. Нотариальные действия могут быть совершены вне помещения Администрации муниципального образования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муниципального образования. Если нотариальные действия совершаются вне помещения Администрации муниципального образования,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bookmarkEnd w:id="0"/>
    <w:p w:rsidR="00866946" w:rsidRPr="00003D05" w:rsidRDefault="00866946" w:rsidP="00866946">
      <w:pPr>
        <w:ind w:firstLine="540"/>
        <w:jc w:val="center"/>
        <w:rPr>
          <w:b/>
          <w:bCs/>
          <w:sz w:val="20"/>
          <w:szCs w:val="20"/>
          <w:lang w:eastAsia="ar-SA"/>
        </w:rPr>
      </w:pPr>
      <w:r w:rsidRPr="00003D05">
        <w:rPr>
          <w:b/>
          <w:bCs/>
          <w:sz w:val="20"/>
          <w:szCs w:val="20"/>
          <w:lang w:eastAsia="ar-SA"/>
        </w:rPr>
        <w:t>4. Порядок и формы контроля за предоставлением муниципальной услуги</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муниципального образования.</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66946" w:rsidRPr="00003D05" w:rsidRDefault="00866946" w:rsidP="00866946">
      <w:pPr>
        <w:autoSpaceDE w:val="0"/>
        <w:autoSpaceDN w:val="0"/>
        <w:adjustRightInd w:val="0"/>
        <w:ind w:firstLine="540"/>
        <w:jc w:val="both"/>
        <w:rPr>
          <w:sz w:val="20"/>
          <w:szCs w:val="20"/>
          <w:lang w:eastAsia="ar-SA"/>
        </w:rPr>
      </w:pPr>
      <w:r w:rsidRPr="00003D05">
        <w:rPr>
          <w:sz w:val="20"/>
          <w:szCs w:val="20"/>
          <w:lang w:eastAsia="ar-SA"/>
        </w:rPr>
        <w:t>Внеплановые проверки осуществляются на основании Распоряжения Администрации.</w:t>
      </w:r>
    </w:p>
    <w:p w:rsidR="00866946" w:rsidRPr="00003D05" w:rsidRDefault="00866946" w:rsidP="00866946">
      <w:pPr>
        <w:ind w:firstLine="540"/>
        <w:jc w:val="both"/>
        <w:rPr>
          <w:b/>
          <w:bCs/>
          <w:sz w:val="20"/>
          <w:szCs w:val="20"/>
          <w:lang w:eastAsia="ar-SA"/>
        </w:rPr>
      </w:pPr>
      <w:r w:rsidRPr="00003D05">
        <w:rPr>
          <w:sz w:val="20"/>
          <w:szCs w:val="20"/>
          <w:lang w:eastAsia="ar-SA"/>
        </w:rPr>
        <w:t>4.3. По результатам контроля, при выявлении допущенных нарушений, Глава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866946" w:rsidRPr="00003D05" w:rsidRDefault="00866946" w:rsidP="00866946">
      <w:pPr>
        <w:ind w:firstLine="540"/>
        <w:jc w:val="both"/>
        <w:rPr>
          <w:sz w:val="20"/>
          <w:szCs w:val="20"/>
          <w:lang w:eastAsia="ar-SA"/>
        </w:rPr>
      </w:pPr>
      <w:r w:rsidRPr="00003D05">
        <w:rPr>
          <w:sz w:val="20"/>
          <w:szCs w:val="20"/>
          <w:lang w:eastAsia="ar-SA"/>
        </w:rPr>
        <w:t>4.4. Должностное лицо, ответственное за предоставление муниципальной услуги, несет персональную ответственность за:</w:t>
      </w:r>
    </w:p>
    <w:p w:rsidR="00866946" w:rsidRPr="00003D05" w:rsidRDefault="00866946" w:rsidP="00866946">
      <w:pPr>
        <w:ind w:firstLine="540"/>
        <w:jc w:val="both"/>
        <w:rPr>
          <w:sz w:val="20"/>
          <w:szCs w:val="20"/>
          <w:lang w:eastAsia="ar-SA"/>
        </w:rPr>
      </w:pPr>
      <w:r w:rsidRPr="00003D05">
        <w:rPr>
          <w:sz w:val="20"/>
          <w:szCs w:val="20"/>
          <w:lang w:eastAsia="ar-SA"/>
        </w:rPr>
        <w:t>соблюдение тайны совершенного нотариального действия,</w:t>
      </w:r>
    </w:p>
    <w:p w:rsidR="00866946" w:rsidRPr="00003D05" w:rsidRDefault="00866946" w:rsidP="00866946">
      <w:pPr>
        <w:ind w:firstLine="540"/>
        <w:jc w:val="both"/>
        <w:rPr>
          <w:sz w:val="20"/>
          <w:szCs w:val="20"/>
          <w:lang w:eastAsia="ar-SA"/>
        </w:rPr>
      </w:pPr>
      <w:r w:rsidRPr="00003D05">
        <w:rPr>
          <w:sz w:val="20"/>
          <w:szCs w:val="20"/>
          <w:lang w:eastAsia="ar-SA"/>
        </w:rPr>
        <w:t>соблюдение сроков и порядка предоставления муниципальной услуги,</w:t>
      </w:r>
    </w:p>
    <w:p w:rsidR="00866946" w:rsidRPr="00003D05" w:rsidRDefault="00866946" w:rsidP="00866946">
      <w:pPr>
        <w:autoSpaceDE w:val="0"/>
        <w:autoSpaceDN w:val="0"/>
        <w:adjustRightInd w:val="0"/>
        <w:ind w:firstLine="540"/>
        <w:jc w:val="both"/>
        <w:rPr>
          <w:i/>
          <w:sz w:val="20"/>
          <w:szCs w:val="20"/>
          <w:lang w:eastAsia="ar-SA"/>
        </w:rPr>
      </w:pPr>
      <w:r w:rsidRPr="00003D05">
        <w:rPr>
          <w:sz w:val="20"/>
          <w:szCs w:val="20"/>
          <w:lang w:eastAsia="ar-SA"/>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003D05">
        <w:rPr>
          <w:i/>
          <w:sz w:val="20"/>
          <w:szCs w:val="20"/>
          <w:lang w:eastAsia="ar-SA"/>
        </w:rPr>
        <w:t>.</w:t>
      </w:r>
    </w:p>
    <w:p w:rsidR="00866946" w:rsidRPr="00003D05" w:rsidRDefault="00866946" w:rsidP="00866946">
      <w:pPr>
        <w:jc w:val="center"/>
        <w:rPr>
          <w:b/>
          <w:bCs/>
          <w:sz w:val="20"/>
          <w:szCs w:val="20"/>
          <w:lang w:eastAsia="ar-SA"/>
        </w:rPr>
      </w:pPr>
      <w:r w:rsidRPr="00003D05">
        <w:rPr>
          <w:b/>
          <w:bCs/>
          <w:sz w:val="20"/>
          <w:szCs w:val="20"/>
          <w:lang w:eastAsia="ar-SA"/>
        </w:rPr>
        <w:t>5. Порядок обжалования действий (бездействий) должностного лица, а также</w:t>
      </w:r>
    </w:p>
    <w:p w:rsidR="00866946" w:rsidRPr="00003D05" w:rsidRDefault="00866946" w:rsidP="00866946">
      <w:pPr>
        <w:jc w:val="center"/>
        <w:rPr>
          <w:b/>
          <w:bCs/>
          <w:sz w:val="20"/>
          <w:szCs w:val="20"/>
          <w:lang w:eastAsia="ar-SA"/>
        </w:rPr>
      </w:pPr>
      <w:r w:rsidRPr="00003D05">
        <w:rPr>
          <w:b/>
          <w:bCs/>
          <w:sz w:val="20"/>
          <w:szCs w:val="20"/>
          <w:lang w:eastAsia="ar-SA"/>
        </w:rPr>
        <w:t>принимаемого им решения при предоставлении муниципальной услуги</w:t>
      </w:r>
    </w:p>
    <w:p w:rsidR="00866946" w:rsidRPr="00003D05" w:rsidRDefault="00866946" w:rsidP="00866946">
      <w:pPr>
        <w:ind w:firstLine="540"/>
        <w:jc w:val="both"/>
        <w:rPr>
          <w:sz w:val="20"/>
          <w:szCs w:val="20"/>
          <w:lang w:eastAsia="ar-SA"/>
        </w:rPr>
      </w:pPr>
      <w:r w:rsidRPr="00003D05">
        <w:rPr>
          <w:sz w:val="20"/>
          <w:szCs w:val="20"/>
          <w:lang w:eastAsia="ar-SA"/>
        </w:rPr>
        <w:t>5.1. Внесудебное (досудебное) обжалование.</w:t>
      </w:r>
    </w:p>
    <w:p w:rsidR="00866946" w:rsidRPr="00003D05" w:rsidRDefault="00866946" w:rsidP="00866946">
      <w:pPr>
        <w:ind w:firstLine="540"/>
        <w:jc w:val="both"/>
        <w:rPr>
          <w:sz w:val="20"/>
          <w:szCs w:val="20"/>
          <w:lang w:eastAsia="ar-SA"/>
        </w:rPr>
      </w:pPr>
      <w:r w:rsidRPr="00003D05">
        <w:rPr>
          <w:sz w:val="20"/>
          <w:szCs w:val="20"/>
          <w:lang w:eastAsia="ar-SA"/>
        </w:rPr>
        <w:t>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муниципального образования.</w:t>
      </w:r>
    </w:p>
    <w:p w:rsidR="00866946" w:rsidRPr="00003D05" w:rsidRDefault="00866946" w:rsidP="00866946">
      <w:pPr>
        <w:ind w:firstLine="540"/>
        <w:jc w:val="both"/>
        <w:rPr>
          <w:sz w:val="20"/>
          <w:szCs w:val="20"/>
          <w:lang w:eastAsia="ar-SA"/>
        </w:rPr>
      </w:pPr>
      <w:r w:rsidRPr="00003D05">
        <w:rPr>
          <w:sz w:val="20"/>
          <w:szCs w:val="20"/>
          <w:lang w:eastAsia="ar-SA"/>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866946" w:rsidRPr="00003D05" w:rsidRDefault="00866946" w:rsidP="00866946">
      <w:pPr>
        <w:ind w:firstLine="540"/>
        <w:jc w:val="both"/>
        <w:rPr>
          <w:sz w:val="20"/>
          <w:szCs w:val="20"/>
          <w:lang w:eastAsia="ar-SA"/>
        </w:rPr>
      </w:pPr>
      <w:r w:rsidRPr="00003D05">
        <w:rPr>
          <w:sz w:val="20"/>
          <w:szCs w:val="20"/>
          <w:lang w:eastAsia="ar-SA"/>
        </w:rPr>
        <w:t>В письменной  жалобе указываются:</w:t>
      </w:r>
    </w:p>
    <w:p w:rsidR="00866946" w:rsidRPr="00003D05" w:rsidRDefault="00866946" w:rsidP="00866946">
      <w:pPr>
        <w:ind w:firstLine="540"/>
        <w:jc w:val="both"/>
        <w:rPr>
          <w:sz w:val="20"/>
          <w:szCs w:val="20"/>
          <w:lang w:eastAsia="ar-SA"/>
        </w:rPr>
      </w:pPr>
      <w:r w:rsidRPr="00003D05">
        <w:rPr>
          <w:sz w:val="20"/>
          <w:szCs w:val="20"/>
          <w:lang w:eastAsia="ar-SA"/>
        </w:rPr>
        <w:t>- фамилия, имя, отчество заявителя (либо фамилия, имя, отчество уполномоченного представителя, в случае обращения с жалобой представителя);</w:t>
      </w:r>
    </w:p>
    <w:p w:rsidR="00866946" w:rsidRPr="00003D05" w:rsidRDefault="00866946" w:rsidP="00866946">
      <w:pPr>
        <w:ind w:firstLine="540"/>
        <w:jc w:val="both"/>
        <w:rPr>
          <w:sz w:val="20"/>
          <w:szCs w:val="20"/>
          <w:lang w:eastAsia="ar-SA"/>
        </w:rPr>
      </w:pPr>
      <w:r w:rsidRPr="00003D05">
        <w:rPr>
          <w:sz w:val="20"/>
          <w:szCs w:val="20"/>
          <w:lang w:eastAsia="ar-SA"/>
        </w:rPr>
        <w:t>- контактный телефон, почтовый адрес;</w:t>
      </w:r>
    </w:p>
    <w:p w:rsidR="00866946" w:rsidRPr="00003D05" w:rsidRDefault="00866946" w:rsidP="00866946">
      <w:pPr>
        <w:ind w:firstLine="540"/>
        <w:jc w:val="both"/>
        <w:rPr>
          <w:sz w:val="20"/>
          <w:szCs w:val="20"/>
          <w:lang w:eastAsia="ar-SA"/>
        </w:rPr>
      </w:pPr>
      <w:r w:rsidRPr="00003D05">
        <w:rPr>
          <w:sz w:val="20"/>
          <w:szCs w:val="20"/>
          <w:lang w:eastAsia="ar-SA"/>
        </w:rPr>
        <w:t>- предмет обращения; личная подпись заявителя (его уполномоченного представителя) и дата.</w:t>
      </w:r>
    </w:p>
    <w:p w:rsidR="00866946" w:rsidRPr="00003D05" w:rsidRDefault="00866946" w:rsidP="00866946">
      <w:pPr>
        <w:ind w:firstLine="540"/>
        <w:jc w:val="both"/>
        <w:rPr>
          <w:sz w:val="20"/>
          <w:szCs w:val="20"/>
          <w:lang w:eastAsia="ar-SA"/>
        </w:rPr>
      </w:pPr>
      <w:r w:rsidRPr="00003D05">
        <w:rPr>
          <w:sz w:val="20"/>
          <w:szCs w:val="20"/>
          <w:lang w:eastAsia="ar-SA"/>
        </w:rPr>
        <w:t xml:space="preserve">Жалоба должна быть написана разборчивым почерком, не содержать нецензурных выражений. </w:t>
      </w:r>
    </w:p>
    <w:p w:rsidR="00866946" w:rsidRPr="00003D05" w:rsidRDefault="00866946" w:rsidP="00866946">
      <w:pPr>
        <w:ind w:firstLine="540"/>
        <w:jc w:val="both"/>
        <w:rPr>
          <w:sz w:val="20"/>
          <w:szCs w:val="20"/>
          <w:lang w:eastAsia="ar-SA"/>
        </w:rPr>
      </w:pPr>
      <w:r w:rsidRPr="00003D05">
        <w:rPr>
          <w:sz w:val="20"/>
          <w:szCs w:val="20"/>
          <w:lang w:eastAsia="ar-SA"/>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866946" w:rsidRPr="00003D05" w:rsidRDefault="00866946" w:rsidP="00866946">
      <w:pPr>
        <w:ind w:firstLine="540"/>
        <w:jc w:val="both"/>
        <w:rPr>
          <w:sz w:val="20"/>
          <w:szCs w:val="20"/>
          <w:lang w:eastAsia="ar-SA"/>
        </w:rPr>
      </w:pPr>
      <w:r w:rsidRPr="00003D05">
        <w:rPr>
          <w:sz w:val="20"/>
          <w:szCs w:val="20"/>
          <w:lang w:eastAsia="ar-SA"/>
        </w:rPr>
        <w:lastRenderedPageBreak/>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муниципального образования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866946" w:rsidRPr="00003D05" w:rsidRDefault="00866946" w:rsidP="00866946">
      <w:pPr>
        <w:ind w:firstLine="540"/>
        <w:jc w:val="both"/>
        <w:rPr>
          <w:sz w:val="20"/>
          <w:szCs w:val="20"/>
          <w:lang w:eastAsia="ar-SA"/>
        </w:rPr>
      </w:pPr>
      <w:r w:rsidRPr="00003D05">
        <w:rPr>
          <w:sz w:val="20"/>
          <w:szCs w:val="20"/>
          <w:lang w:eastAsia="ar-SA"/>
        </w:rPr>
        <w:t>Жалоба  должна быть рассмотрена в течение 30 рабочих дней с даты  ее регистрации.</w:t>
      </w:r>
    </w:p>
    <w:p w:rsidR="00866946" w:rsidRPr="00003D05" w:rsidRDefault="00866946" w:rsidP="00866946">
      <w:pPr>
        <w:ind w:firstLine="540"/>
        <w:jc w:val="both"/>
        <w:rPr>
          <w:sz w:val="20"/>
          <w:szCs w:val="20"/>
          <w:lang w:eastAsia="ar-SA"/>
        </w:rPr>
      </w:pPr>
      <w:r w:rsidRPr="00003D05">
        <w:rPr>
          <w:sz w:val="20"/>
          <w:szCs w:val="20"/>
          <w:lang w:eastAsia="ar-SA"/>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866946" w:rsidRPr="00003D05" w:rsidRDefault="00866946" w:rsidP="00866946">
      <w:pPr>
        <w:ind w:firstLine="540"/>
        <w:jc w:val="both"/>
        <w:rPr>
          <w:sz w:val="20"/>
          <w:szCs w:val="20"/>
          <w:lang w:eastAsia="ar-SA"/>
        </w:rPr>
      </w:pPr>
      <w:r w:rsidRPr="00003D05">
        <w:rPr>
          <w:sz w:val="20"/>
          <w:szCs w:val="20"/>
          <w:lang w:eastAsia="ar-SA"/>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866946" w:rsidRPr="00003D05" w:rsidRDefault="00866946" w:rsidP="00866946">
      <w:pPr>
        <w:ind w:firstLine="540"/>
        <w:jc w:val="both"/>
        <w:rPr>
          <w:sz w:val="20"/>
          <w:szCs w:val="20"/>
          <w:lang w:eastAsia="ar-SA"/>
        </w:rPr>
      </w:pPr>
      <w:r w:rsidRPr="00003D05">
        <w:rPr>
          <w:sz w:val="20"/>
          <w:szCs w:val="20"/>
          <w:lang w:eastAsia="ar-SA"/>
        </w:rPr>
        <w:t>5.2. Судебное обжалование.</w:t>
      </w:r>
    </w:p>
    <w:p w:rsidR="00866946" w:rsidRPr="00003D05" w:rsidRDefault="00866946" w:rsidP="00003D05">
      <w:pPr>
        <w:pBdr>
          <w:bottom w:val="single" w:sz="12" w:space="0" w:color="auto"/>
        </w:pBdr>
        <w:ind w:firstLine="540"/>
        <w:jc w:val="both"/>
        <w:rPr>
          <w:sz w:val="20"/>
          <w:szCs w:val="20"/>
          <w:lang w:eastAsia="ar-SA"/>
        </w:rPr>
      </w:pPr>
      <w:r w:rsidRPr="00003D05">
        <w:rPr>
          <w:sz w:val="20"/>
          <w:szCs w:val="20"/>
          <w:lang w:eastAsia="ar-SA"/>
        </w:rPr>
        <w:t>Действие (бездействие) должностных лиц Администрации муниципального образования, нарушающие право заявителя на получение муниципальной услуги «Совершения нотариальных действий Администрацией  муниципального образования могут быть обжалованы в суде в порядке, установленном законод</w:t>
      </w:r>
      <w:r w:rsidR="00003D05">
        <w:rPr>
          <w:sz w:val="20"/>
          <w:szCs w:val="20"/>
          <w:lang w:eastAsia="ar-SA"/>
        </w:rPr>
        <w:t>ательством Российской Федерации</w:t>
      </w:r>
    </w:p>
    <w:p w:rsidR="00866946" w:rsidRPr="00003D05" w:rsidRDefault="00866946" w:rsidP="00866946">
      <w:pPr>
        <w:ind w:firstLine="5040"/>
        <w:jc w:val="right"/>
        <w:rPr>
          <w:sz w:val="20"/>
          <w:szCs w:val="20"/>
          <w:lang w:eastAsia="ar-SA"/>
        </w:rPr>
      </w:pPr>
    </w:p>
    <w:p w:rsidR="00866946" w:rsidRPr="00003D05" w:rsidRDefault="00866946" w:rsidP="00866946">
      <w:pPr>
        <w:ind w:firstLine="5040"/>
        <w:jc w:val="right"/>
        <w:rPr>
          <w:sz w:val="20"/>
          <w:szCs w:val="20"/>
          <w:lang w:eastAsia="ar-SA"/>
        </w:rPr>
      </w:pPr>
    </w:p>
    <w:p w:rsidR="00866946" w:rsidRPr="00003D05" w:rsidRDefault="00866946" w:rsidP="00866946">
      <w:pPr>
        <w:ind w:firstLine="5040"/>
        <w:jc w:val="right"/>
        <w:rPr>
          <w:sz w:val="20"/>
          <w:szCs w:val="20"/>
          <w:lang w:eastAsia="ar-SA"/>
        </w:rPr>
      </w:pPr>
    </w:p>
    <w:p w:rsidR="00866946" w:rsidRPr="00003D05" w:rsidRDefault="00866946" w:rsidP="00866946">
      <w:pPr>
        <w:ind w:firstLine="5040"/>
        <w:jc w:val="right"/>
        <w:rPr>
          <w:sz w:val="20"/>
          <w:szCs w:val="20"/>
          <w:lang w:eastAsia="ar-SA"/>
        </w:rPr>
      </w:pPr>
    </w:p>
    <w:p w:rsidR="00866946" w:rsidRPr="00003D05" w:rsidRDefault="00866946" w:rsidP="00866946">
      <w:pPr>
        <w:ind w:firstLine="5040"/>
        <w:jc w:val="right"/>
        <w:rPr>
          <w:sz w:val="20"/>
          <w:szCs w:val="20"/>
          <w:lang w:eastAsia="ar-SA"/>
        </w:rPr>
      </w:pPr>
      <w:r w:rsidRPr="00003D05">
        <w:rPr>
          <w:sz w:val="20"/>
          <w:szCs w:val="20"/>
          <w:lang w:eastAsia="ar-SA"/>
        </w:rPr>
        <w:t>Приложение № 1</w:t>
      </w:r>
    </w:p>
    <w:p w:rsidR="00866946" w:rsidRPr="00003D05" w:rsidRDefault="00866946" w:rsidP="00866946">
      <w:pPr>
        <w:ind w:firstLine="5040"/>
        <w:jc w:val="right"/>
        <w:rPr>
          <w:sz w:val="20"/>
          <w:szCs w:val="20"/>
          <w:lang w:eastAsia="ar-SA"/>
        </w:rPr>
      </w:pPr>
      <w:r w:rsidRPr="00003D05">
        <w:rPr>
          <w:sz w:val="20"/>
          <w:szCs w:val="20"/>
          <w:lang w:eastAsia="ar-SA"/>
        </w:rPr>
        <w:t xml:space="preserve">к Административному регламенту </w:t>
      </w:r>
    </w:p>
    <w:p w:rsidR="00866946" w:rsidRPr="00003D05" w:rsidRDefault="00866946" w:rsidP="00866946">
      <w:pPr>
        <w:ind w:firstLine="5040"/>
        <w:jc w:val="right"/>
        <w:rPr>
          <w:sz w:val="20"/>
          <w:szCs w:val="20"/>
          <w:lang w:eastAsia="ar-SA"/>
        </w:rPr>
      </w:pPr>
      <w:r w:rsidRPr="00003D05">
        <w:rPr>
          <w:sz w:val="20"/>
          <w:szCs w:val="20"/>
          <w:lang w:eastAsia="ar-SA"/>
        </w:rPr>
        <w:t xml:space="preserve">Администрации </w:t>
      </w:r>
    </w:p>
    <w:p w:rsidR="00866946" w:rsidRPr="00003D05" w:rsidRDefault="00866946" w:rsidP="00866946">
      <w:pPr>
        <w:ind w:firstLine="5040"/>
        <w:jc w:val="right"/>
        <w:rPr>
          <w:sz w:val="20"/>
          <w:szCs w:val="20"/>
          <w:lang w:eastAsia="ar-SA"/>
        </w:rPr>
      </w:pPr>
      <w:r w:rsidRPr="00003D05">
        <w:rPr>
          <w:sz w:val="20"/>
          <w:szCs w:val="20"/>
          <w:lang w:eastAsia="ar-SA"/>
        </w:rPr>
        <w:t xml:space="preserve">муниципального образования «Тихоновка»по предоставлению муниципальной </w:t>
      </w:r>
    </w:p>
    <w:p w:rsidR="00866946" w:rsidRPr="00003D05" w:rsidRDefault="00866946" w:rsidP="00866946">
      <w:pPr>
        <w:ind w:firstLine="5040"/>
        <w:jc w:val="right"/>
        <w:rPr>
          <w:sz w:val="20"/>
          <w:szCs w:val="20"/>
          <w:lang w:eastAsia="ar-SA"/>
        </w:rPr>
      </w:pPr>
      <w:r w:rsidRPr="00003D05">
        <w:rPr>
          <w:sz w:val="20"/>
          <w:szCs w:val="20"/>
          <w:lang w:eastAsia="ar-SA"/>
        </w:rPr>
        <w:t>услуги «Совершение нотариальных</w:t>
      </w:r>
    </w:p>
    <w:p w:rsidR="00866946" w:rsidRPr="00003D05" w:rsidRDefault="00866946" w:rsidP="00866946">
      <w:pPr>
        <w:ind w:firstLine="5040"/>
        <w:jc w:val="right"/>
        <w:rPr>
          <w:sz w:val="20"/>
          <w:szCs w:val="20"/>
          <w:lang w:eastAsia="ar-SA"/>
        </w:rPr>
      </w:pPr>
      <w:r w:rsidRPr="00003D05">
        <w:rPr>
          <w:sz w:val="20"/>
          <w:szCs w:val="20"/>
          <w:lang w:eastAsia="ar-SA"/>
        </w:rPr>
        <w:t xml:space="preserve"> действий Администрацией муниципального образования</w:t>
      </w:r>
    </w:p>
    <w:p w:rsidR="00866946" w:rsidRPr="00003D05" w:rsidRDefault="00866946" w:rsidP="00866946">
      <w:pPr>
        <w:ind w:firstLine="5040"/>
        <w:jc w:val="right"/>
        <w:rPr>
          <w:sz w:val="20"/>
          <w:szCs w:val="20"/>
          <w:lang w:eastAsia="ar-SA"/>
        </w:rPr>
      </w:pPr>
      <w:r w:rsidRPr="00003D05">
        <w:rPr>
          <w:sz w:val="20"/>
          <w:szCs w:val="20"/>
          <w:lang w:eastAsia="ar-SA"/>
        </w:rPr>
        <w:t>«Тихоновка»</w:t>
      </w:r>
    </w:p>
    <w:p w:rsidR="00866946" w:rsidRPr="00003D05" w:rsidRDefault="00866946" w:rsidP="00866946">
      <w:pPr>
        <w:ind w:firstLine="5040"/>
        <w:jc w:val="both"/>
        <w:rPr>
          <w:sz w:val="20"/>
          <w:szCs w:val="20"/>
          <w:lang w:eastAsia="ar-SA"/>
        </w:rPr>
      </w:pPr>
    </w:p>
    <w:p w:rsidR="00866946" w:rsidRPr="00003D05" w:rsidRDefault="00866946" w:rsidP="00866946">
      <w:pPr>
        <w:jc w:val="center"/>
        <w:rPr>
          <w:b/>
          <w:sz w:val="20"/>
          <w:szCs w:val="20"/>
          <w:lang w:eastAsia="ar-SA"/>
        </w:rPr>
      </w:pPr>
      <w:r w:rsidRPr="00003D05">
        <w:rPr>
          <w:b/>
          <w:sz w:val="20"/>
          <w:szCs w:val="20"/>
          <w:lang w:eastAsia="ar-SA"/>
        </w:rPr>
        <w:t>БЛОК-СХЕМА</w:t>
      </w:r>
    </w:p>
    <w:p w:rsidR="00866946" w:rsidRPr="00003D05" w:rsidRDefault="00866946" w:rsidP="00866946">
      <w:pPr>
        <w:jc w:val="center"/>
        <w:rPr>
          <w:b/>
          <w:sz w:val="20"/>
          <w:szCs w:val="20"/>
          <w:lang w:eastAsia="ar-SA"/>
        </w:rPr>
      </w:pPr>
      <w:r w:rsidRPr="00003D05">
        <w:rPr>
          <w:b/>
          <w:sz w:val="20"/>
          <w:szCs w:val="20"/>
          <w:lang w:eastAsia="ar-SA"/>
        </w:rPr>
        <w:t>предоставления муниципальной услуги</w:t>
      </w:r>
    </w:p>
    <w:p w:rsidR="00866946" w:rsidRPr="00003D05" w:rsidRDefault="00866946" w:rsidP="00866946">
      <w:pPr>
        <w:jc w:val="center"/>
        <w:rPr>
          <w:b/>
          <w:sz w:val="20"/>
          <w:szCs w:val="20"/>
          <w:lang w:eastAsia="ar-SA"/>
        </w:rPr>
      </w:pPr>
      <w:r w:rsidRPr="00003D05">
        <w:rPr>
          <w:b/>
          <w:sz w:val="20"/>
          <w:szCs w:val="20"/>
          <w:lang w:eastAsia="ar-SA"/>
        </w:rPr>
        <w:t>«Совершение нотариальных действий Администрацией муниципального образования «Тихоновка»</w:t>
      </w:r>
    </w:p>
    <w:p w:rsidR="00866946" w:rsidRPr="00003D05" w:rsidRDefault="00866946" w:rsidP="00866946">
      <w:pPr>
        <w:jc w:val="center"/>
        <w:rPr>
          <w:sz w:val="20"/>
          <w:szCs w:val="20"/>
          <w:lang w:eastAsia="ar-SA"/>
        </w:rPr>
      </w:pPr>
      <w:r w:rsidRPr="00003D05">
        <w:rPr>
          <w:noProof/>
          <w:sz w:val="20"/>
          <w:szCs w:val="20"/>
        </w:rPr>
        <mc:AlternateContent>
          <mc:Choice Requires="wps">
            <w:drawing>
              <wp:anchor distT="0" distB="0" distL="114300" distR="114300" simplePos="0" relativeHeight="251660288" behindDoc="0" locked="0" layoutInCell="1" allowOverlap="1" wp14:anchorId="56997F2C" wp14:editId="59B0A41C">
                <wp:simplePos x="0" y="0"/>
                <wp:positionH relativeFrom="column">
                  <wp:posOffset>1485900</wp:posOffset>
                </wp:positionH>
                <wp:positionV relativeFrom="paragraph">
                  <wp:posOffset>101600</wp:posOffset>
                </wp:positionV>
                <wp:extent cx="3086100" cy="800100"/>
                <wp:effectExtent l="13335" t="12065" r="5715" b="6985"/>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003D05" w:rsidRPr="000E5205" w:rsidRDefault="00003D05" w:rsidP="00866946">
                            <w:pPr>
                              <w:jc w:val="center"/>
                              <w:rPr>
                                <w:b/>
                                <w:bCs/>
                              </w:rPr>
                            </w:pPr>
                          </w:p>
                          <w:p w:rsidR="00003D05" w:rsidRPr="000E5205" w:rsidRDefault="00003D05" w:rsidP="00866946">
                            <w:pPr>
                              <w:jc w:val="center"/>
                            </w:pPr>
                            <w:r w:rsidRPr="000E5205">
                              <w:rPr>
                                <w:b/>
                                <w:bCs/>
                              </w:rPr>
                              <w:t>Прием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6" type="#_x0000_t114" style="position:absolute;left:0;text-align:left;margin-left:117pt;margin-top:8pt;width:24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&#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tf0c1sCAABwBAAADgAAAAAAAAAAAAAAAAAuAgAAZHJzL2Uyb0RvYy54&#10;bWxQSwECLQAUAAYACAAAACEAuYIlh98AAAAKAQAADwAAAAAAAAAAAAAAAAC1BAAAZHJzL2Rvd25y&#10;ZXYueG1sUEsFBgAAAAAEAAQA8wAAAMEFAAAAAA==&#10;">
                <v:textbox>
                  <w:txbxContent>
                    <w:p w:rsidR="00003D05" w:rsidRPr="000E5205" w:rsidRDefault="00003D05" w:rsidP="00866946">
                      <w:pPr>
                        <w:jc w:val="center"/>
                        <w:rPr>
                          <w:b/>
                          <w:bCs/>
                        </w:rPr>
                      </w:pPr>
                    </w:p>
                    <w:p w:rsidR="00003D05" w:rsidRPr="000E5205" w:rsidRDefault="00003D05" w:rsidP="00866946">
                      <w:pPr>
                        <w:jc w:val="center"/>
                      </w:pPr>
                      <w:r w:rsidRPr="000E5205">
                        <w:rPr>
                          <w:b/>
                          <w:bCs/>
                        </w:rPr>
                        <w:t>Прием заявителя</w:t>
                      </w:r>
                    </w:p>
                  </w:txbxContent>
                </v:textbox>
              </v:shape>
            </w:pict>
          </mc:Fallback>
        </mc:AlternateContent>
      </w:r>
      <w:r w:rsidRPr="00003D05">
        <w:rPr>
          <w:sz w:val="20"/>
          <w:szCs w:val="20"/>
          <w:lang w:eastAsia="ar-SA"/>
        </w:rPr>
        <w:tab/>
      </w: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r w:rsidRPr="00003D05">
        <w:rPr>
          <w:noProof/>
          <w:sz w:val="20"/>
          <w:szCs w:val="20"/>
        </w:rPr>
        <mc:AlternateContent>
          <mc:Choice Requires="wps">
            <w:drawing>
              <wp:anchor distT="0" distB="0" distL="114300" distR="114300" simplePos="0" relativeHeight="251659264" behindDoc="0" locked="0" layoutInCell="1" allowOverlap="1" wp14:anchorId="689499F1" wp14:editId="27E28F3D">
                <wp:simplePos x="0" y="0"/>
                <wp:positionH relativeFrom="column">
                  <wp:posOffset>2971800</wp:posOffset>
                </wp:positionH>
                <wp:positionV relativeFrom="paragraph">
                  <wp:posOffset>25400</wp:posOffset>
                </wp:positionV>
                <wp:extent cx="0" cy="382270"/>
                <wp:effectExtent l="41910" t="12065" r="4381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">
                <v:stroke endarrow="block" endarrowwidth="narrow"/>
              </v:line>
            </w:pict>
          </mc:Fallback>
        </mc:AlternateContent>
      </w:r>
      <w:r w:rsidRPr="00003D05">
        <w:rPr>
          <w:noProof/>
          <w:sz w:val="20"/>
          <w:szCs w:val="20"/>
        </w:rPr>
        <mc:AlternateContent>
          <mc:Choice Requires="wps">
            <w:drawing>
              <wp:anchor distT="0" distB="0" distL="114300" distR="114300" simplePos="0" relativeHeight="251663360" behindDoc="0" locked="0" layoutInCell="1" allowOverlap="1" wp14:anchorId="399DE516" wp14:editId="796A533B">
                <wp:simplePos x="0" y="0"/>
                <wp:positionH relativeFrom="column">
                  <wp:posOffset>2971800</wp:posOffset>
                </wp:positionH>
                <wp:positionV relativeFrom="paragraph">
                  <wp:posOffset>1154430</wp:posOffset>
                </wp:positionV>
                <wp:extent cx="1485900" cy="457200"/>
                <wp:effectExtent l="13335" t="7620" r="24765" b="495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0.9pt" to="351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">
                <v:stroke endarrow="block" endarrowwidth="narrow"/>
              </v:line>
            </w:pict>
          </mc:Fallback>
        </mc:AlternateContent>
      </w:r>
      <w:r w:rsidRPr="00003D05">
        <w:rPr>
          <w:noProof/>
          <w:sz w:val="20"/>
          <w:szCs w:val="20"/>
        </w:rPr>
        <mc:AlternateContent>
          <mc:Choice Requires="wps">
            <w:drawing>
              <wp:anchor distT="0" distB="0" distL="114300" distR="114300" simplePos="0" relativeHeight="251664384" behindDoc="0" locked="0" layoutInCell="1" allowOverlap="1" wp14:anchorId="7F080141" wp14:editId="71252082">
                <wp:simplePos x="0" y="0"/>
                <wp:positionH relativeFrom="column">
                  <wp:posOffset>1257300</wp:posOffset>
                </wp:positionH>
                <wp:positionV relativeFrom="paragraph">
                  <wp:posOffset>1154430</wp:posOffset>
                </wp:positionV>
                <wp:extent cx="1600200" cy="457200"/>
                <wp:effectExtent l="32385" t="7620" r="5715" b="495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0.9pt" to="22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1ZbAIAAIgEAAAOAAAAZHJzL2Uyb0RvYy54bWysVM1uEzEQviPxDpbv6e6GTdq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">
                <v:stroke endarrow="block" endarrowwidth="narrow"/>
              </v:line>
            </w:pict>
          </mc:Fallback>
        </mc:AlternateContent>
      </w:r>
      <w:r w:rsidRPr="00003D05">
        <w:rPr>
          <w:noProof/>
          <w:sz w:val="20"/>
          <w:szCs w:val="20"/>
        </w:rPr>
        <mc:AlternateContent>
          <mc:Choice Requires="wps">
            <w:drawing>
              <wp:anchor distT="0" distB="0" distL="114300" distR="114300" simplePos="0" relativeHeight="251665408" behindDoc="0" locked="0" layoutInCell="1" allowOverlap="1" wp14:anchorId="385D0BD8" wp14:editId="649C379B">
                <wp:simplePos x="0" y="0"/>
                <wp:positionH relativeFrom="column">
                  <wp:posOffset>1257300</wp:posOffset>
                </wp:positionH>
                <wp:positionV relativeFrom="paragraph">
                  <wp:posOffset>445770</wp:posOffset>
                </wp:positionV>
                <wp:extent cx="3543300" cy="685800"/>
                <wp:effectExtent l="13335" t="13335" r="5715" b="571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flowChartProcess">
                          <a:avLst/>
                        </a:prstGeom>
                        <a:solidFill>
                          <a:srgbClr val="FFFFFF"/>
                        </a:solidFill>
                        <a:ln w="9525">
                          <a:solidFill>
                            <a:srgbClr val="000000"/>
                          </a:solidFill>
                          <a:miter lim="800000"/>
                          <a:headEnd/>
                          <a:tailEnd/>
                        </a:ln>
                      </wps:spPr>
                      <wps:txbx>
                        <w:txbxContent>
                          <w:p w:rsidR="00003D05" w:rsidRPr="000E5205" w:rsidRDefault="00003D05" w:rsidP="00866946">
                            <w:pPr>
                              <w:jc w:val="center"/>
                              <w:rPr>
                                <w:b/>
                              </w:rPr>
                            </w:pPr>
                            <w:r w:rsidRPr="000E5205">
                              <w:rPr>
                                <w:b/>
                              </w:rPr>
                              <w:t>Удостоверение личности заявителя</w:t>
                            </w:r>
                          </w:p>
                          <w:p w:rsidR="00003D05" w:rsidRDefault="00003D05" w:rsidP="00866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7" type="#_x0000_t109" style="position:absolute;left:0;text-align:left;margin-left:99pt;margin-top:35.1pt;width:27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">
                <v:textbox>
                  <w:txbxContent>
                    <w:p w:rsidR="00003D05" w:rsidRPr="000E5205" w:rsidRDefault="00003D05" w:rsidP="00866946">
                      <w:pPr>
                        <w:jc w:val="center"/>
                        <w:rPr>
                          <w:b/>
                        </w:rPr>
                      </w:pPr>
                      <w:r w:rsidRPr="000E5205">
                        <w:rPr>
                          <w:b/>
                        </w:rPr>
                        <w:t>Удостоверение личности заявителя</w:t>
                      </w:r>
                    </w:p>
                    <w:p w:rsidR="00003D05" w:rsidRDefault="00003D05" w:rsidP="00866946"/>
                  </w:txbxContent>
                </v:textbox>
              </v:shape>
            </w:pict>
          </mc:Fallback>
        </mc:AlternateContent>
      </w: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r w:rsidRPr="00003D05">
        <w:rPr>
          <w:noProof/>
          <w:sz w:val="20"/>
          <w:szCs w:val="20"/>
        </w:rPr>
        <mc:AlternateContent>
          <mc:Choice Requires="wps">
            <w:drawing>
              <wp:anchor distT="0" distB="0" distL="114300" distR="114300" simplePos="0" relativeHeight="251661312" behindDoc="0" locked="0" layoutInCell="1" allowOverlap="1" wp14:anchorId="580E22DA" wp14:editId="315BF477">
                <wp:simplePos x="0" y="0"/>
                <wp:positionH relativeFrom="column">
                  <wp:posOffset>-571500</wp:posOffset>
                </wp:positionH>
                <wp:positionV relativeFrom="paragraph">
                  <wp:posOffset>99060</wp:posOffset>
                </wp:positionV>
                <wp:extent cx="3200400" cy="1247140"/>
                <wp:effectExtent l="13335" t="5080" r="5715" b="508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003D05" w:rsidRDefault="00003D05" w:rsidP="00866946">
                            <w:pPr>
                              <w:jc w:val="center"/>
                              <w:rPr>
                                <w:b/>
                                <w:sz w:val="26"/>
                                <w:szCs w:val="26"/>
                              </w:rPr>
                            </w:pPr>
                            <w:r w:rsidRPr="000E5205">
                              <w:rPr>
                                <w:b/>
                              </w:rPr>
                              <w:t>Выполнение</w:t>
                            </w:r>
                            <w:r>
                              <w:rPr>
                                <w:b/>
                                <w:sz w:val="26"/>
                                <w:szCs w:val="26"/>
                              </w:rPr>
                              <w:t xml:space="preserve"> нотариальных действий </w:t>
                            </w:r>
                          </w:p>
                          <w:p w:rsidR="00003D05" w:rsidRDefault="00003D05" w:rsidP="00866946">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8" type="#_x0000_t176" style="position:absolute;left:0;text-align:left;margin-left:-45pt;margin-top:7.8pt;width:252pt;height: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">
                <v:textbox>
                  <w:txbxContent>
                    <w:p w:rsidR="00003D05" w:rsidRDefault="00003D05" w:rsidP="00866946">
                      <w:pPr>
                        <w:jc w:val="center"/>
                        <w:rPr>
                          <w:b/>
                          <w:sz w:val="26"/>
                          <w:szCs w:val="26"/>
                        </w:rPr>
                      </w:pPr>
                      <w:r w:rsidRPr="000E5205">
                        <w:rPr>
                          <w:b/>
                        </w:rPr>
                        <w:t>Выполнение</w:t>
                      </w:r>
                      <w:r>
                        <w:rPr>
                          <w:b/>
                          <w:sz w:val="26"/>
                          <w:szCs w:val="26"/>
                        </w:rPr>
                        <w:t xml:space="preserve"> нотариальных действий </w:t>
                      </w:r>
                    </w:p>
                    <w:p w:rsidR="00003D05" w:rsidRDefault="00003D05" w:rsidP="00866946">
                      <w:pPr>
                        <w:rPr>
                          <w:szCs w:val="26"/>
                        </w:rPr>
                      </w:pPr>
                    </w:p>
                  </w:txbxContent>
                </v:textbox>
              </v:shape>
            </w:pict>
          </mc:Fallback>
        </mc:AlternateContent>
      </w:r>
      <w:r w:rsidRPr="00003D05">
        <w:rPr>
          <w:noProof/>
          <w:sz w:val="20"/>
          <w:szCs w:val="20"/>
        </w:rPr>
        <mc:AlternateContent>
          <mc:Choice Requires="wps">
            <w:drawing>
              <wp:anchor distT="0" distB="0" distL="114300" distR="114300" simplePos="0" relativeHeight="251662336" behindDoc="0" locked="0" layoutInCell="1" allowOverlap="1" wp14:anchorId="2FBE48F5" wp14:editId="32019CAC">
                <wp:simplePos x="0" y="0"/>
                <wp:positionH relativeFrom="column">
                  <wp:posOffset>2857500</wp:posOffset>
                </wp:positionH>
                <wp:positionV relativeFrom="paragraph">
                  <wp:posOffset>99060</wp:posOffset>
                </wp:positionV>
                <wp:extent cx="3314700" cy="1143000"/>
                <wp:effectExtent l="13335" t="5080" r="5715" b="1397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003D05" w:rsidRPr="000E5205" w:rsidRDefault="00003D05" w:rsidP="00866946">
                            <w:pPr>
                              <w:jc w:val="center"/>
                              <w:rPr>
                                <w:b/>
                              </w:rPr>
                            </w:pPr>
                            <w:r w:rsidRPr="000E5205">
                              <w:rPr>
                                <w:b/>
                              </w:rPr>
                              <w:t xml:space="preserve">Отказ </w:t>
                            </w:r>
                          </w:p>
                          <w:p w:rsidR="00003D05" w:rsidRDefault="00003D05" w:rsidP="00866946">
                            <w:pPr>
                              <w:jc w:val="center"/>
                              <w:rPr>
                                <w:b/>
                                <w:sz w:val="26"/>
                                <w:szCs w:val="26"/>
                              </w:rPr>
                            </w:pPr>
                            <w:r>
                              <w:rPr>
                                <w:b/>
                                <w:sz w:val="26"/>
                                <w:szCs w:val="26"/>
                              </w:rPr>
                              <w:t xml:space="preserve">в </w:t>
                            </w:r>
                            <w:r w:rsidRPr="000E5205">
                              <w:rPr>
                                <w:b/>
                              </w:rPr>
                              <w:t>выполнении</w:t>
                            </w:r>
                            <w:r>
                              <w:rPr>
                                <w:b/>
                                <w:sz w:val="26"/>
                                <w:szCs w:val="26"/>
                              </w:rPr>
                              <w:t xml:space="preserve"> нотариальных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29" type="#_x0000_t176" style="position:absolute;left:0;text-align:left;margin-left:225pt;margin-top:7.8pt;width:26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">
                <v:textbox>
                  <w:txbxContent>
                    <w:p w:rsidR="00003D05" w:rsidRPr="000E5205" w:rsidRDefault="00003D05" w:rsidP="00866946">
                      <w:pPr>
                        <w:jc w:val="center"/>
                        <w:rPr>
                          <w:b/>
                        </w:rPr>
                      </w:pPr>
                      <w:r w:rsidRPr="000E5205">
                        <w:rPr>
                          <w:b/>
                        </w:rPr>
                        <w:t xml:space="preserve">Отказ </w:t>
                      </w:r>
                    </w:p>
                    <w:p w:rsidR="00003D05" w:rsidRDefault="00003D05" w:rsidP="00866946">
                      <w:pPr>
                        <w:jc w:val="center"/>
                        <w:rPr>
                          <w:b/>
                          <w:sz w:val="26"/>
                          <w:szCs w:val="26"/>
                        </w:rPr>
                      </w:pPr>
                      <w:r>
                        <w:rPr>
                          <w:b/>
                          <w:sz w:val="26"/>
                          <w:szCs w:val="26"/>
                        </w:rPr>
                        <w:t xml:space="preserve">в </w:t>
                      </w:r>
                      <w:r w:rsidRPr="000E5205">
                        <w:rPr>
                          <w:b/>
                        </w:rPr>
                        <w:t>выполнении</w:t>
                      </w:r>
                      <w:r>
                        <w:rPr>
                          <w:b/>
                          <w:sz w:val="26"/>
                          <w:szCs w:val="26"/>
                        </w:rPr>
                        <w:t xml:space="preserve"> нотариальных действий</w:t>
                      </w:r>
                    </w:p>
                  </w:txbxContent>
                </v:textbox>
              </v:shape>
            </w:pict>
          </mc:Fallback>
        </mc:AlternateContent>
      </w: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autoSpaceDE w:val="0"/>
        <w:autoSpaceDN w:val="0"/>
        <w:adjustRightInd w:val="0"/>
        <w:ind w:firstLine="720"/>
        <w:jc w:val="both"/>
        <w:rPr>
          <w:sz w:val="20"/>
          <w:szCs w:val="20"/>
          <w:lang w:eastAsia="ar-SA"/>
        </w:rPr>
      </w:pPr>
    </w:p>
    <w:p w:rsidR="00866946" w:rsidRPr="00003D05" w:rsidRDefault="00866946" w:rsidP="00866946">
      <w:pPr>
        <w:rPr>
          <w:sz w:val="20"/>
          <w:szCs w:val="20"/>
          <w:lang w:eastAsia="ar-SA"/>
        </w:rPr>
      </w:pPr>
    </w:p>
    <w:p w:rsidR="00866946" w:rsidRPr="00003D05" w:rsidRDefault="00866946" w:rsidP="00866946">
      <w:pPr>
        <w:suppressAutoHyphens/>
        <w:rPr>
          <w:sz w:val="20"/>
          <w:szCs w:val="20"/>
          <w:lang w:eastAsia="ar-SA"/>
        </w:rPr>
      </w:pPr>
      <w:r w:rsidRPr="00003D05">
        <w:rPr>
          <w:sz w:val="20"/>
          <w:szCs w:val="20"/>
          <w:lang w:eastAsia="ar-SA"/>
        </w:rPr>
        <w:t xml:space="preserve">        </w:t>
      </w:r>
    </w:p>
    <w:p w:rsidR="00866946" w:rsidRPr="00003D05" w:rsidRDefault="00866946" w:rsidP="00866946">
      <w:pPr>
        <w:suppressAutoHyphens/>
        <w:rPr>
          <w:sz w:val="20"/>
          <w:szCs w:val="20"/>
          <w:lang w:eastAsia="ar-SA"/>
        </w:rPr>
      </w:pPr>
    </w:p>
    <w:p w:rsidR="00866946" w:rsidRPr="00003D05" w:rsidRDefault="00866946" w:rsidP="00866946">
      <w:pPr>
        <w:rPr>
          <w:sz w:val="20"/>
          <w:szCs w:val="20"/>
          <w:lang w:eastAsia="ar-SA"/>
        </w:rPr>
      </w:pPr>
    </w:p>
    <w:p w:rsidR="00866946" w:rsidRPr="00003D05" w:rsidRDefault="00866946" w:rsidP="00866946">
      <w:pPr>
        <w:rPr>
          <w:sz w:val="20"/>
          <w:szCs w:val="20"/>
          <w:lang w:eastAsia="ar-SA"/>
        </w:rPr>
      </w:pPr>
    </w:p>
    <w:p w:rsidR="00866946" w:rsidRPr="00003D05" w:rsidRDefault="00866946" w:rsidP="00866946">
      <w:pPr>
        <w:jc w:val="center"/>
        <w:rPr>
          <w:sz w:val="20"/>
          <w:szCs w:val="20"/>
        </w:rPr>
      </w:pP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АДМИНИСТРАЦИЯ</w:t>
      </w:r>
    </w:p>
    <w:p w:rsidR="00866946" w:rsidRPr="00003D05" w:rsidRDefault="00866946" w:rsidP="00866946">
      <w:pPr>
        <w:jc w:val="center"/>
        <w:rPr>
          <w:sz w:val="20"/>
          <w:szCs w:val="20"/>
        </w:rPr>
      </w:pPr>
      <w:r w:rsidRPr="00003D05">
        <w:rPr>
          <w:sz w:val="20"/>
          <w:szCs w:val="20"/>
        </w:rPr>
        <w:lastRenderedPageBreak/>
        <w:t>МУНИЦИПАЛЬНОГО ОБРАЗОВАНИЯ</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sz w:val="20"/>
          <w:szCs w:val="20"/>
        </w:rPr>
      </w:pPr>
      <w:r w:rsidRPr="00003D05">
        <w:rPr>
          <w:sz w:val="20"/>
          <w:szCs w:val="20"/>
        </w:rPr>
        <w:t>30 июня</w:t>
      </w:r>
      <w:r w:rsidRPr="00003D05">
        <w:rPr>
          <w:b/>
          <w:sz w:val="20"/>
          <w:szCs w:val="20"/>
        </w:rPr>
        <w:t xml:space="preserve"> </w:t>
      </w:r>
      <w:r w:rsidRPr="00003D05">
        <w:rPr>
          <w:sz w:val="20"/>
          <w:szCs w:val="20"/>
        </w:rPr>
        <w:t xml:space="preserve">  2016 г.    № 129-2                                                             с. Тихоновка</w:t>
      </w:r>
    </w:p>
    <w:p w:rsidR="00866946" w:rsidRPr="00003D05" w:rsidRDefault="00866946" w:rsidP="00866946">
      <w:pPr>
        <w:rPr>
          <w:sz w:val="20"/>
          <w:szCs w:val="20"/>
        </w:rPr>
      </w:pP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866946" w:rsidRPr="00003D05" w:rsidRDefault="00866946" w:rsidP="00866946">
            <w:pPr>
              <w:spacing w:line="380" w:lineRule="exact"/>
              <w:rPr>
                <w:sz w:val="20"/>
                <w:szCs w:val="20"/>
              </w:rPr>
            </w:pPr>
            <w:r w:rsidRPr="00003D05">
              <w:rPr>
                <w:sz w:val="20"/>
                <w:szCs w:val="20"/>
                <w:lang w:eastAsia="en-US"/>
              </w:rPr>
              <w:t>администрации муниципального образования «Тихоновка» № 80-2 от 16.09.2013 г. «</w:t>
            </w:r>
            <w:r w:rsidRPr="00003D05">
              <w:rPr>
                <w:bCs/>
                <w:sz w:val="20"/>
                <w:szCs w:val="20"/>
              </w:rPr>
              <w:t xml:space="preserve">Предоставления муниципальной услуги по установлению тарифов на услуги, предоставляемые муниципальными предприятиями и учреждениями»  </w:t>
            </w:r>
          </w:p>
          <w:p w:rsidR="00866946" w:rsidRPr="00003D05" w:rsidRDefault="00866946" w:rsidP="00866946">
            <w:pPr>
              <w:rPr>
                <w:color w:val="FF0000"/>
                <w:sz w:val="20"/>
                <w:szCs w:val="20"/>
              </w:rPr>
            </w:pPr>
          </w:p>
          <w:p w:rsidR="00866946" w:rsidRPr="00003D05" w:rsidRDefault="00866946" w:rsidP="00866946">
            <w:pPr>
              <w:rPr>
                <w:sz w:val="20"/>
                <w:szCs w:val="20"/>
                <w:lang w:eastAsia="en-US"/>
              </w:rPr>
            </w:pPr>
            <w:r w:rsidRPr="00003D05">
              <w:rPr>
                <w:sz w:val="20"/>
                <w:szCs w:val="20"/>
                <w:lang w:eastAsia="en-US"/>
              </w:rPr>
              <w:t xml:space="preserve"> </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900"/>
        </w:trPr>
        <w:tc>
          <w:tcPr>
            <w:tcW w:w="9463" w:type="dxa"/>
            <w:tcBorders>
              <w:top w:val="nil"/>
              <w:left w:val="nil"/>
              <w:bottom w:val="nil"/>
              <w:right w:val="nil"/>
            </w:tcBorders>
            <w:hideMark/>
          </w:tcPr>
          <w:p w:rsidR="00866946" w:rsidRPr="00003D05" w:rsidRDefault="00866946" w:rsidP="00866946">
            <w:pPr>
              <w:spacing w:line="276" w:lineRule="auto"/>
              <w:jc w:val="center"/>
              <w:rPr>
                <w:b/>
                <w:sz w:val="20"/>
                <w:szCs w:val="20"/>
              </w:rPr>
            </w:pPr>
            <w:r w:rsidRPr="00003D05">
              <w:rPr>
                <w:sz w:val="20"/>
                <w:szCs w:val="20"/>
                <w:lang w:eastAsia="en-US"/>
              </w:rPr>
              <w:t xml:space="preserve">1.  Статью </w:t>
            </w:r>
            <w:r w:rsidRPr="00003D05">
              <w:rPr>
                <w:b/>
                <w:sz w:val="20"/>
                <w:szCs w:val="20"/>
              </w:rPr>
              <w:t xml:space="preserve">2.  Стандарт предоставления муниципальной услуги </w:t>
            </w:r>
          </w:p>
          <w:p w:rsidR="00866946" w:rsidRPr="00003D05" w:rsidRDefault="00866946" w:rsidP="00866946">
            <w:pPr>
              <w:jc w:val="both"/>
              <w:rPr>
                <w:b/>
                <w:sz w:val="20"/>
                <w:szCs w:val="20"/>
                <w:lang w:eastAsia="en-US"/>
              </w:rPr>
            </w:pPr>
            <w:r w:rsidRPr="00003D05">
              <w:rPr>
                <w:sz w:val="20"/>
                <w:szCs w:val="20"/>
                <w:lang w:eastAsia="en-US"/>
              </w:rPr>
              <w:t xml:space="preserve">административного регламента дополнить, пунктом 2.7. следующего содержания: </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463"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866946" w:rsidRPr="00003D05" w:rsidRDefault="00866946" w:rsidP="00866946">
            <w:pPr>
              <w:spacing w:line="276" w:lineRule="auto"/>
              <w:jc w:val="right"/>
              <w:rPr>
                <w:sz w:val="20"/>
                <w:szCs w:val="20"/>
                <w:lang w:eastAsia="en-US"/>
              </w:rPr>
            </w:pPr>
          </w:p>
          <w:p w:rsidR="00866946" w:rsidRPr="00003D05" w:rsidRDefault="00866946" w:rsidP="00866946">
            <w:pPr>
              <w:spacing w:line="276" w:lineRule="auto"/>
              <w:jc w:val="right"/>
              <w:rPr>
                <w:sz w:val="20"/>
                <w:szCs w:val="20"/>
                <w:lang w:eastAsia="en-US"/>
              </w:rPr>
            </w:pPr>
          </w:p>
        </w:tc>
      </w:tr>
    </w:tbl>
    <w:p w:rsidR="00866946" w:rsidRPr="00003D05" w:rsidRDefault="00866946" w:rsidP="00866946">
      <w:pPr>
        <w:autoSpaceDE w:val="0"/>
        <w:autoSpaceDN w:val="0"/>
        <w:adjustRightInd w:val="0"/>
        <w:jc w:val="both"/>
        <w:rPr>
          <w:bCs/>
          <w:sz w:val="20"/>
          <w:szCs w:val="20"/>
        </w:rPr>
      </w:pPr>
      <w:r w:rsidRPr="00003D05">
        <w:rPr>
          <w:bCs/>
          <w:sz w:val="20"/>
          <w:szCs w:val="20"/>
        </w:rPr>
        <w:t xml:space="preserve">                                                                                                             Утверждён</w:t>
      </w:r>
    </w:p>
    <w:p w:rsidR="00866946" w:rsidRPr="00003D05" w:rsidRDefault="00866946" w:rsidP="00866946">
      <w:pPr>
        <w:autoSpaceDE w:val="0"/>
        <w:autoSpaceDN w:val="0"/>
        <w:adjustRightInd w:val="0"/>
        <w:jc w:val="both"/>
        <w:rPr>
          <w:bCs/>
          <w:sz w:val="20"/>
          <w:szCs w:val="20"/>
        </w:rPr>
      </w:pPr>
      <w:r w:rsidRPr="00003D05">
        <w:rPr>
          <w:bCs/>
          <w:sz w:val="20"/>
          <w:szCs w:val="20"/>
        </w:rPr>
        <w:t xml:space="preserve">                                                                                                              Постановлением № 80/1</w:t>
      </w:r>
    </w:p>
    <w:p w:rsidR="00866946" w:rsidRPr="00003D05" w:rsidRDefault="00866946" w:rsidP="00866946">
      <w:pPr>
        <w:autoSpaceDE w:val="0"/>
        <w:autoSpaceDN w:val="0"/>
        <w:adjustRightInd w:val="0"/>
        <w:jc w:val="right"/>
        <w:rPr>
          <w:bCs/>
          <w:sz w:val="20"/>
          <w:szCs w:val="20"/>
        </w:rPr>
      </w:pPr>
      <w:r w:rsidRPr="00003D05">
        <w:rPr>
          <w:bCs/>
          <w:sz w:val="20"/>
          <w:szCs w:val="20"/>
        </w:rPr>
        <w:t xml:space="preserve">                                                                                                              От 16.09.2013г. (изменен. Постановление № 129-2 от 30.06.2016 г.)                                             </w:t>
      </w:r>
    </w:p>
    <w:p w:rsidR="00866946" w:rsidRPr="00003D05" w:rsidRDefault="00866946" w:rsidP="00866946">
      <w:pPr>
        <w:autoSpaceDE w:val="0"/>
        <w:autoSpaceDN w:val="0"/>
        <w:adjustRightInd w:val="0"/>
        <w:jc w:val="center"/>
        <w:rPr>
          <w:b/>
          <w:bCs/>
          <w:sz w:val="20"/>
          <w:szCs w:val="20"/>
        </w:rPr>
      </w:pPr>
      <w:r w:rsidRPr="00003D05">
        <w:rPr>
          <w:b/>
          <w:bCs/>
          <w:sz w:val="20"/>
          <w:szCs w:val="20"/>
        </w:rPr>
        <w:t xml:space="preserve">      Административный регламент предоставления муниципальной услуги по установлению тарифов на услуги, предоставляемые муниципальными предприятиями и учреждениями  </w:t>
      </w:r>
    </w:p>
    <w:p w:rsidR="00866946" w:rsidRPr="00003D05" w:rsidRDefault="00866946" w:rsidP="00866946">
      <w:pPr>
        <w:numPr>
          <w:ilvl w:val="0"/>
          <w:numId w:val="3"/>
        </w:numPr>
        <w:tabs>
          <w:tab w:val="num" w:pos="0"/>
        </w:tabs>
        <w:autoSpaceDE w:val="0"/>
        <w:autoSpaceDN w:val="0"/>
        <w:adjustRightInd w:val="0"/>
        <w:spacing w:after="200" w:line="276" w:lineRule="auto"/>
        <w:jc w:val="center"/>
        <w:rPr>
          <w:b/>
          <w:sz w:val="20"/>
          <w:szCs w:val="20"/>
        </w:rPr>
      </w:pPr>
      <w:r w:rsidRPr="00003D05">
        <w:rPr>
          <w:b/>
          <w:sz w:val="20"/>
          <w:szCs w:val="20"/>
        </w:rPr>
        <w:t>Общие положения</w:t>
      </w:r>
    </w:p>
    <w:p w:rsidR="00866946" w:rsidRPr="00003D05" w:rsidRDefault="00866946" w:rsidP="00866946">
      <w:pPr>
        <w:spacing w:line="276" w:lineRule="auto"/>
        <w:ind w:firstLine="540"/>
        <w:rPr>
          <w:b/>
          <w:sz w:val="20"/>
          <w:szCs w:val="20"/>
        </w:rPr>
      </w:pPr>
      <w:r w:rsidRPr="00003D05">
        <w:rPr>
          <w:sz w:val="20"/>
          <w:szCs w:val="20"/>
        </w:rPr>
        <w:lastRenderedPageBreak/>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МО «Тихоновка», порядок взаимодействия лиц, ответственных за предоставление муниципальной услуги, при предоставлении муниципальной услуги по установлению  тарифов на  услуги, предоставляемые муниципальными предприятиями и учреждениями.</w:t>
      </w:r>
    </w:p>
    <w:p w:rsidR="00866946" w:rsidRPr="00003D05" w:rsidRDefault="00866946" w:rsidP="00866946">
      <w:pPr>
        <w:spacing w:line="276" w:lineRule="auto"/>
        <w:jc w:val="center"/>
        <w:rPr>
          <w:b/>
          <w:sz w:val="20"/>
          <w:szCs w:val="20"/>
        </w:rPr>
      </w:pPr>
      <w:r w:rsidRPr="00003D05">
        <w:rPr>
          <w:b/>
          <w:sz w:val="20"/>
          <w:szCs w:val="20"/>
        </w:rPr>
        <w:t>1.1. Наименование муниципальной услуги</w:t>
      </w:r>
    </w:p>
    <w:p w:rsidR="00866946" w:rsidRPr="00003D05" w:rsidRDefault="00866946" w:rsidP="00866946">
      <w:pPr>
        <w:spacing w:line="276" w:lineRule="auto"/>
        <w:ind w:firstLine="540"/>
        <w:rPr>
          <w:sz w:val="20"/>
          <w:szCs w:val="20"/>
        </w:rPr>
      </w:pPr>
      <w:r w:rsidRPr="00003D05">
        <w:rPr>
          <w:sz w:val="20"/>
          <w:szCs w:val="20"/>
        </w:rPr>
        <w:t>Установление тарифов на  услуги, предоставляемые муниципальными предприятиями и учреждениями.</w:t>
      </w:r>
    </w:p>
    <w:p w:rsidR="00866946" w:rsidRPr="00003D05" w:rsidRDefault="00866946" w:rsidP="00866946">
      <w:pPr>
        <w:spacing w:line="276" w:lineRule="auto"/>
        <w:ind w:firstLine="540"/>
        <w:rPr>
          <w:b/>
          <w:sz w:val="20"/>
          <w:szCs w:val="20"/>
        </w:rPr>
      </w:pPr>
      <w:r w:rsidRPr="00003D05">
        <w:rPr>
          <w:sz w:val="20"/>
          <w:szCs w:val="20"/>
        </w:rPr>
        <w:t xml:space="preserve"> </w:t>
      </w:r>
      <w:r w:rsidRPr="00003D05">
        <w:rPr>
          <w:b/>
          <w:sz w:val="20"/>
          <w:szCs w:val="20"/>
        </w:rPr>
        <w:t>1.2. Наименование структурного подразделения администрации МО «Тихоновка», непосредственно предоставляющего муниципальную услугу</w:t>
      </w:r>
    </w:p>
    <w:p w:rsidR="00866946" w:rsidRPr="00003D05" w:rsidRDefault="00866946" w:rsidP="00866946">
      <w:pPr>
        <w:spacing w:line="276" w:lineRule="auto"/>
        <w:ind w:firstLine="540"/>
        <w:rPr>
          <w:sz w:val="20"/>
          <w:szCs w:val="20"/>
        </w:rPr>
      </w:pPr>
      <w:r w:rsidRPr="00003D05">
        <w:rPr>
          <w:sz w:val="20"/>
          <w:szCs w:val="20"/>
        </w:rPr>
        <w:t>Муниципальную услугу предоставляет финансовый отдел администрации МО «Тихоновка»  (далее – финансовый  отдел).</w:t>
      </w:r>
    </w:p>
    <w:p w:rsidR="00866946" w:rsidRPr="00003D05" w:rsidRDefault="00866946" w:rsidP="00866946">
      <w:pPr>
        <w:spacing w:line="276" w:lineRule="auto"/>
        <w:jc w:val="center"/>
        <w:rPr>
          <w:b/>
          <w:sz w:val="20"/>
          <w:szCs w:val="20"/>
        </w:rPr>
      </w:pPr>
      <w:r w:rsidRPr="00003D05">
        <w:rPr>
          <w:b/>
          <w:sz w:val="20"/>
          <w:szCs w:val="20"/>
        </w:rPr>
        <w:t>1.3. Правовые основания для предоставления муниципальной услуги</w:t>
      </w:r>
    </w:p>
    <w:p w:rsidR="00866946" w:rsidRPr="00003D05" w:rsidRDefault="00866946" w:rsidP="00866946">
      <w:pPr>
        <w:rPr>
          <w:sz w:val="20"/>
          <w:szCs w:val="20"/>
        </w:rPr>
      </w:pPr>
      <w:r w:rsidRPr="00003D05">
        <w:rPr>
          <w:sz w:val="20"/>
          <w:szCs w:val="20"/>
        </w:rPr>
        <w:t>Правовые основания для предоставления муниципальной услуги:</w:t>
      </w:r>
    </w:p>
    <w:p w:rsidR="00866946" w:rsidRPr="00003D05" w:rsidRDefault="00866946" w:rsidP="00866946">
      <w:pPr>
        <w:rPr>
          <w:sz w:val="20"/>
          <w:szCs w:val="20"/>
        </w:rPr>
      </w:pPr>
      <w:r w:rsidRPr="00003D05">
        <w:rPr>
          <w:sz w:val="20"/>
          <w:szCs w:val="20"/>
        </w:rPr>
        <w:t xml:space="preserve"> - Устав МО «Тихоновка»; </w:t>
      </w:r>
    </w:p>
    <w:p w:rsidR="00866946" w:rsidRPr="00003D05" w:rsidRDefault="00866946" w:rsidP="00866946">
      <w:pPr>
        <w:rPr>
          <w:sz w:val="20"/>
          <w:szCs w:val="20"/>
        </w:rPr>
      </w:pPr>
      <w:r w:rsidRPr="00003D05">
        <w:rPr>
          <w:sz w:val="20"/>
          <w:szCs w:val="20"/>
        </w:rPr>
        <w:t>- Постановление №  83от 30.12.2012г.  « Об утверждение тарифов на печное топливо»</w:t>
      </w:r>
    </w:p>
    <w:p w:rsidR="00866946" w:rsidRPr="00003D05" w:rsidRDefault="00866946" w:rsidP="00866946">
      <w:pPr>
        <w:spacing w:line="276" w:lineRule="auto"/>
        <w:jc w:val="center"/>
        <w:rPr>
          <w:b/>
          <w:sz w:val="20"/>
          <w:szCs w:val="20"/>
        </w:rPr>
      </w:pPr>
      <w:r w:rsidRPr="00003D05">
        <w:rPr>
          <w:b/>
          <w:sz w:val="20"/>
          <w:szCs w:val="20"/>
        </w:rPr>
        <w:t>1.4. Результат предоставления муниципальной услуги</w:t>
      </w:r>
    </w:p>
    <w:p w:rsidR="00866946" w:rsidRPr="00003D05" w:rsidRDefault="00866946" w:rsidP="00866946">
      <w:pPr>
        <w:spacing w:line="276" w:lineRule="auto"/>
        <w:rPr>
          <w:sz w:val="20"/>
          <w:szCs w:val="20"/>
        </w:rPr>
      </w:pPr>
      <w:r w:rsidRPr="00003D05">
        <w:rPr>
          <w:sz w:val="20"/>
          <w:szCs w:val="20"/>
        </w:rPr>
        <w:t>Результатом предоставления муниципальной услуги является утвержденный  постановлением главы МО «Тихоновка» прейскурант цен (тарифов) на платные услуги, предоставляемые муниципальными предприятиями и учреждениями, и его официальное опубликование в средствах массовой информации, или мотивированный отказ в предоставлении муниципальной услуги.</w:t>
      </w:r>
    </w:p>
    <w:p w:rsidR="00866946" w:rsidRPr="00003D05" w:rsidRDefault="00866946" w:rsidP="00866946">
      <w:pPr>
        <w:spacing w:line="276" w:lineRule="auto"/>
        <w:jc w:val="center"/>
        <w:rPr>
          <w:b/>
          <w:sz w:val="20"/>
          <w:szCs w:val="20"/>
        </w:rPr>
      </w:pPr>
      <w:r w:rsidRPr="00003D05">
        <w:rPr>
          <w:b/>
          <w:sz w:val="20"/>
          <w:szCs w:val="20"/>
        </w:rPr>
        <w:t>1.5. Срок предоставления муниципальной услуги</w:t>
      </w:r>
    </w:p>
    <w:p w:rsidR="00866946" w:rsidRPr="00003D05" w:rsidRDefault="00866946" w:rsidP="00866946">
      <w:pPr>
        <w:spacing w:line="276" w:lineRule="auto"/>
        <w:rPr>
          <w:sz w:val="20"/>
          <w:szCs w:val="20"/>
        </w:rPr>
      </w:pPr>
      <w:r w:rsidRPr="00003D05">
        <w:rPr>
          <w:sz w:val="20"/>
          <w:szCs w:val="20"/>
        </w:rPr>
        <w:t>Срок проведения экспертизы расчётов экономически обоснованных цен (тарифов), подготовки проекта постановления,  согласование проекта постановления составляет не более тридцати  дней  со дня получения запроса заявителя  администрацией МО «Тихоновка»</w:t>
      </w:r>
    </w:p>
    <w:p w:rsidR="00866946" w:rsidRPr="00003D05" w:rsidRDefault="00866946" w:rsidP="00866946">
      <w:pPr>
        <w:spacing w:line="276" w:lineRule="auto"/>
        <w:jc w:val="center"/>
        <w:rPr>
          <w:b/>
          <w:sz w:val="20"/>
          <w:szCs w:val="20"/>
        </w:rPr>
      </w:pPr>
      <w:r w:rsidRPr="00003D05">
        <w:rPr>
          <w:b/>
          <w:sz w:val="20"/>
          <w:szCs w:val="20"/>
        </w:rPr>
        <w:t>1.6. Описание заявителей</w:t>
      </w:r>
    </w:p>
    <w:p w:rsidR="00866946" w:rsidRPr="00003D05" w:rsidRDefault="00866946" w:rsidP="00866946">
      <w:pPr>
        <w:spacing w:line="276" w:lineRule="auto"/>
        <w:rPr>
          <w:sz w:val="20"/>
          <w:szCs w:val="20"/>
        </w:rPr>
      </w:pPr>
      <w:r w:rsidRPr="00003D05">
        <w:rPr>
          <w:sz w:val="20"/>
          <w:szCs w:val="20"/>
        </w:rPr>
        <w:t>Муниципальные предприятия и учреждения  , оказывающие платные услуги.</w:t>
      </w:r>
    </w:p>
    <w:p w:rsidR="00866946" w:rsidRPr="00003D05" w:rsidRDefault="00866946" w:rsidP="00866946">
      <w:pPr>
        <w:spacing w:line="276" w:lineRule="auto"/>
        <w:rPr>
          <w:b/>
          <w:sz w:val="20"/>
          <w:szCs w:val="20"/>
        </w:rPr>
      </w:pPr>
      <w:r w:rsidRPr="00003D05">
        <w:rPr>
          <w:b/>
          <w:sz w:val="20"/>
          <w:szCs w:val="20"/>
        </w:rPr>
        <w:t>1.7. Порядок информирования о правилах предоставления муниципальной услуги</w:t>
      </w:r>
    </w:p>
    <w:p w:rsidR="00866946" w:rsidRPr="00003D05" w:rsidRDefault="00866946" w:rsidP="00866946">
      <w:pPr>
        <w:spacing w:line="276" w:lineRule="auto"/>
        <w:ind w:firstLine="540"/>
        <w:rPr>
          <w:sz w:val="20"/>
          <w:szCs w:val="20"/>
        </w:rPr>
      </w:pPr>
      <w:r w:rsidRPr="00003D05">
        <w:rPr>
          <w:sz w:val="20"/>
          <w:szCs w:val="20"/>
        </w:rPr>
        <w:t>1.7.1. Местонахождение финансового  отдела:  Иркутская область, Боханский район, с. Тихоновка ул. Ленина. 13</w:t>
      </w:r>
    </w:p>
    <w:p w:rsidR="00866946" w:rsidRPr="00003D05" w:rsidRDefault="00866946" w:rsidP="00866946">
      <w:pPr>
        <w:spacing w:line="276" w:lineRule="auto"/>
        <w:ind w:firstLine="540"/>
        <w:rPr>
          <w:sz w:val="20"/>
          <w:szCs w:val="20"/>
        </w:rPr>
      </w:pPr>
      <w:r w:rsidRPr="00003D05">
        <w:rPr>
          <w:sz w:val="20"/>
          <w:szCs w:val="20"/>
        </w:rPr>
        <w:t>График работы:</w:t>
      </w:r>
    </w:p>
    <w:p w:rsidR="00866946" w:rsidRPr="00003D05" w:rsidRDefault="00866946" w:rsidP="00866946">
      <w:pPr>
        <w:spacing w:line="276" w:lineRule="auto"/>
        <w:ind w:firstLine="540"/>
        <w:rPr>
          <w:sz w:val="20"/>
          <w:szCs w:val="20"/>
        </w:rPr>
      </w:pPr>
      <w:r w:rsidRPr="00003D05">
        <w:rPr>
          <w:sz w:val="20"/>
          <w:szCs w:val="20"/>
        </w:rPr>
        <w:t>понедельник – четверг с 9.00 до 17.00 часов, пятница с 9.00 до 17.00, перерыв на обед с 13.00 до 14.00 часов.</w:t>
      </w:r>
    </w:p>
    <w:p w:rsidR="00866946" w:rsidRPr="00003D05" w:rsidRDefault="00866946" w:rsidP="00866946">
      <w:pPr>
        <w:spacing w:line="276" w:lineRule="auto"/>
        <w:ind w:firstLine="540"/>
        <w:rPr>
          <w:sz w:val="20"/>
          <w:szCs w:val="20"/>
        </w:rPr>
      </w:pPr>
      <w:r w:rsidRPr="00003D05">
        <w:rPr>
          <w:sz w:val="20"/>
          <w:szCs w:val="20"/>
        </w:rPr>
        <w:t>1.7.2. Справочный телефон: 8(39538)99-1-26</w:t>
      </w:r>
    </w:p>
    <w:p w:rsidR="00866946" w:rsidRPr="00003D05" w:rsidRDefault="00866946" w:rsidP="00866946">
      <w:pPr>
        <w:spacing w:line="276" w:lineRule="auto"/>
        <w:ind w:firstLine="540"/>
        <w:rPr>
          <w:sz w:val="20"/>
          <w:szCs w:val="20"/>
        </w:rPr>
      </w:pPr>
      <w:r w:rsidRPr="00003D05">
        <w:rPr>
          <w:sz w:val="20"/>
          <w:szCs w:val="20"/>
        </w:rPr>
        <w:t>1.7.3. Официальный интернет-сайт администрации МО «Боханский район»</w:t>
      </w:r>
    </w:p>
    <w:p w:rsidR="00866946" w:rsidRPr="00003D05" w:rsidRDefault="00866946" w:rsidP="00866946">
      <w:pPr>
        <w:spacing w:line="276" w:lineRule="auto"/>
        <w:ind w:firstLine="540"/>
        <w:rPr>
          <w:sz w:val="20"/>
          <w:szCs w:val="20"/>
        </w:rPr>
      </w:pPr>
      <w:r w:rsidRPr="00003D05">
        <w:rPr>
          <w:sz w:val="20"/>
          <w:szCs w:val="20"/>
        </w:rPr>
        <w:t xml:space="preserve">адреса электронной почты: </w:t>
      </w:r>
      <w:r w:rsidRPr="00003D05">
        <w:rPr>
          <w:b/>
          <w:sz w:val="20"/>
          <w:szCs w:val="20"/>
          <w:lang w:val="en-US"/>
        </w:rPr>
        <w:t>bohan</w:t>
      </w:r>
      <w:r w:rsidRPr="00003D05">
        <w:rPr>
          <w:b/>
          <w:sz w:val="20"/>
          <w:szCs w:val="20"/>
        </w:rPr>
        <w:t>.</w:t>
      </w:r>
      <w:r w:rsidRPr="00003D05">
        <w:rPr>
          <w:b/>
          <w:sz w:val="20"/>
          <w:szCs w:val="20"/>
          <w:lang w:val="en-US"/>
        </w:rPr>
        <w:t>irkobl</w:t>
      </w:r>
      <w:r w:rsidRPr="00003D05">
        <w:rPr>
          <w:b/>
          <w:sz w:val="20"/>
          <w:szCs w:val="20"/>
        </w:rPr>
        <w:t>.</w:t>
      </w:r>
      <w:r w:rsidRPr="00003D05">
        <w:rPr>
          <w:b/>
          <w:sz w:val="20"/>
          <w:szCs w:val="20"/>
          <w:lang w:val="en-US"/>
        </w:rPr>
        <w:t>ru</w:t>
      </w:r>
      <w:r w:rsidRPr="00003D05">
        <w:rPr>
          <w:b/>
          <w:sz w:val="20"/>
          <w:szCs w:val="20"/>
        </w:rPr>
        <w:t xml:space="preserve"> , </w:t>
      </w:r>
      <w:r w:rsidRPr="00003D05">
        <w:rPr>
          <w:b/>
          <w:sz w:val="20"/>
          <w:szCs w:val="20"/>
          <w:lang w:val="en-US"/>
        </w:rPr>
        <w:t>mo</w:t>
      </w:r>
      <w:r w:rsidRPr="00003D05">
        <w:rPr>
          <w:b/>
          <w:sz w:val="20"/>
          <w:szCs w:val="20"/>
        </w:rPr>
        <w:t>-</w:t>
      </w:r>
      <w:r w:rsidRPr="00003D05">
        <w:rPr>
          <w:b/>
          <w:sz w:val="20"/>
          <w:szCs w:val="20"/>
          <w:lang w:val="en-US"/>
        </w:rPr>
        <w:t>tihonovka</w:t>
      </w:r>
      <w:r w:rsidRPr="00003D05">
        <w:rPr>
          <w:b/>
          <w:sz w:val="20"/>
          <w:szCs w:val="20"/>
        </w:rPr>
        <w:t>@</w:t>
      </w:r>
      <w:r w:rsidRPr="00003D05">
        <w:rPr>
          <w:b/>
          <w:sz w:val="20"/>
          <w:szCs w:val="20"/>
          <w:lang w:val="en-US"/>
        </w:rPr>
        <w:t>mail</w:t>
      </w:r>
      <w:r w:rsidRPr="00003D05">
        <w:rPr>
          <w:b/>
          <w:sz w:val="20"/>
          <w:szCs w:val="20"/>
        </w:rPr>
        <w:t>.</w:t>
      </w:r>
      <w:r w:rsidRPr="00003D05">
        <w:rPr>
          <w:b/>
          <w:sz w:val="20"/>
          <w:szCs w:val="20"/>
          <w:lang w:val="en-US"/>
        </w:rPr>
        <w:t>ru</w:t>
      </w:r>
      <w:r w:rsidRPr="00003D05">
        <w:rPr>
          <w:b/>
          <w:sz w:val="20"/>
          <w:szCs w:val="20"/>
        </w:rPr>
        <w:t xml:space="preserve">                                                                                                                                                      </w:t>
      </w:r>
    </w:p>
    <w:p w:rsidR="00866946" w:rsidRPr="00003D05" w:rsidRDefault="00866946" w:rsidP="00866946">
      <w:pPr>
        <w:spacing w:line="276" w:lineRule="auto"/>
        <w:ind w:firstLine="540"/>
        <w:rPr>
          <w:sz w:val="20"/>
          <w:szCs w:val="20"/>
        </w:rPr>
      </w:pPr>
      <w:r w:rsidRPr="00003D05">
        <w:rPr>
          <w:sz w:val="20"/>
          <w:szCs w:val="20"/>
        </w:rPr>
        <w:t>1.7.4. Информация о порядке предоставления муниципальной услуги сообщается при личном обращении по месту предоставления муниципальной услуги,  по справочному телефону финансового отдела,  размещается на официальном интернет-сайте администрации МО «Тихоновка», публикуется в средствах массовой информации.</w:t>
      </w:r>
    </w:p>
    <w:p w:rsidR="00866946" w:rsidRPr="00003D05" w:rsidRDefault="00866946" w:rsidP="00866946">
      <w:pPr>
        <w:spacing w:line="276" w:lineRule="auto"/>
        <w:ind w:firstLine="540"/>
        <w:outlineLvl w:val="2"/>
        <w:rPr>
          <w:sz w:val="20"/>
          <w:szCs w:val="20"/>
        </w:rPr>
      </w:pPr>
      <w:r w:rsidRPr="00003D05">
        <w:rPr>
          <w:sz w:val="20"/>
          <w:szCs w:val="20"/>
        </w:rPr>
        <w:t>Консультации (справки) по вопросам предоставления муниципальной услуги проводит начальник или специалист отдела при личном обращении по местонахождению финансового отдела  по адресу, указанному в пункте 1.7.1, и по телефону, указанному в пункте  1.7.2.</w:t>
      </w:r>
    </w:p>
    <w:p w:rsidR="00866946" w:rsidRPr="00003D05" w:rsidRDefault="00866946" w:rsidP="00866946">
      <w:pPr>
        <w:spacing w:line="276" w:lineRule="auto"/>
        <w:ind w:firstLine="540"/>
        <w:outlineLvl w:val="2"/>
        <w:rPr>
          <w:sz w:val="20"/>
          <w:szCs w:val="20"/>
        </w:rPr>
      </w:pPr>
      <w:r w:rsidRPr="00003D05">
        <w:rPr>
          <w:sz w:val="20"/>
          <w:szCs w:val="20"/>
        </w:rPr>
        <w:t xml:space="preserve">При ответах на телефонные звонки и устные обращения заинтересованных лиц  (заявителей) специалист отдела  подробно и в вежливой форме информирует обратившихся по интересующим их вопросам.  </w:t>
      </w:r>
    </w:p>
    <w:p w:rsidR="00866946" w:rsidRPr="00003D05" w:rsidRDefault="00866946" w:rsidP="00866946">
      <w:pPr>
        <w:spacing w:line="276" w:lineRule="auto"/>
        <w:ind w:firstLine="540"/>
        <w:outlineLvl w:val="2"/>
        <w:rPr>
          <w:sz w:val="20"/>
          <w:szCs w:val="20"/>
        </w:rPr>
      </w:pPr>
      <w:r w:rsidRPr="00003D05">
        <w:rPr>
          <w:sz w:val="20"/>
          <w:szCs w:val="20"/>
        </w:rPr>
        <w:t>Если по тем или иным причинам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866946" w:rsidRPr="00003D05" w:rsidRDefault="00866946" w:rsidP="00866946">
      <w:pPr>
        <w:spacing w:line="276" w:lineRule="auto"/>
        <w:ind w:firstLine="540"/>
        <w:rPr>
          <w:sz w:val="20"/>
          <w:szCs w:val="20"/>
        </w:rPr>
      </w:pPr>
      <w:r w:rsidRPr="00003D05">
        <w:rPr>
          <w:sz w:val="20"/>
          <w:szCs w:val="20"/>
        </w:rPr>
        <w:t xml:space="preserve"> В электронном виде информация о предоставляемой муниципальной услуге размещена на  официальном интернет-сайте администрации МО «Тихоновка» , в разделе «Административные регламенты».</w:t>
      </w:r>
    </w:p>
    <w:p w:rsidR="00866946" w:rsidRPr="00003D05" w:rsidRDefault="00866946" w:rsidP="00866946">
      <w:pPr>
        <w:spacing w:line="276" w:lineRule="auto"/>
        <w:ind w:firstLine="540"/>
        <w:rPr>
          <w:sz w:val="20"/>
          <w:szCs w:val="20"/>
        </w:rPr>
      </w:pPr>
      <w:r w:rsidRPr="00003D05">
        <w:rPr>
          <w:sz w:val="20"/>
          <w:szCs w:val="20"/>
        </w:rPr>
        <w:t>Информация о предоставляемой муниципальной услуге публикуется в форме утвержденного административного регламента в  журнале «Вестник»</w:t>
      </w:r>
    </w:p>
    <w:p w:rsidR="00866946" w:rsidRPr="00003D05" w:rsidRDefault="00866946" w:rsidP="00866946">
      <w:pPr>
        <w:spacing w:line="276" w:lineRule="auto"/>
        <w:ind w:firstLine="540"/>
        <w:rPr>
          <w:sz w:val="20"/>
          <w:szCs w:val="20"/>
        </w:rPr>
      </w:pPr>
      <w:r w:rsidRPr="00003D05">
        <w:rPr>
          <w:sz w:val="20"/>
          <w:szCs w:val="20"/>
        </w:rPr>
        <w:t xml:space="preserve">Информирование о ходе предоставления муниципальной услуги осуществляется при личном обращении заинтересованных лиц (заявителей) по месту предоставления муниципальной услуги,  по </w:t>
      </w:r>
      <w:r w:rsidRPr="00003D05">
        <w:rPr>
          <w:sz w:val="20"/>
          <w:szCs w:val="20"/>
        </w:rPr>
        <w:lastRenderedPageBreak/>
        <w:t>справочному телефону финансового отдела. Заявители, направившие обращение для предоставления муниципальной услуги, в обязательном порядке информируются:</w:t>
      </w:r>
    </w:p>
    <w:p w:rsidR="00866946" w:rsidRPr="00003D05" w:rsidRDefault="00866946" w:rsidP="00866946">
      <w:pPr>
        <w:spacing w:line="276" w:lineRule="auto"/>
        <w:ind w:firstLine="540"/>
        <w:rPr>
          <w:sz w:val="20"/>
          <w:szCs w:val="20"/>
        </w:rPr>
      </w:pPr>
      <w:r w:rsidRPr="00003D05">
        <w:rPr>
          <w:sz w:val="20"/>
          <w:szCs w:val="20"/>
        </w:rPr>
        <w:t>- об установлении цен (тарифов) на платные услуги, предоставляемые муниципальными предприятиями и учреждениями;</w:t>
      </w:r>
    </w:p>
    <w:p w:rsidR="00866946" w:rsidRPr="00003D05" w:rsidRDefault="00866946" w:rsidP="00866946">
      <w:pPr>
        <w:widowControl w:val="0"/>
        <w:autoSpaceDE w:val="0"/>
        <w:autoSpaceDN w:val="0"/>
        <w:adjustRightInd w:val="0"/>
        <w:ind w:firstLine="540"/>
        <w:jc w:val="both"/>
        <w:outlineLvl w:val="3"/>
        <w:rPr>
          <w:sz w:val="20"/>
          <w:szCs w:val="20"/>
        </w:rPr>
      </w:pPr>
      <w:r w:rsidRPr="00003D05">
        <w:rPr>
          <w:sz w:val="20"/>
          <w:szCs w:val="20"/>
        </w:rPr>
        <w:t>-  о приостановлении предоставления муниципальной услуги;</w:t>
      </w:r>
    </w:p>
    <w:p w:rsidR="00866946" w:rsidRPr="00003D05" w:rsidRDefault="00866946" w:rsidP="00866946">
      <w:pPr>
        <w:widowControl w:val="0"/>
        <w:autoSpaceDE w:val="0"/>
        <w:autoSpaceDN w:val="0"/>
        <w:adjustRightInd w:val="0"/>
        <w:ind w:firstLine="540"/>
        <w:jc w:val="both"/>
        <w:outlineLvl w:val="3"/>
        <w:rPr>
          <w:sz w:val="20"/>
          <w:szCs w:val="20"/>
        </w:rPr>
      </w:pPr>
      <w:r w:rsidRPr="00003D05">
        <w:rPr>
          <w:sz w:val="20"/>
          <w:szCs w:val="20"/>
        </w:rPr>
        <w:t>-  об отказе в предоставлении муниципальной услуги.</w:t>
      </w:r>
    </w:p>
    <w:p w:rsidR="00866946" w:rsidRPr="00003D05" w:rsidRDefault="00866946" w:rsidP="00866946">
      <w:pPr>
        <w:spacing w:line="276" w:lineRule="auto"/>
        <w:jc w:val="center"/>
        <w:rPr>
          <w:b/>
          <w:sz w:val="20"/>
          <w:szCs w:val="20"/>
        </w:rPr>
      </w:pPr>
      <w:r w:rsidRPr="00003D05">
        <w:rPr>
          <w:b/>
          <w:sz w:val="20"/>
          <w:szCs w:val="20"/>
        </w:rPr>
        <w:t xml:space="preserve">2.  Стандарт предоставления муниципальной услуги </w:t>
      </w:r>
    </w:p>
    <w:p w:rsidR="00866946" w:rsidRPr="00003D05" w:rsidRDefault="00866946" w:rsidP="00866946">
      <w:pPr>
        <w:spacing w:line="276" w:lineRule="auto"/>
        <w:jc w:val="center"/>
        <w:rPr>
          <w:b/>
          <w:sz w:val="20"/>
          <w:szCs w:val="20"/>
        </w:rPr>
      </w:pPr>
      <w:r w:rsidRPr="00003D05">
        <w:rPr>
          <w:b/>
          <w:sz w:val="20"/>
          <w:szCs w:val="20"/>
        </w:rPr>
        <w:t xml:space="preserve">2.1. Исчерпывающий перечень документов, необходимых для предоставления муниципальной услуги </w:t>
      </w:r>
    </w:p>
    <w:p w:rsidR="00866946" w:rsidRPr="00003D05" w:rsidRDefault="00866946" w:rsidP="00866946">
      <w:pPr>
        <w:tabs>
          <w:tab w:val="left" w:pos="540"/>
          <w:tab w:val="left" w:pos="720"/>
        </w:tabs>
        <w:autoSpaceDE w:val="0"/>
        <w:autoSpaceDN w:val="0"/>
        <w:adjustRightInd w:val="0"/>
        <w:ind w:firstLine="540"/>
        <w:jc w:val="both"/>
        <w:rPr>
          <w:sz w:val="20"/>
          <w:szCs w:val="20"/>
        </w:rPr>
      </w:pPr>
      <w:r w:rsidRPr="00003D05">
        <w:rPr>
          <w:sz w:val="20"/>
          <w:szCs w:val="20"/>
        </w:rPr>
        <w:t>2.1.1. Для предоставления муниципальной  услуги по установлению цен (тарифов) на платные услуги, предоставляемые муниципальными предприятиями и учреждениями, заявитель предоставляет следующие материалы на бумажном носителе в  МО «Тихоновка» по адресу: 669316,  Иркутская  область, Боханский район, с. Тихоновка ул. Ленина, 13</w:t>
      </w:r>
    </w:p>
    <w:p w:rsidR="00866946" w:rsidRPr="00003D05" w:rsidRDefault="00866946" w:rsidP="00866946">
      <w:pPr>
        <w:autoSpaceDE w:val="0"/>
        <w:autoSpaceDN w:val="0"/>
        <w:adjustRightInd w:val="0"/>
        <w:ind w:firstLine="540"/>
        <w:jc w:val="both"/>
        <w:rPr>
          <w:sz w:val="20"/>
          <w:szCs w:val="20"/>
        </w:rPr>
      </w:pPr>
      <w:r w:rsidRPr="00003D05">
        <w:rPr>
          <w:sz w:val="20"/>
          <w:szCs w:val="20"/>
        </w:rPr>
        <w:t>- письменное обращение руководителя муниципального предприятия или учреждения о необходимости утверждения цен (тарифов);</w:t>
      </w:r>
    </w:p>
    <w:p w:rsidR="00866946" w:rsidRPr="00003D05" w:rsidRDefault="00866946" w:rsidP="00866946">
      <w:pPr>
        <w:autoSpaceDE w:val="0"/>
        <w:autoSpaceDN w:val="0"/>
        <w:adjustRightInd w:val="0"/>
        <w:ind w:firstLine="540"/>
        <w:jc w:val="both"/>
        <w:rPr>
          <w:sz w:val="20"/>
          <w:szCs w:val="20"/>
        </w:rPr>
      </w:pPr>
      <w:r w:rsidRPr="00003D05">
        <w:rPr>
          <w:sz w:val="20"/>
          <w:szCs w:val="20"/>
        </w:rPr>
        <w:t>- пояснительная записка, содержащая экономическое обоснование уровня цены (тарифа);</w:t>
      </w:r>
    </w:p>
    <w:p w:rsidR="00866946" w:rsidRPr="00003D05" w:rsidRDefault="00866946" w:rsidP="00866946">
      <w:pPr>
        <w:autoSpaceDE w:val="0"/>
        <w:autoSpaceDN w:val="0"/>
        <w:adjustRightInd w:val="0"/>
        <w:ind w:firstLine="540"/>
        <w:jc w:val="both"/>
        <w:rPr>
          <w:sz w:val="20"/>
          <w:szCs w:val="20"/>
        </w:rPr>
      </w:pPr>
      <w:r w:rsidRPr="00003D05">
        <w:rPr>
          <w:sz w:val="20"/>
          <w:szCs w:val="20"/>
        </w:rPr>
        <w:t>- основные показатели производственно-хозяйственной деятельности муниципального предприятия (учреждения) по установленным формам;</w:t>
      </w:r>
    </w:p>
    <w:p w:rsidR="00866946" w:rsidRPr="00003D05" w:rsidRDefault="00866946" w:rsidP="00866946">
      <w:pPr>
        <w:autoSpaceDE w:val="0"/>
        <w:autoSpaceDN w:val="0"/>
        <w:adjustRightInd w:val="0"/>
        <w:ind w:firstLine="540"/>
        <w:jc w:val="both"/>
        <w:rPr>
          <w:sz w:val="20"/>
          <w:szCs w:val="20"/>
        </w:rPr>
      </w:pPr>
      <w:r w:rsidRPr="00003D05">
        <w:rPr>
          <w:sz w:val="20"/>
          <w:szCs w:val="20"/>
        </w:rPr>
        <w:t>- бухгалтерские и статистические данные муниципального предприятия (учреждения) по формам, утвержденным законодательством.</w:t>
      </w:r>
    </w:p>
    <w:p w:rsidR="00866946" w:rsidRPr="00003D05" w:rsidRDefault="00866946" w:rsidP="00866946">
      <w:pPr>
        <w:spacing w:line="276" w:lineRule="auto"/>
        <w:jc w:val="center"/>
        <w:rPr>
          <w:b/>
          <w:sz w:val="20"/>
          <w:szCs w:val="20"/>
        </w:rPr>
      </w:pPr>
      <w:r w:rsidRPr="00003D05">
        <w:rPr>
          <w:b/>
          <w:sz w:val="20"/>
          <w:szCs w:val="20"/>
        </w:rPr>
        <w:t xml:space="preserve">2.2. Исчерпывающий перечень оснований для отказа  в </w:t>
      </w:r>
    </w:p>
    <w:p w:rsidR="00866946" w:rsidRPr="00003D05" w:rsidRDefault="00866946" w:rsidP="00866946">
      <w:pPr>
        <w:spacing w:line="276" w:lineRule="auto"/>
        <w:jc w:val="center"/>
        <w:rPr>
          <w:b/>
          <w:sz w:val="20"/>
          <w:szCs w:val="20"/>
        </w:rPr>
      </w:pPr>
      <w:r w:rsidRPr="00003D05">
        <w:rPr>
          <w:b/>
          <w:sz w:val="20"/>
          <w:szCs w:val="20"/>
        </w:rPr>
        <w:t>предоставлении муниципальной услуги</w:t>
      </w:r>
    </w:p>
    <w:p w:rsidR="00866946" w:rsidRPr="00003D05" w:rsidRDefault="00866946" w:rsidP="00866946">
      <w:pPr>
        <w:widowControl w:val="0"/>
        <w:autoSpaceDE w:val="0"/>
        <w:autoSpaceDN w:val="0"/>
        <w:adjustRightInd w:val="0"/>
        <w:ind w:firstLine="540"/>
        <w:jc w:val="both"/>
        <w:outlineLvl w:val="3"/>
        <w:rPr>
          <w:sz w:val="20"/>
          <w:szCs w:val="20"/>
        </w:rPr>
      </w:pPr>
      <w:r w:rsidRPr="00003D05">
        <w:rPr>
          <w:sz w:val="20"/>
          <w:szCs w:val="20"/>
        </w:rPr>
        <w:t>2.2.1. Отсутствие законных оснований для установления цен (тарифов) на платные услуги заявителя.</w:t>
      </w:r>
    </w:p>
    <w:p w:rsidR="00866946" w:rsidRPr="00003D05" w:rsidRDefault="00866946" w:rsidP="00866946">
      <w:pPr>
        <w:autoSpaceDE w:val="0"/>
        <w:autoSpaceDN w:val="0"/>
        <w:adjustRightInd w:val="0"/>
        <w:ind w:firstLine="540"/>
        <w:jc w:val="both"/>
        <w:rPr>
          <w:bCs/>
          <w:sz w:val="20"/>
          <w:szCs w:val="20"/>
        </w:rPr>
      </w:pPr>
      <w:r w:rsidRPr="00003D05">
        <w:rPr>
          <w:bCs/>
          <w:sz w:val="20"/>
          <w:szCs w:val="20"/>
        </w:rPr>
        <w:t>Изменение действующих цен (тарифов) производится не чаще одного раза в год, если иное не предусмотрено законодательством Российской Федерации и Иркутской области.</w:t>
      </w:r>
    </w:p>
    <w:p w:rsidR="00866946" w:rsidRPr="00003D05" w:rsidRDefault="00866946" w:rsidP="00866946">
      <w:pPr>
        <w:widowControl w:val="0"/>
        <w:autoSpaceDE w:val="0"/>
        <w:autoSpaceDN w:val="0"/>
        <w:adjustRightInd w:val="0"/>
        <w:jc w:val="center"/>
        <w:outlineLvl w:val="3"/>
        <w:rPr>
          <w:b/>
          <w:sz w:val="20"/>
          <w:szCs w:val="20"/>
        </w:rPr>
      </w:pPr>
      <w:r w:rsidRPr="00003D05">
        <w:rPr>
          <w:b/>
          <w:sz w:val="20"/>
          <w:szCs w:val="20"/>
        </w:rPr>
        <w:t xml:space="preserve">2.3. Исчерпывающий перечень оснований для приостановления </w:t>
      </w:r>
    </w:p>
    <w:p w:rsidR="00866946" w:rsidRPr="00003D05" w:rsidRDefault="00866946" w:rsidP="00866946">
      <w:pPr>
        <w:widowControl w:val="0"/>
        <w:autoSpaceDE w:val="0"/>
        <w:autoSpaceDN w:val="0"/>
        <w:adjustRightInd w:val="0"/>
        <w:jc w:val="center"/>
        <w:outlineLvl w:val="3"/>
        <w:rPr>
          <w:b/>
          <w:sz w:val="20"/>
          <w:szCs w:val="20"/>
        </w:rPr>
      </w:pPr>
      <w:r w:rsidRPr="00003D05">
        <w:rPr>
          <w:b/>
          <w:sz w:val="20"/>
          <w:szCs w:val="20"/>
        </w:rPr>
        <w:t>предоставления муниципальной услуги</w:t>
      </w:r>
    </w:p>
    <w:p w:rsidR="00866946" w:rsidRPr="00003D05" w:rsidRDefault="00866946" w:rsidP="00866946">
      <w:pPr>
        <w:widowControl w:val="0"/>
        <w:autoSpaceDE w:val="0"/>
        <w:autoSpaceDN w:val="0"/>
        <w:adjustRightInd w:val="0"/>
        <w:ind w:firstLine="540"/>
        <w:jc w:val="both"/>
        <w:outlineLvl w:val="3"/>
        <w:rPr>
          <w:sz w:val="20"/>
          <w:szCs w:val="20"/>
        </w:rPr>
      </w:pPr>
      <w:r w:rsidRPr="00003D05">
        <w:rPr>
          <w:sz w:val="20"/>
          <w:szCs w:val="20"/>
        </w:rPr>
        <w:t>2.3.1. Предоставление заявителем материалов не в полном объеме, указанном в пункте 2.1.1.</w:t>
      </w:r>
    </w:p>
    <w:p w:rsidR="00866946" w:rsidRPr="00003D05" w:rsidRDefault="00866946" w:rsidP="00866946">
      <w:pPr>
        <w:widowControl w:val="0"/>
        <w:autoSpaceDE w:val="0"/>
        <w:autoSpaceDN w:val="0"/>
        <w:adjustRightInd w:val="0"/>
        <w:ind w:firstLine="540"/>
        <w:jc w:val="both"/>
        <w:outlineLvl w:val="3"/>
        <w:rPr>
          <w:sz w:val="20"/>
          <w:szCs w:val="20"/>
        </w:rPr>
      </w:pPr>
      <w:r w:rsidRPr="00003D05">
        <w:rPr>
          <w:sz w:val="20"/>
          <w:szCs w:val="20"/>
        </w:rPr>
        <w:t>2.3.2.  Отсутствие экономического обоснования цен (тарифов).</w:t>
      </w:r>
    </w:p>
    <w:p w:rsidR="00866946" w:rsidRPr="00003D05" w:rsidRDefault="00866946" w:rsidP="00866946">
      <w:pPr>
        <w:spacing w:line="276" w:lineRule="auto"/>
        <w:ind w:firstLine="540"/>
        <w:rPr>
          <w:sz w:val="20"/>
          <w:szCs w:val="20"/>
        </w:rPr>
      </w:pPr>
      <w:r w:rsidRPr="00003D05">
        <w:rPr>
          <w:sz w:val="20"/>
          <w:szCs w:val="20"/>
        </w:rPr>
        <w:t>2.3.3. Необоснованность целесообразности изменения цен (тарифов).</w:t>
      </w:r>
    </w:p>
    <w:p w:rsidR="00866946" w:rsidRPr="00003D05" w:rsidRDefault="00866946" w:rsidP="00866946">
      <w:pPr>
        <w:spacing w:line="276" w:lineRule="auto"/>
        <w:jc w:val="center"/>
        <w:rPr>
          <w:b/>
          <w:sz w:val="20"/>
          <w:szCs w:val="20"/>
        </w:rPr>
      </w:pPr>
      <w:r w:rsidRPr="00003D05">
        <w:rPr>
          <w:b/>
          <w:sz w:val="20"/>
          <w:szCs w:val="20"/>
        </w:rPr>
        <w:t>2.4. Размер платы, взимаемой с заявителя при предоставлении муниципальной услуги</w:t>
      </w:r>
    </w:p>
    <w:p w:rsidR="00866946" w:rsidRPr="00003D05" w:rsidRDefault="00866946" w:rsidP="00866946">
      <w:pPr>
        <w:spacing w:line="276" w:lineRule="auto"/>
        <w:ind w:firstLine="540"/>
        <w:rPr>
          <w:sz w:val="20"/>
          <w:szCs w:val="20"/>
        </w:rPr>
      </w:pPr>
      <w:r w:rsidRPr="00003D05">
        <w:rPr>
          <w:sz w:val="20"/>
          <w:szCs w:val="20"/>
        </w:rPr>
        <w:t>Муниципальная услуга по установлению цен (тарифов) на услуги, предоставляемые муниципальными предприятиями и учреждениями, предоставляется бесплатно.</w:t>
      </w:r>
    </w:p>
    <w:p w:rsidR="00866946" w:rsidRPr="00003D05" w:rsidRDefault="00866946" w:rsidP="00866946">
      <w:pPr>
        <w:spacing w:line="276" w:lineRule="auto"/>
        <w:jc w:val="center"/>
        <w:rPr>
          <w:b/>
          <w:sz w:val="20"/>
          <w:szCs w:val="20"/>
        </w:rPr>
      </w:pPr>
      <w:r w:rsidRPr="00003D05">
        <w:rPr>
          <w:b/>
          <w:sz w:val="20"/>
          <w:szCs w:val="20"/>
        </w:rPr>
        <w:t>2.5. Срок регистрации запроса заявителя о предоставлении муниципальной услуги</w:t>
      </w:r>
    </w:p>
    <w:p w:rsidR="00866946" w:rsidRPr="00003D05" w:rsidRDefault="00866946" w:rsidP="00866946">
      <w:pPr>
        <w:spacing w:line="276" w:lineRule="auto"/>
        <w:jc w:val="center"/>
        <w:rPr>
          <w:sz w:val="20"/>
          <w:szCs w:val="20"/>
        </w:rPr>
      </w:pPr>
    </w:p>
    <w:p w:rsidR="00866946" w:rsidRPr="00003D05" w:rsidRDefault="00866946" w:rsidP="00866946">
      <w:pPr>
        <w:spacing w:line="276" w:lineRule="auto"/>
        <w:ind w:firstLine="540"/>
        <w:rPr>
          <w:sz w:val="20"/>
          <w:szCs w:val="20"/>
        </w:rPr>
      </w:pPr>
      <w:r w:rsidRPr="00003D05">
        <w:rPr>
          <w:sz w:val="20"/>
          <w:szCs w:val="20"/>
        </w:rPr>
        <w:t>Срок регистрации заявления о предоставлении муниципальной услуги не может превышать трех рабочих дней.</w:t>
      </w:r>
    </w:p>
    <w:p w:rsidR="00866946" w:rsidRPr="00003D05" w:rsidRDefault="00866946" w:rsidP="00866946">
      <w:pPr>
        <w:tabs>
          <w:tab w:val="left" w:pos="540"/>
        </w:tabs>
        <w:spacing w:line="276" w:lineRule="auto"/>
        <w:jc w:val="center"/>
        <w:rPr>
          <w:b/>
          <w:sz w:val="20"/>
          <w:szCs w:val="20"/>
        </w:rPr>
      </w:pPr>
      <w:r w:rsidRPr="00003D05">
        <w:rPr>
          <w:b/>
          <w:sz w:val="20"/>
          <w:szCs w:val="20"/>
        </w:rPr>
        <w:t>2.6. Требования к  местам предоставления муниципальной услуги</w:t>
      </w:r>
    </w:p>
    <w:p w:rsidR="00866946" w:rsidRPr="00003D05" w:rsidRDefault="00866946" w:rsidP="00866946">
      <w:pPr>
        <w:tabs>
          <w:tab w:val="left" w:pos="540"/>
          <w:tab w:val="left" w:pos="6660"/>
        </w:tabs>
        <w:spacing w:line="276" w:lineRule="auto"/>
        <w:rPr>
          <w:sz w:val="20"/>
          <w:szCs w:val="20"/>
        </w:rPr>
      </w:pPr>
      <w:r w:rsidRPr="00003D05">
        <w:rPr>
          <w:bCs/>
          <w:sz w:val="20"/>
          <w:szCs w:val="20"/>
        </w:rPr>
        <w:t xml:space="preserve">         2.6.1. </w:t>
      </w:r>
      <w:r w:rsidRPr="00003D05">
        <w:rPr>
          <w:sz w:val="20"/>
          <w:szCs w:val="20"/>
        </w:rPr>
        <w:t>Территория, прилегающая к месторасположению администрации МО «Тихоновка», должна быть оборудована местами для парковки автотранспортных средств.</w:t>
      </w:r>
    </w:p>
    <w:p w:rsidR="00866946" w:rsidRPr="00003D05" w:rsidRDefault="00866946" w:rsidP="00866946">
      <w:pPr>
        <w:spacing w:line="276" w:lineRule="auto"/>
        <w:rPr>
          <w:sz w:val="20"/>
          <w:szCs w:val="20"/>
        </w:rPr>
      </w:pPr>
      <w:r w:rsidRPr="00003D05">
        <w:rPr>
          <w:sz w:val="20"/>
          <w:szCs w:val="20"/>
        </w:rPr>
        <w:t xml:space="preserve">         Доступ заинтересованных лиц (заявителей) к парковочным местам является бесплатным.</w:t>
      </w:r>
    </w:p>
    <w:p w:rsidR="00866946" w:rsidRPr="00003D05" w:rsidRDefault="00866946" w:rsidP="00866946">
      <w:pPr>
        <w:tabs>
          <w:tab w:val="left" w:pos="540"/>
        </w:tabs>
        <w:spacing w:line="276" w:lineRule="auto"/>
        <w:rPr>
          <w:sz w:val="20"/>
          <w:szCs w:val="20"/>
        </w:rPr>
      </w:pPr>
      <w:r w:rsidRPr="00003D05">
        <w:rPr>
          <w:sz w:val="20"/>
          <w:szCs w:val="20"/>
        </w:rPr>
        <w:t xml:space="preserve">         2.6.2. Центральный вход в здание администрации должен быть оборудован информационной табличкой (вывеской).</w:t>
      </w:r>
    </w:p>
    <w:p w:rsidR="00866946" w:rsidRPr="00003D05" w:rsidRDefault="00866946" w:rsidP="00866946">
      <w:pPr>
        <w:tabs>
          <w:tab w:val="left" w:pos="540"/>
        </w:tabs>
        <w:spacing w:line="276" w:lineRule="auto"/>
        <w:rPr>
          <w:sz w:val="20"/>
          <w:szCs w:val="20"/>
        </w:rPr>
      </w:pPr>
      <w:r w:rsidRPr="00003D05">
        <w:rPr>
          <w:sz w:val="20"/>
          <w:szCs w:val="20"/>
        </w:rPr>
        <w:t xml:space="preserve">         2.6.3. Присутственные места должны быть оборудованы: </w:t>
      </w:r>
    </w:p>
    <w:p w:rsidR="00866946" w:rsidRPr="00003D05" w:rsidRDefault="00866946" w:rsidP="00866946">
      <w:pPr>
        <w:spacing w:line="276" w:lineRule="auto"/>
        <w:rPr>
          <w:sz w:val="20"/>
          <w:szCs w:val="20"/>
        </w:rPr>
      </w:pPr>
      <w:r w:rsidRPr="00003D05">
        <w:rPr>
          <w:sz w:val="20"/>
          <w:szCs w:val="20"/>
        </w:rPr>
        <w:t xml:space="preserve">         - противопожарной системой и средствами пожаротушения;</w:t>
      </w:r>
    </w:p>
    <w:p w:rsidR="00866946" w:rsidRPr="00003D05" w:rsidRDefault="00866946" w:rsidP="00866946">
      <w:pPr>
        <w:spacing w:line="276" w:lineRule="auto"/>
        <w:rPr>
          <w:sz w:val="20"/>
          <w:szCs w:val="20"/>
        </w:rPr>
      </w:pPr>
      <w:r w:rsidRPr="00003D05">
        <w:rPr>
          <w:sz w:val="20"/>
          <w:szCs w:val="20"/>
        </w:rPr>
        <w:t xml:space="preserve">         - системой охраны.</w:t>
      </w:r>
    </w:p>
    <w:p w:rsidR="00866946" w:rsidRPr="00003D05" w:rsidRDefault="00866946" w:rsidP="00866946">
      <w:pPr>
        <w:tabs>
          <w:tab w:val="left" w:pos="540"/>
        </w:tabs>
        <w:spacing w:line="276" w:lineRule="auto"/>
        <w:rPr>
          <w:sz w:val="20"/>
          <w:szCs w:val="20"/>
        </w:rPr>
      </w:pPr>
      <w:r w:rsidRPr="00003D05">
        <w:rPr>
          <w:sz w:val="20"/>
          <w:szCs w:val="20"/>
        </w:rPr>
        <w:t xml:space="preserve">        2.6.4. У входа в каждый из кабинетов администрации МО «Тихоновка» должны быть размещены таблички с наименованием структурного подразделения администрации и номером кабинета.</w:t>
      </w:r>
    </w:p>
    <w:p w:rsidR="00866946" w:rsidRPr="00003D05" w:rsidRDefault="00866946" w:rsidP="00866946">
      <w:pPr>
        <w:autoSpaceDE w:val="0"/>
        <w:autoSpaceDN w:val="0"/>
        <w:adjustRightInd w:val="0"/>
        <w:ind w:firstLine="540"/>
        <w:jc w:val="both"/>
        <w:rPr>
          <w:sz w:val="20"/>
          <w:szCs w:val="20"/>
        </w:rPr>
      </w:pPr>
      <w:r w:rsidRPr="00003D05">
        <w:rPr>
          <w:sz w:val="20"/>
          <w:szCs w:val="20"/>
        </w:rPr>
        <w:t>2.6.5. Места ожидания должны соответствовать комфортным условиям.</w:t>
      </w:r>
    </w:p>
    <w:p w:rsidR="00866946" w:rsidRPr="00003D05" w:rsidRDefault="00866946" w:rsidP="00866946">
      <w:pPr>
        <w:spacing w:line="276" w:lineRule="auto"/>
        <w:ind w:firstLine="540"/>
        <w:rPr>
          <w:sz w:val="20"/>
          <w:szCs w:val="20"/>
        </w:rPr>
      </w:pPr>
      <w:r w:rsidRPr="00003D05">
        <w:rPr>
          <w:sz w:val="20"/>
          <w:szCs w:val="20"/>
        </w:rPr>
        <w:t>2.6.6. Каждое рабочее место специалиста оборудовано персональным компьютером с возможностью доступа к необходимой информации, печатающим устройствам.</w:t>
      </w:r>
    </w:p>
    <w:p w:rsidR="00866946" w:rsidRPr="00003D05" w:rsidRDefault="00866946" w:rsidP="00866946">
      <w:pPr>
        <w:spacing w:line="276" w:lineRule="auto"/>
        <w:ind w:firstLine="540"/>
        <w:jc w:val="both"/>
        <w:rPr>
          <w:sz w:val="20"/>
          <w:szCs w:val="20"/>
          <w:lang w:eastAsia="en-US"/>
        </w:rPr>
      </w:pPr>
      <w:r w:rsidRPr="00003D05">
        <w:rPr>
          <w:b/>
          <w:sz w:val="20"/>
          <w:szCs w:val="20"/>
        </w:rPr>
        <w:t>2.7</w:t>
      </w:r>
      <w:r w:rsidRPr="00003D05">
        <w:rPr>
          <w:b/>
          <w:sz w:val="20"/>
          <w:szCs w:val="20"/>
          <w:lang w:eastAsia="en-US"/>
        </w:rPr>
        <w:t xml:space="preserve"> Показателями оценки доступности муниципальной услуги являются</w:t>
      </w:r>
      <w:r w:rsidRPr="00003D05">
        <w:rPr>
          <w:sz w:val="20"/>
          <w:szCs w:val="20"/>
          <w:lang w:eastAsia="en-US"/>
        </w:rPr>
        <w:t xml:space="preserve">: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ind w:firstLine="540"/>
        <w:rPr>
          <w:sz w:val="20"/>
          <w:szCs w:val="20"/>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center"/>
        <w:rPr>
          <w:b/>
          <w:sz w:val="20"/>
          <w:szCs w:val="20"/>
        </w:rPr>
      </w:pPr>
      <w:r w:rsidRPr="00003D05">
        <w:rPr>
          <w:b/>
          <w:sz w:val="20"/>
          <w:szCs w:val="20"/>
        </w:rPr>
        <w:t>3. Состав и последовательность выполнения административных процедур</w:t>
      </w:r>
    </w:p>
    <w:p w:rsidR="00866946" w:rsidRPr="00003D05" w:rsidRDefault="00866946" w:rsidP="00866946">
      <w:pPr>
        <w:spacing w:line="276" w:lineRule="auto"/>
        <w:ind w:firstLine="540"/>
        <w:rPr>
          <w:sz w:val="20"/>
          <w:szCs w:val="20"/>
        </w:rPr>
      </w:pPr>
      <w:r w:rsidRPr="00003D05">
        <w:rPr>
          <w:sz w:val="20"/>
          <w:szCs w:val="20"/>
        </w:rPr>
        <w:t>Для предоставления муниципальной услуги выполняются следующие административные процедуры:</w:t>
      </w:r>
    </w:p>
    <w:p w:rsidR="00866946" w:rsidRPr="00003D05" w:rsidRDefault="00866946" w:rsidP="00866946">
      <w:pPr>
        <w:spacing w:line="276" w:lineRule="auto"/>
        <w:ind w:firstLine="540"/>
        <w:rPr>
          <w:sz w:val="20"/>
          <w:szCs w:val="20"/>
        </w:rPr>
      </w:pPr>
      <w:r w:rsidRPr="00003D05">
        <w:rPr>
          <w:sz w:val="20"/>
          <w:szCs w:val="20"/>
        </w:rPr>
        <w:t xml:space="preserve">- проверка соответствия предоставленных документов требованиям настоящего регламента; </w:t>
      </w:r>
    </w:p>
    <w:p w:rsidR="00866946" w:rsidRPr="00003D05" w:rsidRDefault="00866946" w:rsidP="00866946">
      <w:pPr>
        <w:spacing w:line="276" w:lineRule="auto"/>
        <w:ind w:firstLine="540"/>
        <w:rPr>
          <w:sz w:val="20"/>
          <w:szCs w:val="20"/>
        </w:rPr>
      </w:pPr>
      <w:r w:rsidRPr="00003D05">
        <w:rPr>
          <w:sz w:val="20"/>
          <w:szCs w:val="20"/>
        </w:rPr>
        <w:t>- экспертиза расчётов экономически обоснованных цен, подготовка проекта постановления об установлении цен (тарифов) на услуги, предоставляемые муниципальными предприятиями и учреждениями;</w:t>
      </w:r>
    </w:p>
    <w:p w:rsidR="00866946" w:rsidRPr="00003D05" w:rsidRDefault="00866946" w:rsidP="00866946">
      <w:pPr>
        <w:spacing w:line="276" w:lineRule="auto"/>
        <w:ind w:firstLine="540"/>
        <w:rPr>
          <w:sz w:val="20"/>
          <w:szCs w:val="20"/>
        </w:rPr>
      </w:pPr>
      <w:r w:rsidRPr="00003D05">
        <w:rPr>
          <w:sz w:val="20"/>
          <w:szCs w:val="20"/>
        </w:rPr>
        <w:t>- согласование и утверждение проекта постановления об установлении цен (тарифов) на услуги, предоставляемые муниципальными предприятиями и учреждениями.</w:t>
      </w:r>
    </w:p>
    <w:p w:rsidR="00866946" w:rsidRPr="00003D05" w:rsidRDefault="00866946" w:rsidP="00866946">
      <w:pPr>
        <w:spacing w:line="276" w:lineRule="auto"/>
        <w:ind w:firstLine="540"/>
        <w:jc w:val="center"/>
        <w:rPr>
          <w:b/>
          <w:sz w:val="20"/>
          <w:szCs w:val="20"/>
        </w:rPr>
      </w:pPr>
      <w:r w:rsidRPr="00003D05">
        <w:rPr>
          <w:b/>
          <w:sz w:val="20"/>
          <w:szCs w:val="20"/>
        </w:rPr>
        <w:t xml:space="preserve">3.1. Проверка соответствия предоставленных документов требованиям </w:t>
      </w:r>
    </w:p>
    <w:p w:rsidR="00866946" w:rsidRPr="00003D05" w:rsidRDefault="00866946" w:rsidP="00866946">
      <w:pPr>
        <w:spacing w:line="276" w:lineRule="auto"/>
        <w:ind w:firstLine="540"/>
        <w:jc w:val="center"/>
        <w:rPr>
          <w:b/>
          <w:sz w:val="20"/>
          <w:szCs w:val="20"/>
        </w:rPr>
      </w:pPr>
      <w:r w:rsidRPr="00003D05">
        <w:rPr>
          <w:b/>
          <w:sz w:val="20"/>
          <w:szCs w:val="20"/>
        </w:rPr>
        <w:t>настоящего регламента.</w:t>
      </w:r>
    </w:p>
    <w:p w:rsidR="00866946" w:rsidRPr="00003D05" w:rsidRDefault="00866946" w:rsidP="00866946">
      <w:pPr>
        <w:spacing w:line="276" w:lineRule="auto"/>
        <w:ind w:firstLine="540"/>
        <w:rPr>
          <w:sz w:val="20"/>
          <w:szCs w:val="20"/>
        </w:rPr>
      </w:pPr>
      <w:r w:rsidRPr="00003D05">
        <w:rPr>
          <w:sz w:val="20"/>
          <w:szCs w:val="20"/>
        </w:rPr>
        <w:t>3.1.1. Основанием  для начала исполнения административной процедуры является получение специалистом финансового  отдела, ответственным за предоставление муниципальной услуги,  обращения заявителя с прилагаемым пакетом документов от начальника отдела. Блок-схема административных процедур предоставления муниципальной услуги приведена в приложении к настоящему регламенту.</w:t>
      </w:r>
    </w:p>
    <w:p w:rsidR="00866946" w:rsidRPr="00003D05" w:rsidRDefault="00866946" w:rsidP="00866946">
      <w:pPr>
        <w:spacing w:line="276" w:lineRule="auto"/>
        <w:ind w:firstLine="540"/>
        <w:rPr>
          <w:sz w:val="20"/>
          <w:szCs w:val="20"/>
        </w:rPr>
      </w:pPr>
      <w:r w:rsidRPr="00003D05">
        <w:rPr>
          <w:sz w:val="20"/>
          <w:szCs w:val="20"/>
        </w:rPr>
        <w:t>3.1.2.  В случаях, установленных пунктом 2.2, в предоставлении муниципальной услуги будет отказано и пакет документов, направленный заявителем, будет возвращен в установленном порядке.</w:t>
      </w:r>
    </w:p>
    <w:p w:rsidR="00866946" w:rsidRPr="00003D05" w:rsidRDefault="00866946" w:rsidP="00866946">
      <w:pPr>
        <w:widowControl w:val="0"/>
        <w:autoSpaceDE w:val="0"/>
        <w:autoSpaceDN w:val="0"/>
        <w:adjustRightInd w:val="0"/>
        <w:ind w:firstLine="540"/>
        <w:jc w:val="both"/>
        <w:outlineLvl w:val="3"/>
        <w:rPr>
          <w:sz w:val="20"/>
          <w:szCs w:val="20"/>
        </w:rPr>
      </w:pPr>
      <w:r w:rsidRPr="00003D05">
        <w:rPr>
          <w:sz w:val="20"/>
          <w:szCs w:val="20"/>
        </w:rPr>
        <w:t>3.1.3. В случаях, указанных в пункте 2.3., материалы возвращаются заявителю, при этом сроки предоставления муниципальной услуги переносятся с учетом даты предоставления заявителем необходимых материалов в полном объеме и в надлежащем виде в отдел экономики.</w:t>
      </w:r>
    </w:p>
    <w:p w:rsidR="00866946" w:rsidRPr="00003D05" w:rsidRDefault="00866946" w:rsidP="00866946">
      <w:pPr>
        <w:spacing w:line="276" w:lineRule="auto"/>
        <w:ind w:firstLine="540"/>
        <w:jc w:val="center"/>
        <w:rPr>
          <w:b/>
          <w:sz w:val="20"/>
          <w:szCs w:val="20"/>
        </w:rPr>
      </w:pPr>
      <w:r w:rsidRPr="00003D05">
        <w:rPr>
          <w:b/>
          <w:sz w:val="20"/>
          <w:szCs w:val="20"/>
        </w:rPr>
        <w:t>3.2. Экспертиза расчётов экономически обоснованных цен, подготовка проекта постановления об установлении цен (тарифов) на  услуги, предоставляемые муниципальными предприятиями и учреждениями.</w:t>
      </w:r>
    </w:p>
    <w:p w:rsidR="00866946" w:rsidRPr="00003D05" w:rsidRDefault="00866946" w:rsidP="00866946">
      <w:pPr>
        <w:spacing w:line="276" w:lineRule="auto"/>
        <w:ind w:firstLine="540"/>
        <w:rPr>
          <w:sz w:val="20"/>
          <w:szCs w:val="20"/>
        </w:rPr>
      </w:pPr>
      <w:r w:rsidRPr="00003D05">
        <w:rPr>
          <w:sz w:val="20"/>
          <w:szCs w:val="20"/>
        </w:rPr>
        <w:t>3.2.1. Основанием для начала исполнения административной процедуры является установление специалистом финансового отдела, ответственным за предоставление муниципальной услуги, факта соответствия предоставленных документов требованиям настоящего регламента.</w:t>
      </w:r>
    </w:p>
    <w:p w:rsidR="00866946" w:rsidRPr="00003D05" w:rsidRDefault="00866946" w:rsidP="00866946">
      <w:pPr>
        <w:spacing w:line="276" w:lineRule="auto"/>
        <w:ind w:firstLine="540"/>
        <w:rPr>
          <w:sz w:val="20"/>
          <w:szCs w:val="20"/>
        </w:rPr>
      </w:pPr>
      <w:r w:rsidRPr="00003D05">
        <w:rPr>
          <w:sz w:val="20"/>
          <w:szCs w:val="20"/>
        </w:rPr>
        <w:t>3.2.2. Специалист финансового  отдела, ответственный за предоставление муниципальной услуги, проводит экспертизу расчётов экономически обоснованных цен в соответствии с Порядком  утверждения цен (тарифов) на услуги муниципальных предприятий и учреждений Боханского  муниципального района.</w:t>
      </w:r>
    </w:p>
    <w:p w:rsidR="00866946" w:rsidRPr="00003D05" w:rsidRDefault="00866946" w:rsidP="00866946">
      <w:pPr>
        <w:spacing w:line="276" w:lineRule="auto"/>
        <w:ind w:firstLine="540"/>
        <w:rPr>
          <w:sz w:val="20"/>
          <w:szCs w:val="20"/>
        </w:rPr>
      </w:pPr>
      <w:r w:rsidRPr="00003D05">
        <w:rPr>
          <w:sz w:val="20"/>
          <w:szCs w:val="20"/>
        </w:rPr>
        <w:t xml:space="preserve">3.2.3. В случае соответствия цен заявителя установленным нормам специалист отдела экономики, ответственный за предоставление муниципальной услуги, готовит проект постановления об установлении цен (тарифов) на  услуги, предоставляемые муниципальными предприятиями и учреждениями. </w:t>
      </w:r>
    </w:p>
    <w:p w:rsidR="00866946" w:rsidRPr="00003D05" w:rsidRDefault="00866946" w:rsidP="00866946">
      <w:pPr>
        <w:spacing w:line="276" w:lineRule="auto"/>
        <w:ind w:firstLine="540"/>
        <w:jc w:val="center"/>
        <w:rPr>
          <w:b/>
          <w:sz w:val="20"/>
          <w:szCs w:val="20"/>
        </w:rPr>
      </w:pPr>
      <w:r w:rsidRPr="00003D05">
        <w:rPr>
          <w:b/>
          <w:sz w:val="20"/>
          <w:szCs w:val="20"/>
        </w:rPr>
        <w:t>3.3. Согласование и утверждение проекта постановления об установлении цен (тарифов) на  услуги, предоставляемые муниципальными предприятиями и учреждениями.</w:t>
      </w:r>
    </w:p>
    <w:p w:rsidR="00866946" w:rsidRPr="00003D05" w:rsidRDefault="00866946" w:rsidP="00866946">
      <w:pPr>
        <w:spacing w:line="276" w:lineRule="auto"/>
        <w:ind w:firstLine="540"/>
        <w:rPr>
          <w:sz w:val="20"/>
          <w:szCs w:val="20"/>
        </w:rPr>
      </w:pPr>
      <w:r w:rsidRPr="00003D05">
        <w:rPr>
          <w:sz w:val="20"/>
          <w:szCs w:val="20"/>
        </w:rPr>
        <w:t xml:space="preserve">3.3.1. Специалист финансового отдела, ответственный за предоставление муниципальной услуги,  направляет проект постановления об установлении цен (тарифов) на услуги, предоставляемые муниципальными предприятиями и учреждениями, для согласования должностными лицами и утверждения главой МО «Тихоновка» в установленном порядке. </w:t>
      </w:r>
    </w:p>
    <w:p w:rsidR="00866946" w:rsidRPr="00003D05" w:rsidRDefault="00866946" w:rsidP="00866946">
      <w:pPr>
        <w:spacing w:line="276" w:lineRule="auto"/>
        <w:ind w:firstLine="540"/>
        <w:rPr>
          <w:sz w:val="20"/>
          <w:szCs w:val="20"/>
        </w:rPr>
      </w:pPr>
      <w:r w:rsidRPr="00003D05">
        <w:rPr>
          <w:sz w:val="20"/>
          <w:szCs w:val="20"/>
        </w:rPr>
        <w:t>3.3.2. Утвержденное постановление об установлении цен (тарифов) на услуги, предоставляемые муниципальными предприятиями и учреждениями, официально публикуется в  Вестнике.</w:t>
      </w:r>
      <w:r w:rsidRPr="00003D05">
        <w:rPr>
          <w:sz w:val="20"/>
          <w:szCs w:val="20"/>
        </w:rPr>
        <w:tab/>
      </w:r>
    </w:p>
    <w:p w:rsidR="00866946" w:rsidRPr="00003D05" w:rsidRDefault="00866946" w:rsidP="00866946">
      <w:pPr>
        <w:spacing w:line="276" w:lineRule="auto"/>
        <w:jc w:val="center"/>
        <w:rPr>
          <w:b/>
          <w:sz w:val="20"/>
          <w:szCs w:val="20"/>
        </w:rPr>
      </w:pPr>
      <w:r w:rsidRPr="00003D05">
        <w:rPr>
          <w:b/>
          <w:sz w:val="20"/>
          <w:szCs w:val="20"/>
        </w:rPr>
        <w:t xml:space="preserve">4. Формы контроля за исполнением административного регламента  </w:t>
      </w:r>
    </w:p>
    <w:p w:rsidR="00866946" w:rsidRPr="00003D05" w:rsidRDefault="00866946" w:rsidP="00866946">
      <w:pPr>
        <w:spacing w:line="276" w:lineRule="auto"/>
        <w:ind w:firstLine="540"/>
        <w:rPr>
          <w:sz w:val="20"/>
          <w:szCs w:val="20"/>
        </w:rPr>
      </w:pPr>
      <w:r w:rsidRPr="00003D05">
        <w:rPr>
          <w:sz w:val="20"/>
          <w:szCs w:val="20"/>
        </w:rPr>
        <w:t>4.1. Текущий контроль за соблюдением и исполнением специалистом финансового  отдела, ответственным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финансового   отдела.                                                                                                                        4.2. Проверку полноты и качества предоставления муниципальной услуги проводит начальник  финансового отдела в связи с конкретными обращениями заинтересованных лиц.</w:t>
      </w:r>
    </w:p>
    <w:p w:rsidR="00866946" w:rsidRPr="00003D05" w:rsidRDefault="00866946" w:rsidP="00866946">
      <w:pPr>
        <w:spacing w:line="276" w:lineRule="auto"/>
        <w:ind w:firstLine="540"/>
        <w:rPr>
          <w:sz w:val="20"/>
          <w:szCs w:val="20"/>
        </w:rPr>
      </w:pPr>
      <w:r w:rsidRPr="00003D05">
        <w:rPr>
          <w:sz w:val="20"/>
          <w:szCs w:val="20"/>
        </w:rPr>
        <w:t>4.3. Специалист финансового  отдела,  ответственный за предоставление муниципальной услуги, несет персональную ответственность за:</w:t>
      </w:r>
    </w:p>
    <w:p w:rsidR="00866946" w:rsidRPr="00003D05" w:rsidRDefault="00866946" w:rsidP="00866946">
      <w:pPr>
        <w:spacing w:line="276" w:lineRule="auto"/>
        <w:ind w:firstLine="540"/>
        <w:rPr>
          <w:sz w:val="20"/>
          <w:szCs w:val="20"/>
        </w:rPr>
      </w:pPr>
      <w:r w:rsidRPr="00003D05">
        <w:rPr>
          <w:sz w:val="20"/>
          <w:szCs w:val="20"/>
        </w:rPr>
        <w:lastRenderedPageBreak/>
        <w:t>- соблюдение порядка установления, изменения и введения в действие цен (тарифов) на платные услуги;</w:t>
      </w:r>
    </w:p>
    <w:p w:rsidR="00866946" w:rsidRPr="00003D05" w:rsidRDefault="00866946" w:rsidP="00866946">
      <w:pPr>
        <w:spacing w:line="276" w:lineRule="auto"/>
        <w:ind w:firstLine="540"/>
        <w:rPr>
          <w:sz w:val="20"/>
          <w:szCs w:val="20"/>
        </w:rPr>
      </w:pPr>
      <w:r w:rsidRPr="00003D05">
        <w:rPr>
          <w:sz w:val="20"/>
          <w:szCs w:val="20"/>
        </w:rPr>
        <w:t>- соблюдение сроков проведения экономической экспертизы предоставленных материалов;</w:t>
      </w:r>
    </w:p>
    <w:p w:rsidR="00866946" w:rsidRPr="00003D05" w:rsidRDefault="00866946" w:rsidP="00866946">
      <w:pPr>
        <w:spacing w:line="276" w:lineRule="auto"/>
        <w:ind w:firstLine="540"/>
        <w:rPr>
          <w:sz w:val="20"/>
          <w:szCs w:val="20"/>
        </w:rPr>
      </w:pPr>
      <w:r w:rsidRPr="00003D05">
        <w:rPr>
          <w:sz w:val="20"/>
          <w:szCs w:val="20"/>
        </w:rPr>
        <w:t>- полноту и качество проведения экономической экспертизы.</w:t>
      </w:r>
    </w:p>
    <w:p w:rsidR="00866946" w:rsidRPr="00003D05" w:rsidRDefault="00866946" w:rsidP="00866946">
      <w:pPr>
        <w:spacing w:line="276" w:lineRule="auto"/>
        <w:jc w:val="center"/>
        <w:outlineLvl w:val="1"/>
        <w:rPr>
          <w:b/>
          <w:sz w:val="20"/>
          <w:szCs w:val="20"/>
        </w:rPr>
      </w:pPr>
      <w:r w:rsidRPr="00003D05">
        <w:rPr>
          <w:b/>
          <w:spacing w:val="-6"/>
          <w:sz w:val="20"/>
          <w:szCs w:val="20"/>
        </w:rPr>
        <w:t xml:space="preserve">5.  Досудебный ( внесудебный) </w:t>
      </w:r>
      <w:r w:rsidRPr="00003D05">
        <w:rPr>
          <w:b/>
          <w:sz w:val="20"/>
          <w:szCs w:val="20"/>
        </w:rPr>
        <w:t xml:space="preserve"> порядок обжалования действий (бездействия) и решений, принятых в ходе предоставления муниципальной услуги лицами, ответственными за предоставление  муниципальной услуги</w:t>
      </w:r>
    </w:p>
    <w:p w:rsidR="00866946" w:rsidRPr="00003D05" w:rsidRDefault="00866946" w:rsidP="00866946">
      <w:pPr>
        <w:spacing w:line="276" w:lineRule="auto"/>
        <w:ind w:firstLine="540"/>
        <w:outlineLvl w:val="1"/>
        <w:rPr>
          <w:sz w:val="20"/>
          <w:szCs w:val="20"/>
        </w:rPr>
      </w:pPr>
      <w:r w:rsidRPr="00003D05">
        <w:rPr>
          <w:bCs/>
          <w:sz w:val="20"/>
          <w:szCs w:val="20"/>
        </w:rPr>
        <w:t xml:space="preserve">5.1. Заинтересованные лица имеют право на обжалование действий (бездействия) и решений,  </w:t>
      </w:r>
      <w:r w:rsidRPr="00003D05">
        <w:rPr>
          <w:sz w:val="20"/>
          <w:szCs w:val="20"/>
        </w:rPr>
        <w:t>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а также на обжалование некорректного поведения и (или) нарушения служебной этики</w:t>
      </w:r>
      <w:r w:rsidRPr="00003D05">
        <w:rPr>
          <w:bCs/>
          <w:sz w:val="20"/>
          <w:szCs w:val="20"/>
        </w:rPr>
        <w:t xml:space="preserve"> </w:t>
      </w:r>
      <w:r w:rsidRPr="00003D05">
        <w:rPr>
          <w:sz w:val="20"/>
          <w:szCs w:val="20"/>
        </w:rPr>
        <w:t>лицами, ответственными за предоставление  муниципальной услуги, во вн</w:t>
      </w:r>
      <w:r w:rsidRPr="00003D05">
        <w:rPr>
          <w:bCs/>
          <w:sz w:val="20"/>
          <w:szCs w:val="20"/>
        </w:rPr>
        <w:t xml:space="preserve">есудебном и судебном порядке. </w:t>
      </w:r>
    </w:p>
    <w:p w:rsidR="00866946" w:rsidRPr="00003D05" w:rsidRDefault="00866946" w:rsidP="00866946">
      <w:pPr>
        <w:spacing w:line="276" w:lineRule="auto"/>
        <w:ind w:firstLine="540"/>
        <w:rPr>
          <w:bCs/>
          <w:sz w:val="20"/>
          <w:szCs w:val="20"/>
        </w:rPr>
      </w:pPr>
      <w:r w:rsidRPr="00003D05">
        <w:rPr>
          <w:bCs/>
          <w:sz w:val="20"/>
          <w:szCs w:val="20"/>
        </w:rPr>
        <w:t xml:space="preserve">5.2. Во внесудебном порядке заинтересованные лица имеют право обратиться  лично или направить письменное заявление  на действия (бездействие) </w:t>
      </w:r>
      <w:r w:rsidRPr="00003D05">
        <w:rPr>
          <w:sz w:val="20"/>
          <w:szCs w:val="20"/>
        </w:rPr>
        <w:t>лиц, ответственных за предоставление  муниципальной услуги,</w:t>
      </w:r>
      <w:r w:rsidRPr="00003D05">
        <w:rPr>
          <w:bCs/>
          <w:sz w:val="20"/>
          <w:szCs w:val="20"/>
        </w:rPr>
        <w:t xml:space="preserve"> а также на принятые ими решения при предоставлении муниципальной услуги в  администрацию   муниципального образования  на имя главы МО «Тихоновка» или на имя заместителя главы администрации МО «Тихоновка», координирующего деятельность структурного подразделения администрации МО «Тихоновка», предоставляющего </w:t>
      </w:r>
      <w:r w:rsidRPr="00003D05">
        <w:rPr>
          <w:sz w:val="20"/>
          <w:szCs w:val="20"/>
        </w:rPr>
        <w:t xml:space="preserve">муниципальную услугу, в том числе с использованием средств факсимильной связи (8(39538) 99-1-26 и сети Интернет. </w:t>
      </w:r>
    </w:p>
    <w:p w:rsidR="00866946" w:rsidRPr="00003D05" w:rsidRDefault="00866946" w:rsidP="00866946">
      <w:pPr>
        <w:tabs>
          <w:tab w:val="left" w:pos="540"/>
        </w:tabs>
        <w:spacing w:line="276" w:lineRule="auto"/>
        <w:ind w:firstLine="540"/>
        <w:rPr>
          <w:sz w:val="20"/>
          <w:szCs w:val="20"/>
        </w:rPr>
      </w:pPr>
      <w:r w:rsidRPr="00003D05">
        <w:rPr>
          <w:sz w:val="20"/>
          <w:szCs w:val="20"/>
        </w:rPr>
        <w:t xml:space="preserve">5.3. Поступившее  заявление рассматривается в течение 30 дней со дня его регистрации. Заявление подлежит обязательной регистрации в день поступления </w:t>
      </w:r>
      <w:r w:rsidRPr="00003D05">
        <w:rPr>
          <w:bCs/>
          <w:sz w:val="20"/>
          <w:szCs w:val="20"/>
        </w:rPr>
        <w:t>в администрацию МО «Тихоновка»</w:t>
      </w:r>
    </w:p>
    <w:p w:rsidR="00866946" w:rsidRPr="00003D05" w:rsidRDefault="00866946" w:rsidP="00866946">
      <w:pPr>
        <w:spacing w:line="276" w:lineRule="auto"/>
        <w:ind w:firstLine="540"/>
        <w:rPr>
          <w:sz w:val="20"/>
          <w:szCs w:val="20"/>
        </w:rPr>
      </w:pPr>
      <w:r w:rsidRPr="00003D05">
        <w:rPr>
          <w:sz w:val="20"/>
          <w:szCs w:val="20"/>
        </w:rPr>
        <w:t xml:space="preserve">5.4. </w:t>
      </w:r>
      <w:r w:rsidRPr="00003D05">
        <w:rPr>
          <w:bCs/>
          <w:sz w:val="20"/>
          <w:szCs w:val="20"/>
        </w:rPr>
        <w:t>Заинтересованное лицо</w:t>
      </w:r>
      <w:r w:rsidRPr="00003D05">
        <w:rPr>
          <w:sz w:val="20"/>
          <w:szCs w:val="20"/>
        </w:rPr>
        <w:t xml:space="preserve"> в своем заявлении в обязательном порядке указывает наименование органа местного самоуправления, в который направляет заявление,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заявления, излагает суть заявления, ставит личную подпись и дату.</w:t>
      </w:r>
    </w:p>
    <w:p w:rsidR="00866946" w:rsidRPr="00003D05" w:rsidRDefault="00866946" w:rsidP="00866946">
      <w:pPr>
        <w:spacing w:line="276" w:lineRule="auto"/>
        <w:ind w:firstLine="540"/>
        <w:rPr>
          <w:sz w:val="20"/>
          <w:szCs w:val="20"/>
        </w:rPr>
      </w:pPr>
      <w:r w:rsidRPr="00003D05">
        <w:rPr>
          <w:spacing w:val="-6"/>
          <w:sz w:val="20"/>
          <w:szCs w:val="20"/>
        </w:rPr>
        <w:t>5.5.  Если  в  результате  рассмотрения жалоба признана обоснованной, то соответствующим должностным лицом администрации МО «Тихоновка» принимается решение о привлечении исполнителя муниципальной услуги к ответственности в соответствии с законодательством Российской Федерации .  После принятия решения о привлечении работника к ответственности в соответствии с действующим законодательством заявителю направляется письменный ответ.</w:t>
      </w:r>
    </w:p>
    <w:p w:rsidR="00866946" w:rsidRPr="00003D05" w:rsidRDefault="00866946" w:rsidP="00866946">
      <w:pPr>
        <w:tabs>
          <w:tab w:val="left" w:pos="1080"/>
          <w:tab w:val="left" w:pos="1260"/>
        </w:tabs>
        <w:spacing w:line="276" w:lineRule="auto"/>
        <w:ind w:firstLine="540"/>
        <w:rPr>
          <w:sz w:val="20"/>
          <w:szCs w:val="20"/>
        </w:rPr>
      </w:pPr>
      <w:r w:rsidRPr="00003D05">
        <w:rPr>
          <w:sz w:val="20"/>
          <w:szCs w:val="20"/>
        </w:rPr>
        <w:t>5.6. Если в ходе рассмотрения жалоба признана необоснованной, заявителю направляется письменное разъяснение с указанием причин признания жалобы необоснованной.</w:t>
      </w:r>
    </w:p>
    <w:p w:rsidR="00866946" w:rsidRPr="00003D05" w:rsidRDefault="00866946" w:rsidP="00866946">
      <w:pPr>
        <w:spacing w:line="276" w:lineRule="auto"/>
        <w:ind w:firstLine="540"/>
        <w:rPr>
          <w:b/>
          <w:sz w:val="20"/>
          <w:szCs w:val="20"/>
        </w:rPr>
      </w:pPr>
      <w:r w:rsidRPr="00003D05">
        <w:rPr>
          <w:sz w:val="20"/>
          <w:szCs w:val="20"/>
        </w:rPr>
        <w:t xml:space="preserve">5.7. Заинтересованные лица вправе обжаловать </w:t>
      </w:r>
      <w:r w:rsidRPr="00003D05">
        <w:rPr>
          <w:bCs/>
          <w:sz w:val="20"/>
          <w:szCs w:val="20"/>
        </w:rPr>
        <w:t xml:space="preserve">действия (бездействия) и решения,  </w:t>
      </w:r>
      <w:r w:rsidRPr="00003D05">
        <w:rPr>
          <w:sz w:val="20"/>
          <w:szCs w:val="20"/>
        </w:rPr>
        <w:t>принятые в ходе предоставления муниципальной услуги, лицами, ответственными за предоставление  муниципальной услуги,  в судебном порядке.</w:t>
      </w:r>
    </w:p>
    <w:p w:rsidR="00866946" w:rsidRPr="00003D05" w:rsidRDefault="00866946" w:rsidP="00866946">
      <w:pPr>
        <w:widowControl w:val="0"/>
        <w:autoSpaceDE w:val="0"/>
        <w:autoSpaceDN w:val="0"/>
        <w:adjustRightInd w:val="0"/>
        <w:jc w:val="both"/>
        <w:outlineLvl w:val="3"/>
        <w:rPr>
          <w:sz w:val="20"/>
          <w:szCs w:val="20"/>
        </w:rPr>
      </w:pPr>
    </w:p>
    <w:p w:rsidR="00866946" w:rsidRPr="00003D05" w:rsidRDefault="00866946" w:rsidP="00866946">
      <w:pPr>
        <w:spacing w:after="200" w:line="276" w:lineRule="auto"/>
        <w:jc w:val="right"/>
        <w:rPr>
          <w:b/>
          <w:color w:val="333333"/>
          <w:sz w:val="20"/>
          <w:szCs w:val="20"/>
        </w:rPr>
      </w:pPr>
      <w:r w:rsidRPr="00003D05">
        <w:rPr>
          <w:b/>
          <w:color w:val="333333"/>
          <w:sz w:val="20"/>
          <w:szCs w:val="20"/>
        </w:rPr>
        <w:t xml:space="preserve">                                   </w:t>
      </w:r>
    </w:p>
    <w:p w:rsidR="00866946" w:rsidRPr="00003D05" w:rsidRDefault="00866946" w:rsidP="00866946">
      <w:pPr>
        <w:spacing w:after="200" w:line="276" w:lineRule="auto"/>
        <w:jc w:val="right"/>
        <w:rPr>
          <w:b/>
          <w:color w:val="333333"/>
          <w:sz w:val="20"/>
          <w:szCs w:val="20"/>
        </w:rPr>
      </w:pPr>
      <w:r w:rsidRPr="00003D05">
        <w:rPr>
          <w:b/>
          <w:color w:val="333333"/>
          <w:sz w:val="20"/>
          <w:szCs w:val="20"/>
        </w:rPr>
        <w:t xml:space="preserve"> Приложение № 1.</w:t>
      </w:r>
    </w:p>
    <w:p w:rsidR="00866946" w:rsidRPr="00003D05" w:rsidRDefault="00866946" w:rsidP="00866946">
      <w:pPr>
        <w:spacing w:after="200" w:line="276" w:lineRule="auto"/>
        <w:jc w:val="center"/>
        <w:rPr>
          <w:b/>
          <w:color w:val="333333"/>
          <w:sz w:val="20"/>
          <w:szCs w:val="20"/>
        </w:rPr>
      </w:pPr>
      <w:r w:rsidRPr="00003D05">
        <w:rPr>
          <w:b/>
          <w:color w:val="333333"/>
          <w:sz w:val="20"/>
          <w:szCs w:val="20"/>
        </w:rPr>
        <w:t>БЛОК-СХЕМА</w:t>
      </w:r>
    </w:p>
    <w:p w:rsidR="00866946" w:rsidRPr="00003D05" w:rsidRDefault="00866946" w:rsidP="00866946">
      <w:pPr>
        <w:spacing w:after="200" w:line="276" w:lineRule="auto"/>
        <w:rPr>
          <w:color w:val="333333"/>
          <w:sz w:val="20"/>
          <w:szCs w:val="20"/>
        </w:rPr>
      </w:pPr>
    </w:p>
    <w:p w:rsidR="00866946" w:rsidRPr="00003D05" w:rsidRDefault="00866946" w:rsidP="00866946">
      <w:pPr>
        <w:spacing w:after="200" w:line="276" w:lineRule="auto"/>
        <w:jc w:val="center"/>
        <w:rPr>
          <w:b/>
          <w:color w:val="333333"/>
          <w:sz w:val="20"/>
          <w:szCs w:val="20"/>
        </w:rPr>
      </w:pPr>
      <w:r w:rsidRPr="00003D05">
        <w:rPr>
          <w:b/>
          <w:color w:val="333333"/>
          <w:sz w:val="20"/>
          <w:szCs w:val="20"/>
        </w:rPr>
        <w:t xml:space="preserve">предоставления муниципальной услуги по установлению тарифов на услуги, предоставляемые муниципальными </w:t>
      </w:r>
    </w:p>
    <w:p w:rsidR="00866946" w:rsidRPr="00003D05" w:rsidRDefault="00866946" w:rsidP="00866946">
      <w:pPr>
        <w:spacing w:after="200" w:line="276" w:lineRule="auto"/>
        <w:jc w:val="center"/>
        <w:rPr>
          <w:b/>
          <w:color w:val="333333"/>
          <w:sz w:val="20"/>
          <w:szCs w:val="20"/>
        </w:rPr>
      </w:pPr>
      <w:r w:rsidRPr="00003D05">
        <w:rPr>
          <w:b/>
          <w:color w:val="333333"/>
          <w:sz w:val="20"/>
          <w:szCs w:val="20"/>
        </w:rPr>
        <w:t>предприятиями и учреждениями</w:t>
      </w:r>
    </w:p>
    <w:p w:rsidR="00866946" w:rsidRPr="00003D05" w:rsidRDefault="00866946" w:rsidP="00866946">
      <w:pPr>
        <w:spacing w:after="200" w:line="276" w:lineRule="auto"/>
        <w:jc w:val="center"/>
        <w:rPr>
          <w:b/>
          <w:color w:val="333333"/>
          <w:sz w:val="20"/>
          <w:szCs w:val="20"/>
        </w:rPr>
      </w:pPr>
    </w:p>
    <w:p w:rsidR="00866946" w:rsidRPr="00003D05" w:rsidRDefault="00866946" w:rsidP="00866946">
      <w:pPr>
        <w:spacing w:after="200" w:line="276" w:lineRule="auto"/>
        <w:jc w:val="center"/>
        <w:rPr>
          <w:b/>
          <w:color w:val="333333"/>
          <w:sz w:val="20"/>
          <w:szCs w:val="20"/>
        </w:rPr>
      </w:pPr>
      <w:r w:rsidRPr="00003D05">
        <w:rPr>
          <w:noProof/>
          <w:sz w:val="20"/>
          <w:szCs w:val="20"/>
        </w:rPr>
        <mc:AlternateContent>
          <mc:Choice Requires="wps">
            <w:drawing>
              <wp:anchor distT="0" distB="0" distL="114300" distR="114300" simplePos="0" relativeHeight="251667456" behindDoc="0" locked="0" layoutInCell="1" allowOverlap="1" wp14:anchorId="02E438C5" wp14:editId="08629F95">
                <wp:simplePos x="0" y="0"/>
                <wp:positionH relativeFrom="column">
                  <wp:posOffset>643890</wp:posOffset>
                </wp:positionH>
                <wp:positionV relativeFrom="paragraph">
                  <wp:posOffset>106680</wp:posOffset>
                </wp:positionV>
                <wp:extent cx="4171950" cy="352425"/>
                <wp:effectExtent l="9525" t="13335" r="9525" b="571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352425"/>
                        </a:xfrm>
                        <a:prstGeom prst="flowChartProcess">
                          <a:avLst/>
                        </a:prstGeom>
                        <a:solidFill>
                          <a:srgbClr val="FFFFFF"/>
                        </a:solidFill>
                        <a:ln w="9525">
                          <a:solidFill>
                            <a:srgbClr val="000000"/>
                          </a:solidFill>
                          <a:miter lim="800000"/>
                          <a:headEnd/>
                          <a:tailEnd/>
                        </a:ln>
                      </wps:spPr>
                      <wps:txbx>
                        <w:txbxContent>
                          <w:p w:rsidR="00003D05" w:rsidRDefault="00003D05" w:rsidP="00866946">
                            <w:r>
                              <w:t>Обращение муниципального предприятия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0" type="#_x0000_t109" style="position:absolute;left:0;text-align:left;margin-left:50.7pt;margin-top:8.4pt;width:328.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">
                <v:textbox>
                  <w:txbxContent>
                    <w:p w:rsidR="00003D05" w:rsidRDefault="00003D05" w:rsidP="00866946">
                      <w:r>
                        <w:t>Обращение муниципального предприятия (учреждения)</w:t>
                      </w:r>
                    </w:p>
                  </w:txbxContent>
                </v:textbox>
              </v:shape>
            </w:pict>
          </mc:Fallback>
        </mc:AlternateContent>
      </w:r>
      <w:r w:rsidRPr="00003D05">
        <w:rPr>
          <w:noProof/>
          <w:sz w:val="20"/>
          <w:szCs w:val="20"/>
        </w:rPr>
        <mc:AlternateContent>
          <mc:Choice Requires="wps">
            <w:drawing>
              <wp:anchor distT="0" distB="0" distL="114300" distR="114300" simplePos="0" relativeHeight="251668480" behindDoc="0" locked="0" layoutInCell="1" allowOverlap="1" wp14:anchorId="4A90CB95" wp14:editId="2FDEE34B">
                <wp:simplePos x="0" y="0"/>
                <wp:positionH relativeFrom="column">
                  <wp:posOffset>2625090</wp:posOffset>
                </wp:positionH>
                <wp:positionV relativeFrom="paragraph">
                  <wp:posOffset>412115</wp:posOffset>
                </wp:positionV>
                <wp:extent cx="0" cy="180975"/>
                <wp:effectExtent l="57150" t="13970" r="5715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06.7pt;margin-top:32.45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">
                <v:stroke endarrow="block"/>
              </v:shape>
            </w:pict>
          </mc:Fallback>
        </mc:AlternateContent>
      </w:r>
      <w:r w:rsidRPr="00003D05">
        <w:rPr>
          <w:noProof/>
          <w:sz w:val="20"/>
          <w:szCs w:val="20"/>
        </w:rPr>
        <mc:AlternateContent>
          <mc:Choice Requires="wps">
            <w:drawing>
              <wp:anchor distT="0" distB="0" distL="114300" distR="114300" simplePos="0" relativeHeight="251669504" behindDoc="0" locked="0" layoutInCell="1" allowOverlap="1" wp14:anchorId="14C28C71" wp14:editId="06927683">
                <wp:simplePos x="0" y="0"/>
                <wp:positionH relativeFrom="column">
                  <wp:posOffset>643890</wp:posOffset>
                </wp:positionH>
                <wp:positionV relativeFrom="paragraph">
                  <wp:posOffset>569595</wp:posOffset>
                </wp:positionV>
                <wp:extent cx="4171950" cy="53340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71950" cy="533400"/>
                        </a:xfrm>
                        <a:prstGeom prst="rect">
                          <a:avLst/>
                        </a:prstGeom>
                        <a:solidFill>
                          <a:srgbClr val="FFFFFF"/>
                        </a:solidFill>
                        <a:ln w="9525">
                          <a:solidFill>
                            <a:srgbClr val="000000"/>
                          </a:solidFill>
                          <a:miter lim="800000"/>
                          <a:headEnd/>
                          <a:tailEnd/>
                        </a:ln>
                      </wps:spPr>
                      <wps:txbx>
                        <w:txbxContent>
                          <w:p w:rsidR="00003D05" w:rsidRDefault="00003D05" w:rsidP="00866946">
                            <w:r>
                              <w:t xml:space="preserve">Общий отдел управления делами администрации МО «Тихоновка»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50.7pt;margin-top:44.85pt;width:328.5pt;height: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">
                <v:textbox>
                  <w:txbxContent>
                    <w:p w:rsidR="00003D05" w:rsidRDefault="00003D05" w:rsidP="00866946">
                      <w:r>
                        <w:t xml:space="preserve">Общий отдел управления делами администрации МО «Тихоновка» </w:t>
                      </w:r>
                    </w:p>
                  </w:txbxContent>
                </v:textbox>
              </v:rect>
            </w:pict>
          </mc:Fallback>
        </mc:AlternateContent>
      </w:r>
    </w:p>
    <w:p w:rsidR="00866946" w:rsidRPr="00003D05" w:rsidRDefault="00866946" w:rsidP="00866946">
      <w:pPr>
        <w:spacing w:after="200" w:line="276" w:lineRule="auto"/>
        <w:jc w:val="center"/>
        <w:rPr>
          <w:b/>
          <w:color w:val="333333"/>
          <w:sz w:val="20"/>
          <w:szCs w:val="20"/>
        </w:rPr>
      </w:pPr>
    </w:p>
    <w:p w:rsidR="00866946" w:rsidRPr="00003D05" w:rsidRDefault="00866946" w:rsidP="00866946">
      <w:pPr>
        <w:spacing w:after="200" w:line="276" w:lineRule="auto"/>
        <w:jc w:val="center"/>
        <w:rPr>
          <w:b/>
          <w:color w:val="333333"/>
          <w:sz w:val="20"/>
          <w:szCs w:val="20"/>
        </w:rPr>
      </w:pPr>
    </w:p>
    <w:p w:rsidR="00866946" w:rsidRPr="00003D05" w:rsidRDefault="00866946" w:rsidP="00866946">
      <w:pPr>
        <w:spacing w:after="200" w:line="276" w:lineRule="auto"/>
        <w:jc w:val="center"/>
        <w:rPr>
          <w:color w:val="333333"/>
          <w:sz w:val="20"/>
          <w:szCs w:val="20"/>
        </w:rPr>
      </w:pPr>
    </w:p>
    <w:p w:rsidR="00866946" w:rsidRPr="00003D05" w:rsidRDefault="00866946" w:rsidP="00866946">
      <w:pPr>
        <w:widowControl w:val="0"/>
        <w:autoSpaceDE w:val="0"/>
        <w:autoSpaceDN w:val="0"/>
        <w:adjustRightInd w:val="0"/>
        <w:ind w:firstLine="540"/>
        <w:jc w:val="both"/>
        <w:outlineLvl w:val="3"/>
        <w:rPr>
          <w:sz w:val="20"/>
          <w:szCs w:val="20"/>
        </w:rPr>
      </w:pPr>
    </w:p>
    <w:p w:rsidR="00866946" w:rsidRPr="00003D05" w:rsidRDefault="00866946" w:rsidP="00866946">
      <w:pPr>
        <w:widowControl w:val="0"/>
        <w:autoSpaceDE w:val="0"/>
        <w:autoSpaceDN w:val="0"/>
        <w:adjustRightInd w:val="0"/>
        <w:ind w:firstLine="540"/>
        <w:jc w:val="both"/>
        <w:outlineLvl w:val="3"/>
        <w:rPr>
          <w:sz w:val="20"/>
          <w:szCs w:val="20"/>
        </w:rPr>
      </w:pPr>
    </w:p>
    <w:p w:rsidR="00866946" w:rsidRPr="00003D05" w:rsidRDefault="00866946" w:rsidP="00866946">
      <w:pPr>
        <w:widowControl w:val="0"/>
        <w:autoSpaceDE w:val="0"/>
        <w:autoSpaceDN w:val="0"/>
        <w:adjustRightInd w:val="0"/>
        <w:ind w:firstLine="540"/>
        <w:jc w:val="both"/>
        <w:outlineLvl w:val="3"/>
        <w:rPr>
          <w:sz w:val="20"/>
          <w:szCs w:val="20"/>
        </w:rPr>
      </w:pPr>
      <w:r w:rsidRPr="00003D05">
        <w:rPr>
          <w:noProof/>
          <w:sz w:val="20"/>
          <w:szCs w:val="20"/>
        </w:rPr>
        <mc:AlternateContent>
          <mc:Choice Requires="wps">
            <w:drawing>
              <wp:anchor distT="0" distB="0" distL="114300" distR="114300" simplePos="0" relativeHeight="251670528" behindDoc="0" locked="0" layoutInCell="1" allowOverlap="1" wp14:anchorId="3BD9408E" wp14:editId="188E4D92">
                <wp:simplePos x="0" y="0"/>
                <wp:positionH relativeFrom="column">
                  <wp:posOffset>2625090</wp:posOffset>
                </wp:positionH>
                <wp:positionV relativeFrom="paragraph">
                  <wp:posOffset>70485</wp:posOffset>
                </wp:positionV>
                <wp:extent cx="0" cy="0"/>
                <wp:effectExtent l="9525" t="60325" r="19050"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6.7pt;margin-top:5.5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iCWgIAAHI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">
                <v:stroke endarrow="block"/>
              </v:shape>
            </w:pict>
          </mc:Fallback>
        </mc:AlternateContent>
      </w:r>
      <w:r w:rsidRPr="00003D05">
        <w:rPr>
          <w:sz w:val="20"/>
          <w:szCs w:val="20"/>
        </w:rPr>
        <w:t xml:space="preserve">                                                </w:t>
      </w:r>
      <w:r w:rsidRPr="00003D05">
        <w:rPr>
          <w:noProof/>
          <w:sz w:val="20"/>
          <w:szCs w:val="20"/>
        </w:rPr>
        <mc:AlternateContent>
          <mc:Choice Requires="wps">
            <w:drawing>
              <wp:anchor distT="0" distB="0" distL="114300" distR="114300" simplePos="0" relativeHeight="251671552" behindDoc="0" locked="0" layoutInCell="1" allowOverlap="1" wp14:anchorId="2642A68B" wp14:editId="65FBE76E">
                <wp:simplePos x="0" y="0"/>
                <wp:positionH relativeFrom="column">
                  <wp:posOffset>643890</wp:posOffset>
                </wp:positionH>
                <wp:positionV relativeFrom="paragraph">
                  <wp:posOffset>118110</wp:posOffset>
                </wp:positionV>
                <wp:extent cx="4171950" cy="533400"/>
                <wp:effectExtent l="19050" t="22225" r="19050"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2566" flipH="1">
                          <a:off x="0" y="0"/>
                          <a:ext cx="4171950" cy="533400"/>
                        </a:xfrm>
                        <a:prstGeom prst="rect">
                          <a:avLst/>
                        </a:prstGeom>
                        <a:solidFill>
                          <a:srgbClr val="FFFFFF"/>
                        </a:solidFill>
                        <a:ln w="9525">
                          <a:solidFill>
                            <a:srgbClr val="000000"/>
                          </a:solidFill>
                          <a:miter lim="800000"/>
                          <a:headEnd/>
                          <a:tailEnd/>
                        </a:ln>
                      </wps:spPr>
                      <wps:txbx>
                        <w:txbxContent>
                          <w:p w:rsidR="00003D05" w:rsidRDefault="00003D05" w:rsidP="00866946">
                            <w:r>
                              <w:t>Отдел экономики управления экономики, бухгалтерского учета и отчетности администрации МО «Тихоновка»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50.7pt;margin-top:9.3pt;width:328.5pt;height:42pt;rotation:8120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">
                <v:textbox>
                  <w:txbxContent>
                    <w:p w:rsidR="00003D05" w:rsidRDefault="00003D05" w:rsidP="00866946">
                      <w:r>
                        <w:t>Отдел экономики управления экономики, бухгалтерского учета и отчетности администрации МО «Тихоновка»</w:t>
                      </w:r>
                    </w:p>
                  </w:txbxContent>
                </v:textbox>
              </v:rect>
            </w:pict>
          </mc:Fallback>
        </mc:AlternateContent>
      </w:r>
      <w:r w:rsidRPr="00003D05">
        <w:rPr>
          <w:noProof/>
          <w:sz w:val="20"/>
          <w:szCs w:val="20"/>
        </w:rPr>
        <mc:AlternateContent>
          <mc:Choice Requires="wps">
            <w:drawing>
              <wp:anchor distT="0" distB="0" distL="114300" distR="114300" simplePos="0" relativeHeight="251672576" behindDoc="0" locked="0" layoutInCell="1" allowOverlap="1" wp14:anchorId="0BEA4500" wp14:editId="3565C2E7">
                <wp:simplePos x="0" y="0"/>
                <wp:positionH relativeFrom="column">
                  <wp:posOffset>2625090</wp:posOffset>
                </wp:positionH>
                <wp:positionV relativeFrom="paragraph">
                  <wp:posOffset>89535</wp:posOffset>
                </wp:positionV>
                <wp:extent cx="0" cy="28575"/>
                <wp:effectExtent l="57150" t="12700" r="5715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6.7pt;margin-top:7.0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R3Xw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">
                <v:stroke endarrow="block"/>
              </v:shape>
            </w:pict>
          </mc:Fallback>
        </mc:AlternateContent>
      </w:r>
      <w:r w:rsidRPr="00003D05">
        <w:rPr>
          <w:sz w:val="20"/>
          <w:szCs w:val="20"/>
        </w:rPr>
        <w:t xml:space="preserve">   </w:t>
      </w:r>
      <w:r w:rsidRPr="00003D05">
        <w:rPr>
          <w:sz w:val="20"/>
          <w:szCs w:val="20"/>
        </w:rPr>
        <w:tab/>
      </w:r>
    </w:p>
    <w:p w:rsidR="00866946" w:rsidRPr="00003D05" w:rsidRDefault="00866946" w:rsidP="00866946">
      <w:pPr>
        <w:spacing w:after="200" w:line="276" w:lineRule="auto"/>
        <w:jc w:val="center"/>
        <w:rPr>
          <w:sz w:val="20"/>
          <w:szCs w:val="20"/>
        </w:rPr>
      </w:pPr>
    </w:p>
    <w:p w:rsidR="00866946" w:rsidRPr="00003D05" w:rsidRDefault="00866946" w:rsidP="00866946">
      <w:pPr>
        <w:spacing w:after="200" w:line="276" w:lineRule="auto"/>
        <w:rPr>
          <w:sz w:val="20"/>
          <w:szCs w:val="20"/>
        </w:rPr>
      </w:pPr>
    </w:p>
    <w:p w:rsidR="00866946" w:rsidRPr="00003D05" w:rsidRDefault="00866946" w:rsidP="00866946">
      <w:pPr>
        <w:tabs>
          <w:tab w:val="left" w:pos="4170"/>
        </w:tabs>
        <w:spacing w:after="200" w:line="276" w:lineRule="auto"/>
        <w:rPr>
          <w:sz w:val="20"/>
          <w:szCs w:val="20"/>
        </w:rPr>
      </w:pPr>
      <w:r w:rsidRPr="00003D05">
        <w:rPr>
          <w:noProof/>
          <w:sz w:val="20"/>
          <w:szCs w:val="20"/>
        </w:rPr>
        <mc:AlternateContent>
          <mc:Choice Requires="wps">
            <w:drawing>
              <wp:anchor distT="0" distB="0" distL="114300" distR="114300" simplePos="0" relativeHeight="251673600" behindDoc="0" locked="0" layoutInCell="1" allowOverlap="1" wp14:anchorId="1BF2F0B6" wp14:editId="520932F5">
                <wp:simplePos x="0" y="0"/>
                <wp:positionH relativeFrom="column">
                  <wp:posOffset>2625090</wp:posOffset>
                </wp:positionH>
                <wp:positionV relativeFrom="paragraph">
                  <wp:posOffset>85725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6.7pt;margin-top:6.75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">
                <v:stroke endarrow="block"/>
              </v:shape>
            </w:pict>
          </mc:Fallback>
        </mc:AlternateContent>
      </w:r>
      <w:r w:rsidRPr="00003D05">
        <w:rPr>
          <w:noProof/>
          <w:sz w:val="20"/>
          <w:szCs w:val="20"/>
        </w:rPr>
        <mc:AlternateContent>
          <mc:Choice Requires="wps">
            <w:drawing>
              <wp:anchor distT="0" distB="0" distL="114300" distR="114300" simplePos="0" relativeHeight="251674624" behindDoc="0" locked="0" layoutInCell="1" allowOverlap="1" wp14:anchorId="45F4CDBA" wp14:editId="5B85218D">
                <wp:simplePos x="0" y="0"/>
                <wp:positionH relativeFrom="column">
                  <wp:posOffset>2625090</wp:posOffset>
                </wp:positionH>
                <wp:positionV relativeFrom="paragraph">
                  <wp:posOffset>171450</wp:posOffset>
                </wp:positionV>
                <wp:extent cx="0" cy="635"/>
                <wp:effectExtent l="57150" t="22225" r="57150"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6.7pt;margin-top:13.5pt;width:0;height:.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">
                <v:stroke endarrow="block"/>
              </v:shape>
            </w:pict>
          </mc:Fallback>
        </mc:AlternateContent>
      </w:r>
      <w:r w:rsidRPr="00003D05">
        <w:rPr>
          <w:noProof/>
          <w:sz w:val="20"/>
          <w:szCs w:val="20"/>
        </w:rPr>
        <mc:AlternateContent>
          <mc:Choice Requires="wps">
            <w:drawing>
              <wp:anchor distT="0" distB="0" distL="114300" distR="114300" simplePos="0" relativeHeight="251675648" behindDoc="0" locked="0" layoutInCell="1" allowOverlap="1" wp14:anchorId="1D64F4EB" wp14:editId="451494EB">
                <wp:simplePos x="0" y="0"/>
                <wp:positionH relativeFrom="column">
                  <wp:posOffset>2625090</wp:posOffset>
                </wp:positionH>
                <wp:positionV relativeFrom="paragraph">
                  <wp:posOffset>171450</wp:posOffset>
                </wp:positionV>
                <wp:extent cx="0" cy="635"/>
                <wp:effectExtent l="57150" t="12700" r="5715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06.7pt;margin-top:13.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pDXQIAAHQ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">
                <v:stroke endarrow="block"/>
              </v:shape>
            </w:pict>
          </mc:Fallback>
        </mc:AlternateContent>
      </w:r>
      <w:r w:rsidRPr="00003D05">
        <w:rPr>
          <w:sz w:val="20"/>
          <w:szCs w:val="20"/>
        </w:rPr>
        <w:tab/>
      </w:r>
    </w:p>
    <w:p w:rsidR="00866946" w:rsidRPr="00003D05" w:rsidRDefault="00866946" w:rsidP="00866946">
      <w:pPr>
        <w:spacing w:after="200" w:line="276" w:lineRule="auto"/>
        <w:rPr>
          <w:sz w:val="20"/>
          <w:szCs w:val="20"/>
        </w:rPr>
      </w:pPr>
      <w:r w:rsidRPr="00003D05">
        <w:rPr>
          <w:noProof/>
          <w:sz w:val="20"/>
          <w:szCs w:val="20"/>
        </w:rPr>
        <mc:AlternateContent>
          <mc:Choice Requires="wps">
            <w:drawing>
              <wp:anchor distT="0" distB="0" distL="114300" distR="114300" simplePos="0" relativeHeight="251676672" behindDoc="0" locked="0" layoutInCell="1" allowOverlap="1" wp14:anchorId="41A1C207" wp14:editId="759D6B65">
                <wp:simplePos x="0" y="0"/>
                <wp:positionH relativeFrom="column">
                  <wp:posOffset>643890</wp:posOffset>
                </wp:positionH>
                <wp:positionV relativeFrom="paragraph">
                  <wp:posOffset>52705</wp:posOffset>
                </wp:positionV>
                <wp:extent cx="4171950" cy="704850"/>
                <wp:effectExtent l="9525" t="13335" r="952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704850"/>
                        </a:xfrm>
                        <a:prstGeom prst="rect">
                          <a:avLst/>
                        </a:prstGeom>
                        <a:solidFill>
                          <a:srgbClr val="FFFFFF"/>
                        </a:solidFill>
                        <a:ln w="9525">
                          <a:solidFill>
                            <a:srgbClr val="000000"/>
                          </a:solidFill>
                          <a:miter lim="800000"/>
                          <a:headEnd/>
                          <a:tailEnd/>
                        </a:ln>
                      </wps:spPr>
                      <wps:txbx>
                        <w:txbxContent>
                          <w:p w:rsidR="00003D05" w:rsidRDefault="00003D05" w:rsidP="00866946">
                            <w:r>
                              <w:t xml:space="preserve"> Постановление об утверждении цен (тарифов) на платные услуги, оказываемые муниципальными предприятиями (учреждениями) (мотивированный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margin-left:50.7pt;margin-top:4.15pt;width:328.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qTgIAAGE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">
                <v:textbox>
                  <w:txbxContent>
                    <w:p w:rsidR="00003D05" w:rsidRDefault="00003D05" w:rsidP="00866946">
                      <w:r>
                        <w:t xml:space="preserve"> Постановление об утверждении цен (тарифов) на платные услуги, оказываемые муниципальными предприятиями (учреждениями) (мотивированный отказ в предоставлении муниципальной услуги)</w:t>
                      </w:r>
                    </w:p>
                  </w:txbxContent>
                </v:textbox>
              </v:rect>
            </w:pict>
          </mc:Fallback>
        </mc:AlternateContent>
      </w:r>
    </w:p>
    <w:p w:rsidR="00866946" w:rsidRPr="00003D05" w:rsidRDefault="00866946" w:rsidP="00866946">
      <w:pPr>
        <w:spacing w:after="200" w:line="276" w:lineRule="auto"/>
        <w:rPr>
          <w:sz w:val="20"/>
          <w:szCs w:val="20"/>
        </w:rPr>
      </w:pPr>
    </w:p>
    <w:p w:rsidR="00866946" w:rsidRPr="00003D05" w:rsidRDefault="00866946" w:rsidP="00866946">
      <w:pPr>
        <w:spacing w:after="200" w:line="276" w:lineRule="auto"/>
        <w:rPr>
          <w:sz w:val="20"/>
          <w:szCs w:val="20"/>
        </w:rPr>
      </w:pPr>
    </w:p>
    <w:p w:rsidR="00866946" w:rsidRPr="00003D05" w:rsidRDefault="00866946" w:rsidP="00866946">
      <w:pPr>
        <w:spacing w:after="200" w:line="276" w:lineRule="auto"/>
        <w:rPr>
          <w:rFonts w:ascii="Calibri" w:hAnsi="Calibri"/>
          <w:sz w:val="20"/>
          <w:szCs w:val="20"/>
        </w:rPr>
      </w:pPr>
    </w:p>
    <w:p w:rsidR="00866946" w:rsidRPr="00003D05" w:rsidRDefault="00866946" w:rsidP="00866946">
      <w:pPr>
        <w:jc w:val="center"/>
        <w:rPr>
          <w:sz w:val="20"/>
          <w:szCs w:val="20"/>
        </w:rPr>
      </w:pP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АДМИНИСТРАЦИЯ</w:t>
      </w:r>
    </w:p>
    <w:p w:rsidR="00866946" w:rsidRPr="00003D05" w:rsidRDefault="00866946" w:rsidP="00866946">
      <w:pPr>
        <w:jc w:val="center"/>
        <w:rPr>
          <w:sz w:val="20"/>
          <w:szCs w:val="20"/>
        </w:rPr>
      </w:pPr>
      <w:r w:rsidRPr="00003D05">
        <w:rPr>
          <w:sz w:val="20"/>
          <w:szCs w:val="20"/>
        </w:rPr>
        <w:t>МУНИЦИПАЛЬНОГО ОБРАЗОВАНИЯ</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b/>
          <w:sz w:val="20"/>
          <w:szCs w:val="20"/>
        </w:rPr>
      </w:pPr>
    </w:p>
    <w:p w:rsidR="00866946" w:rsidRPr="00003D05" w:rsidRDefault="00866946" w:rsidP="00866946">
      <w:pPr>
        <w:rPr>
          <w:sz w:val="20"/>
          <w:szCs w:val="20"/>
        </w:rPr>
      </w:pPr>
      <w:r w:rsidRPr="00003D05">
        <w:rPr>
          <w:sz w:val="20"/>
          <w:szCs w:val="20"/>
        </w:rPr>
        <w:t>30 июня  2016 г.    № 129-3                                                             с. Тихоновка</w:t>
      </w:r>
    </w:p>
    <w:p w:rsidR="00866946" w:rsidRPr="00003D05" w:rsidRDefault="00866946" w:rsidP="00866946">
      <w:pPr>
        <w:rPr>
          <w:sz w:val="20"/>
          <w:szCs w:val="20"/>
        </w:rPr>
      </w:pP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866946" w:rsidRPr="00003D05" w:rsidRDefault="00866946" w:rsidP="00866946">
            <w:pPr>
              <w:rPr>
                <w:sz w:val="20"/>
                <w:szCs w:val="20"/>
                <w:lang w:eastAsia="en-US"/>
              </w:rPr>
            </w:pPr>
            <w:r w:rsidRPr="00003D05">
              <w:rPr>
                <w:sz w:val="20"/>
                <w:szCs w:val="20"/>
                <w:lang w:eastAsia="en-US"/>
              </w:rPr>
              <w:t>администрации муниципального образования «Тихоновка» № 80-3 от 16.09.2013 г. «</w:t>
            </w:r>
            <w:r w:rsidRPr="00003D05">
              <w:rPr>
                <w:bCs/>
                <w:sz w:val="20"/>
                <w:szCs w:val="20"/>
                <w:lang w:eastAsia="en-US" w:bidi="en-US"/>
              </w:rPr>
              <w:t>Административный регламент предоставления муниципальной услуги «</w:t>
            </w:r>
            <w:r w:rsidRPr="00003D05">
              <w:rPr>
                <w:sz w:val="20"/>
                <w:szCs w:val="20"/>
                <w:lang w:eastAsia="ar-SA"/>
              </w:rPr>
              <w:t>П</w:t>
            </w:r>
            <w:r w:rsidRPr="00003D05">
              <w:rPr>
                <w:color w:val="000000"/>
                <w:sz w:val="20"/>
                <w:szCs w:val="20"/>
                <w:lang w:eastAsia="ar-SA"/>
              </w:rPr>
              <w:t>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003D05">
              <w:rPr>
                <w:b/>
                <w:sz w:val="20"/>
                <w:szCs w:val="20"/>
                <w:lang w:eastAsia="ar-SA"/>
              </w:rPr>
              <w:t>»</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900"/>
        </w:trPr>
        <w:tc>
          <w:tcPr>
            <w:tcW w:w="9463" w:type="dxa"/>
            <w:tcBorders>
              <w:top w:val="nil"/>
              <w:left w:val="nil"/>
              <w:bottom w:val="nil"/>
              <w:right w:val="nil"/>
            </w:tcBorders>
            <w:hideMark/>
          </w:tcPr>
          <w:p w:rsidR="00866946" w:rsidRPr="00003D05" w:rsidRDefault="00866946" w:rsidP="00866946">
            <w:pPr>
              <w:suppressAutoHyphens/>
              <w:autoSpaceDE w:val="0"/>
              <w:ind w:right="98"/>
              <w:jc w:val="center"/>
              <w:rPr>
                <w:b/>
                <w:sz w:val="20"/>
                <w:szCs w:val="20"/>
                <w:lang w:eastAsia="ar-SA"/>
              </w:rPr>
            </w:pPr>
            <w:r w:rsidRPr="00003D05">
              <w:rPr>
                <w:sz w:val="20"/>
                <w:szCs w:val="20"/>
                <w:lang w:eastAsia="en-US"/>
              </w:rPr>
              <w:t xml:space="preserve">1.  Статью </w:t>
            </w:r>
            <w:r w:rsidRPr="00003D05">
              <w:rPr>
                <w:b/>
                <w:sz w:val="20"/>
                <w:szCs w:val="20"/>
                <w:lang w:eastAsia="ar-SA"/>
              </w:rPr>
              <w:t xml:space="preserve">2. Требования к порядку предоставления  муниципальной услуги </w:t>
            </w:r>
          </w:p>
          <w:p w:rsidR="00866946" w:rsidRPr="00003D05" w:rsidRDefault="00866946" w:rsidP="00866946">
            <w:pPr>
              <w:jc w:val="both"/>
              <w:rPr>
                <w:b/>
                <w:sz w:val="20"/>
                <w:szCs w:val="20"/>
                <w:lang w:eastAsia="en-US"/>
              </w:rPr>
            </w:pPr>
            <w:r w:rsidRPr="00003D05">
              <w:rPr>
                <w:sz w:val="20"/>
                <w:szCs w:val="20"/>
                <w:lang w:eastAsia="en-US"/>
              </w:rPr>
              <w:t xml:space="preserve">административного регламента дополнить, пунктом 2.9 следующего содержания: </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lastRenderedPageBreak/>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463"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866946" w:rsidRPr="00003D05" w:rsidRDefault="00866946" w:rsidP="00866946">
            <w:pPr>
              <w:spacing w:line="276" w:lineRule="auto"/>
              <w:jc w:val="right"/>
              <w:rPr>
                <w:sz w:val="20"/>
                <w:szCs w:val="20"/>
                <w:lang w:eastAsia="en-US"/>
              </w:rPr>
            </w:pPr>
          </w:p>
          <w:p w:rsidR="00866946" w:rsidRPr="00003D05" w:rsidRDefault="00866946" w:rsidP="00866946">
            <w:pPr>
              <w:spacing w:line="276" w:lineRule="auto"/>
              <w:jc w:val="right"/>
              <w:rPr>
                <w:sz w:val="20"/>
                <w:szCs w:val="20"/>
                <w:lang w:eastAsia="en-US"/>
              </w:rPr>
            </w:pPr>
          </w:p>
        </w:tc>
      </w:tr>
    </w:tbl>
    <w:p w:rsidR="00866946" w:rsidRPr="00003D05" w:rsidRDefault="00866946" w:rsidP="00866946">
      <w:pPr>
        <w:suppressAutoHyphens/>
        <w:autoSpaceDE w:val="0"/>
        <w:ind w:firstLine="709"/>
        <w:jc w:val="right"/>
        <w:rPr>
          <w:rFonts w:eastAsia="Arial"/>
          <w:bCs/>
          <w:sz w:val="20"/>
          <w:szCs w:val="20"/>
          <w:lang w:eastAsia="ar-SA" w:bidi="en-US"/>
        </w:rPr>
      </w:pPr>
      <w:r w:rsidRPr="00003D05">
        <w:rPr>
          <w:rFonts w:eastAsia="Arial"/>
          <w:bCs/>
          <w:sz w:val="20"/>
          <w:szCs w:val="20"/>
          <w:lang w:eastAsia="ar-SA" w:bidi="en-US"/>
        </w:rPr>
        <w:t>Приложение № 1</w:t>
      </w:r>
    </w:p>
    <w:p w:rsidR="00866946" w:rsidRPr="00003D05" w:rsidRDefault="00866946" w:rsidP="00866946">
      <w:pPr>
        <w:suppressAutoHyphens/>
        <w:autoSpaceDE w:val="0"/>
        <w:ind w:firstLine="709"/>
        <w:jc w:val="right"/>
        <w:rPr>
          <w:rFonts w:eastAsia="Arial"/>
          <w:bCs/>
          <w:sz w:val="20"/>
          <w:szCs w:val="20"/>
          <w:lang w:eastAsia="ar-SA" w:bidi="en-US"/>
        </w:rPr>
      </w:pPr>
      <w:r w:rsidRPr="00003D05">
        <w:rPr>
          <w:rFonts w:eastAsia="Arial"/>
          <w:bCs/>
          <w:sz w:val="20"/>
          <w:szCs w:val="20"/>
          <w:lang w:eastAsia="ar-SA" w:bidi="en-US"/>
        </w:rPr>
        <w:t xml:space="preserve"> К Постановлению администрации </w:t>
      </w:r>
    </w:p>
    <w:p w:rsidR="00866946" w:rsidRPr="00003D05" w:rsidRDefault="00866946" w:rsidP="00866946">
      <w:pPr>
        <w:suppressAutoHyphens/>
        <w:autoSpaceDE w:val="0"/>
        <w:ind w:firstLine="709"/>
        <w:jc w:val="right"/>
        <w:rPr>
          <w:rFonts w:eastAsia="Arial"/>
          <w:bCs/>
          <w:sz w:val="20"/>
          <w:szCs w:val="20"/>
          <w:lang w:eastAsia="ar-SA" w:bidi="en-US"/>
        </w:rPr>
      </w:pPr>
      <w:r w:rsidRPr="00003D05">
        <w:rPr>
          <w:rFonts w:eastAsia="Arial"/>
          <w:bCs/>
          <w:sz w:val="20"/>
          <w:szCs w:val="20"/>
          <w:lang w:eastAsia="ar-SA" w:bidi="en-US"/>
        </w:rPr>
        <w:t>МО «Тихоновка»</w:t>
      </w:r>
    </w:p>
    <w:p w:rsidR="00866946" w:rsidRPr="00003D05" w:rsidRDefault="00866946" w:rsidP="00866946">
      <w:pPr>
        <w:suppressAutoHyphens/>
        <w:autoSpaceDE w:val="0"/>
        <w:ind w:firstLine="709"/>
        <w:jc w:val="right"/>
        <w:rPr>
          <w:rFonts w:eastAsia="Arial"/>
          <w:bCs/>
          <w:sz w:val="20"/>
          <w:szCs w:val="20"/>
          <w:lang w:eastAsia="ar-SA" w:bidi="en-US"/>
        </w:rPr>
      </w:pPr>
      <w:r w:rsidRPr="00003D05">
        <w:rPr>
          <w:rFonts w:eastAsia="Arial"/>
          <w:bCs/>
          <w:sz w:val="20"/>
          <w:szCs w:val="20"/>
          <w:lang w:eastAsia="ar-SA" w:bidi="en-US"/>
        </w:rPr>
        <w:t xml:space="preserve">От «16»09.2013г № 80/3 (изменен. </w:t>
      </w:r>
    </w:p>
    <w:p w:rsidR="00866946" w:rsidRPr="00003D05" w:rsidRDefault="00866946" w:rsidP="00866946">
      <w:pPr>
        <w:suppressAutoHyphens/>
        <w:autoSpaceDE w:val="0"/>
        <w:ind w:firstLine="709"/>
        <w:jc w:val="right"/>
        <w:rPr>
          <w:rFonts w:eastAsia="Arial"/>
          <w:bCs/>
          <w:sz w:val="20"/>
          <w:szCs w:val="20"/>
          <w:lang w:eastAsia="ar-SA" w:bidi="en-US"/>
        </w:rPr>
      </w:pPr>
      <w:r w:rsidRPr="00003D05">
        <w:rPr>
          <w:rFonts w:eastAsia="Arial"/>
          <w:bCs/>
          <w:sz w:val="20"/>
          <w:szCs w:val="20"/>
          <w:lang w:eastAsia="ar-SA" w:bidi="en-US"/>
        </w:rPr>
        <w:t>Постановление № 129-3 от 30.06.2016 г.)</w:t>
      </w:r>
    </w:p>
    <w:p w:rsidR="00866946" w:rsidRPr="00003D05" w:rsidRDefault="00866946" w:rsidP="00866946">
      <w:pPr>
        <w:suppressAutoHyphens/>
        <w:autoSpaceDE w:val="0"/>
        <w:ind w:firstLine="709"/>
        <w:jc w:val="right"/>
        <w:rPr>
          <w:rFonts w:eastAsia="Arial"/>
          <w:bCs/>
          <w:sz w:val="20"/>
          <w:szCs w:val="20"/>
          <w:lang w:eastAsia="ar-SA" w:bidi="en-US"/>
        </w:rPr>
      </w:pPr>
    </w:p>
    <w:p w:rsidR="00866946" w:rsidRPr="00003D05" w:rsidRDefault="00866946" w:rsidP="00866946">
      <w:pPr>
        <w:widowControl w:val="0"/>
        <w:suppressAutoHyphens/>
        <w:autoSpaceDE w:val="0"/>
        <w:autoSpaceDN w:val="0"/>
        <w:adjustRightInd w:val="0"/>
        <w:jc w:val="right"/>
        <w:rPr>
          <w:rFonts w:ascii="Times New Roman CYR" w:hAnsi="Times New Roman CYR" w:cs="Times New Roman CYR"/>
          <w:b/>
          <w:bCs/>
          <w:sz w:val="20"/>
          <w:szCs w:val="20"/>
          <w:lang w:eastAsia="ar-SA"/>
        </w:rPr>
      </w:pPr>
      <w:r w:rsidRPr="00003D05">
        <w:rPr>
          <w:rFonts w:ascii="Times New Roman CYR" w:hAnsi="Times New Roman CYR" w:cs="Times New Roman CYR"/>
          <w:sz w:val="20"/>
          <w:szCs w:val="20"/>
          <w:lang w:eastAsia="ar-SA"/>
        </w:rPr>
        <w:t xml:space="preserve">                                                       </w:t>
      </w:r>
    </w:p>
    <w:p w:rsidR="00866946" w:rsidRPr="00003D05" w:rsidRDefault="00866946" w:rsidP="00866946">
      <w:pPr>
        <w:suppressAutoHyphens/>
        <w:ind w:right="98"/>
        <w:jc w:val="center"/>
        <w:rPr>
          <w:b/>
          <w:sz w:val="20"/>
          <w:szCs w:val="20"/>
          <w:lang w:eastAsia="ar-SA"/>
        </w:rPr>
      </w:pPr>
      <w:r w:rsidRPr="00003D05">
        <w:rPr>
          <w:b/>
          <w:sz w:val="20"/>
          <w:szCs w:val="20"/>
          <w:lang w:eastAsia="ar-SA"/>
        </w:rPr>
        <w:t>Административный регламент</w:t>
      </w:r>
    </w:p>
    <w:p w:rsidR="00866946" w:rsidRPr="00003D05" w:rsidRDefault="00866946" w:rsidP="00866946">
      <w:pPr>
        <w:suppressAutoHyphens/>
        <w:ind w:right="98"/>
        <w:jc w:val="center"/>
        <w:rPr>
          <w:b/>
          <w:sz w:val="20"/>
          <w:szCs w:val="20"/>
          <w:lang w:eastAsia="ar-SA"/>
        </w:rPr>
      </w:pPr>
      <w:r w:rsidRPr="00003D05">
        <w:rPr>
          <w:b/>
          <w:sz w:val="20"/>
          <w:szCs w:val="20"/>
          <w:lang w:eastAsia="ar-SA"/>
        </w:rPr>
        <w:t xml:space="preserve"> по предоставлению  муниципальной услуги</w:t>
      </w:r>
    </w:p>
    <w:p w:rsidR="00866946" w:rsidRPr="00003D05" w:rsidRDefault="00866946" w:rsidP="00866946">
      <w:pPr>
        <w:suppressAutoHyphens/>
        <w:ind w:right="-3"/>
        <w:jc w:val="both"/>
        <w:rPr>
          <w:b/>
          <w:sz w:val="20"/>
          <w:szCs w:val="20"/>
          <w:lang w:eastAsia="ar-SA"/>
        </w:rPr>
      </w:pPr>
      <w:r w:rsidRPr="00003D05">
        <w:rPr>
          <w:b/>
          <w:sz w:val="20"/>
          <w:szCs w:val="20"/>
          <w:lang w:eastAsia="ar-SA"/>
        </w:rPr>
        <w:t>«П</w:t>
      </w:r>
      <w:r w:rsidRPr="00003D05">
        <w:rPr>
          <w:b/>
          <w:color w:val="000000"/>
          <w:sz w:val="20"/>
          <w:szCs w:val="20"/>
          <w:lang w:eastAsia="ar-SA"/>
        </w:rPr>
        <w:t>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003D05">
        <w:rPr>
          <w:b/>
          <w:sz w:val="20"/>
          <w:szCs w:val="20"/>
          <w:lang w:eastAsia="ar-SA"/>
        </w:rPr>
        <w:t>»</w:t>
      </w:r>
    </w:p>
    <w:p w:rsidR="00866946" w:rsidRPr="00003D05" w:rsidRDefault="00866946" w:rsidP="00866946">
      <w:pPr>
        <w:suppressAutoHyphens/>
        <w:ind w:right="98"/>
        <w:jc w:val="center"/>
        <w:rPr>
          <w:b/>
          <w:sz w:val="20"/>
          <w:szCs w:val="20"/>
          <w:lang w:eastAsia="ar-SA"/>
        </w:rPr>
      </w:pPr>
      <w:r w:rsidRPr="00003D05">
        <w:rPr>
          <w:b/>
          <w:sz w:val="20"/>
          <w:szCs w:val="20"/>
          <w:lang w:eastAsia="ar-SA"/>
        </w:rPr>
        <w:t>1. Общие положения</w:t>
      </w:r>
    </w:p>
    <w:p w:rsidR="00866946" w:rsidRPr="00003D05" w:rsidRDefault="00866946" w:rsidP="00866946">
      <w:pPr>
        <w:suppressAutoHyphens/>
        <w:ind w:right="98"/>
        <w:rPr>
          <w:b/>
          <w:sz w:val="20"/>
          <w:szCs w:val="20"/>
          <w:lang w:eastAsia="ar-SA"/>
        </w:rPr>
      </w:pPr>
      <w:r w:rsidRPr="00003D05">
        <w:rPr>
          <w:b/>
          <w:sz w:val="20"/>
          <w:szCs w:val="20"/>
          <w:lang w:eastAsia="ar-SA"/>
        </w:rPr>
        <w:t xml:space="preserve">       1.1. Наименование муниципальной услуги</w:t>
      </w:r>
    </w:p>
    <w:p w:rsidR="00866946" w:rsidRPr="00003D05" w:rsidRDefault="00866946" w:rsidP="00866946">
      <w:pPr>
        <w:suppressAutoHyphens/>
        <w:ind w:right="-3"/>
        <w:jc w:val="both"/>
        <w:rPr>
          <w:color w:val="000000"/>
          <w:sz w:val="20"/>
          <w:szCs w:val="20"/>
          <w:lang w:eastAsia="ar-SA"/>
        </w:rPr>
      </w:pPr>
      <w:r w:rsidRPr="00003D05">
        <w:rPr>
          <w:rFonts w:ascii="Times New Roman CYR" w:hAnsi="Times New Roman CYR"/>
          <w:bCs/>
          <w:color w:val="000000"/>
          <w:sz w:val="20"/>
          <w:szCs w:val="20"/>
          <w:lang w:eastAsia="ar-SA"/>
        </w:rPr>
        <w:t xml:space="preserve">      </w:t>
      </w:r>
      <w:r w:rsidRPr="00003D05">
        <w:rPr>
          <w:sz w:val="20"/>
          <w:szCs w:val="20"/>
          <w:lang w:eastAsia="ar-SA"/>
        </w:rPr>
        <w:t xml:space="preserve">  </w:t>
      </w:r>
      <w:r w:rsidRPr="00003D05">
        <w:rPr>
          <w:color w:val="000000"/>
          <w:sz w:val="20"/>
          <w:szCs w:val="20"/>
          <w:lang w:eastAsia="ar-SA"/>
        </w:rPr>
        <w:t xml:space="preserve">Настоящий Административный регламент предоставления муниципальной услуги  </w:t>
      </w:r>
      <w:r w:rsidRPr="00003D05">
        <w:rPr>
          <w:sz w:val="20"/>
          <w:szCs w:val="20"/>
          <w:lang w:eastAsia="ar-SA"/>
        </w:rPr>
        <w:t>«П</w:t>
      </w:r>
      <w:r w:rsidRPr="00003D05">
        <w:rPr>
          <w:color w:val="000000"/>
          <w:sz w:val="20"/>
          <w:szCs w:val="20"/>
          <w:lang w:eastAsia="ar-SA"/>
        </w:rPr>
        <w:t>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003D05">
        <w:rPr>
          <w:sz w:val="20"/>
          <w:szCs w:val="20"/>
          <w:lang w:eastAsia="ar-SA"/>
        </w:rPr>
        <w:t>»</w:t>
      </w:r>
      <w:r w:rsidRPr="00003D05">
        <w:rPr>
          <w:color w:val="000000"/>
          <w:sz w:val="20"/>
          <w:szCs w:val="20"/>
          <w:lang w:eastAsia="ar-SA"/>
        </w:rPr>
        <w:t xml:space="preserve">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66946" w:rsidRPr="00003D05" w:rsidRDefault="00866946" w:rsidP="00866946">
      <w:pPr>
        <w:suppressAutoHyphens/>
        <w:jc w:val="both"/>
        <w:rPr>
          <w:b/>
          <w:sz w:val="20"/>
          <w:szCs w:val="20"/>
          <w:lang w:eastAsia="ar-SA"/>
        </w:rPr>
      </w:pPr>
      <w:r w:rsidRPr="00003D05">
        <w:rPr>
          <w:b/>
          <w:sz w:val="20"/>
          <w:szCs w:val="20"/>
          <w:lang w:eastAsia="ar-SA"/>
        </w:rPr>
        <w:t xml:space="preserve">       1.2. Наименование органа местного самоуправления, предоставляющего муниципальную услугу:</w:t>
      </w:r>
    </w:p>
    <w:p w:rsidR="00866946" w:rsidRPr="00003D05" w:rsidRDefault="00866946" w:rsidP="00866946">
      <w:pPr>
        <w:suppressAutoHyphens/>
        <w:jc w:val="both"/>
        <w:rPr>
          <w:sz w:val="20"/>
          <w:szCs w:val="20"/>
          <w:lang w:eastAsia="ar-SA"/>
        </w:rPr>
      </w:pPr>
      <w:r w:rsidRPr="00003D05">
        <w:rPr>
          <w:color w:val="000000"/>
          <w:sz w:val="20"/>
          <w:szCs w:val="20"/>
          <w:lang w:eastAsia="ar-SA"/>
        </w:rPr>
        <w:t xml:space="preserve">        Муниципальная услуга исполняется Администрацией  муниципального образования «Тихоновка» (далее - Администрация), при которой создается </w:t>
      </w:r>
      <w:r w:rsidRPr="00003D05">
        <w:rPr>
          <w:sz w:val="20"/>
          <w:szCs w:val="20"/>
          <w:lang w:eastAsia="ar-SA"/>
        </w:rPr>
        <w:t>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комиссия).</w:t>
      </w:r>
      <w:r w:rsidRPr="00003D05">
        <w:rPr>
          <w:b/>
          <w:sz w:val="20"/>
          <w:szCs w:val="20"/>
          <w:lang w:eastAsia="ar-SA"/>
        </w:rPr>
        <w:t xml:space="preserve">        </w:t>
      </w:r>
    </w:p>
    <w:p w:rsidR="00866946" w:rsidRPr="00003D05" w:rsidRDefault="00866946" w:rsidP="00866946">
      <w:pPr>
        <w:suppressAutoHyphens/>
        <w:ind w:right="98" w:firstLine="708"/>
        <w:jc w:val="both"/>
        <w:rPr>
          <w:b/>
          <w:sz w:val="20"/>
          <w:szCs w:val="20"/>
          <w:lang w:eastAsia="ar-SA"/>
        </w:rPr>
      </w:pPr>
      <w:r w:rsidRPr="00003D05">
        <w:rPr>
          <w:b/>
          <w:sz w:val="20"/>
          <w:szCs w:val="20"/>
          <w:lang w:eastAsia="ar-SA"/>
        </w:rPr>
        <w:t>1.3. Нормативные правовые акты, регулирующие предоставление муниципальной услуги</w:t>
      </w:r>
    </w:p>
    <w:p w:rsidR="00866946" w:rsidRPr="00003D05" w:rsidRDefault="00866946" w:rsidP="00866946">
      <w:pPr>
        <w:suppressAutoHyphens/>
        <w:ind w:firstLine="225"/>
        <w:jc w:val="both"/>
        <w:rPr>
          <w:color w:val="000000"/>
          <w:sz w:val="20"/>
          <w:szCs w:val="20"/>
          <w:lang w:eastAsia="ar-SA"/>
        </w:rPr>
      </w:pPr>
      <w:r w:rsidRPr="00003D05">
        <w:rPr>
          <w:color w:val="000000"/>
          <w:sz w:val="20"/>
          <w:szCs w:val="20"/>
          <w:lang w:eastAsia="ar-SA"/>
        </w:rPr>
        <w:t>· Жилищный  кодекс  Российской Федерации;</w:t>
      </w:r>
    </w:p>
    <w:p w:rsidR="00866946" w:rsidRPr="00003D05" w:rsidRDefault="00866946" w:rsidP="00866946">
      <w:pPr>
        <w:suppressAutoHyphens/>
        <w:ind w:firstLine="225"/>
        <w:jc w:val="both"/>
        <w:rPr>
          <w:color w:val="000000"/>
          <w:sz w:val="20"/>
          <w:szCs w:val="20"/>
          <w:lang w:eastAsia="ar-SA"/>
        </w:rPr>
      </w:pPr>
      <w:r w:rsidRPr="00003D05">
        <w:rPr>
          <w:color w:val="000000"/>
          <w:sz w:val="20"/>
          <w:szCs w:val="20"/>
          <w:lang w:eastAsia="ar-SA"/>
        </w:rPr>
        <w:t>· Федеральный закон от 06 октября 2003 года № 131-ФЗ «Об общих принципах организации местного самоуправления в Российской Федерации»;</w:t>
      </w:r>
    </w:p>
    <w:p w:rsidR="00866946" w:rsidRPr="00003D05" w:rsidRDefault="00866946" w:rsidP="00866946">
      <w:pPr>
        <w:suppressAutoHyphens/>
        <w:rPr>
          <w:sz w:val="20"/>
          <w:szCs w:val="20"/>
          <w:lang w:eastAsia="ar-SA"/>
        </w:rPr>
      </w:pPr>
      <w:r w:rsidRPr="00003D05">
        <w:rPr>
          <w:sz w:val="20"/>
          <w:szCs w:val="20"/>
          <w:lang w:eastAsia="ar-SA"/>
        </w:rPr>
        <w:t xml:space="preserve">    - Федеральным законом  от 27 июля 2010 года № 210-ФЗ «Об организации предоставления государственных и муниципальных услуг»;</w:t>
      </w:r>
    </w:p>
    <w:p w:rsidR="00866946" w:rsidRPr="00003D05" w:rsidRDefault="00866946" w:rsidP="00866946">
      <w:pPr>
        <w:suppressAutoHyphens/>
        <w:ind w:firstLine="225"/>
        <w:jc w:val="both"/>
        <w:rPr>
          <w:color w:val="000000"/>
          <w:sz w:val="20"/>
          <w:szCs w:val="20"/>
          <w:lang w:eastAsia="ar-SA"/>
        </w:rPr>
      </w:pPr>
      <w:r w:rsidRPr="00003D05">
        <w:rPr>
          <w:color w:val="000000"/>
          <w:sz w:val="20"/>
          <w:szCs w:val="20"/>
          <w:lang w:eastAsia="ar-SA"/>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6946" w:rsidRPr="00003D05" w:rsidRDefault="00866946" w:rsidP="00866946">
      <w:pPr>
        <w:suppressAutoHyphens/>
        <w:ind w:firstLine="225"/>
        <w:jc w:val="both"/>
        <w:rPr>
          <w:color w:val="000000"/>
          <w:sz w:val="20"/>
          <w:szCs w:val="20"/>
          <w:lang w:eastAsia="ar-SA"/>
        </w:rPr>
      </w:pPr>
      <w:r w:rsidRPr="00003D05">
        <w:rPr>
          <w:color w:val="000000"/>
          <w:sz w:val="20"/>
          <w:szCs w:val="20"/>
          <w:lang w:eastAsia="ar-SA"/>
        </w:rPr>
        <w:t>·  Гражданский  кодекс Российской Федерации;</w:t>
      </w:r>
    </w:p>
    <w:p w:rsidR="00866946" w:rsidRPr="00003D05" w:rsidRDefault="00866946" w:rsidP="00866946">
      <w:pPr>
        <w:tabs>
          <w:tab w:val="left" w:pos="0"/>
          <w:tab w:val="left" w:pos="1134"/>
        </w:tabs>
        <w:suppressAutoHyphens/>
        <w:autoSpaceDE w:val="0"/>
        <w:ind w:right="98"/>
        <w:jc w:val="both"/>
        <w:rPr>
          <w:sz w:val="20"/>
          <w:szCs w:val="20"/>
          <w:lang w:eastAsia="ar-SA"/>
        </w:rPr>
      </w:pPr>
      <w:r w:rsidRPr="00003D05">
        <w:rPr>
          <w:sz w:val="20"/>
          <w:szCs w:val="20"/>
          <w:lang w:eastAsia="ar-SA"/>
        </w:rPr>
        <w:t xml:space="preserve">     - Устав  муниципального образования «Тихоновка».</w:t>
      </w:r>
    </w:p>
    <w:p w:rsidR="00866946" w:rsidRPr="00003D05" w:rsidRDefault="00866946" w:rsidP="00866946">
      <w:pPr>
        <w:tabs>
          <w:tab w:val="left" w:pos="0"/>
          <w:tab w:val="left" w:pos="1134"/>
        </w:tabs>
        <w:suppressAutoHyphens/>
        <w:autoSpaceDE w:val="0"/>
        <w:ind w:right="98"/>
        <w:rPr>
          <w:b/>
          <w:sz w:val="20"/>
          <w:szCs w:val="20"/>
          <w:lang w:eastAsia="ar-SA"/>
        </w:rPr>
      </w:pPr>
      <w:r w:rsidRPr="00003D05">
        <w:rPr>
          <w:b/>
          <w:sz w:val="20"/>
          <w:szCs w:val="20"/>
          <w:lang w:eastAsia="ar-SA"/>
        </w:rPr>
        <w:t xml:space="preserve">       1.4. Результат предоставления муниципальной услуги</w:t>
      </w:r>
    </w:p>
    <w:p w:rsidR="00866946" w:rsidRPr="00003D05" w:rsidRDefault="00866946" w:rsidP="00866946">
      <w:pPr>
        <w:shd w:val="clear" w:color="auto" w:fill="FFFFFF"/>
        <w:rPr>
          <w:color w:val="000000"/>
          <w:sz w:val="20"/>
          <w:szCs w:val="20"/>
        </w:rPr>
      </w:pPr>
      <w:r w:rsidRPr="00003D05">
        <w:rPr>
          <w:sz w:val="20"/>
          <w:szCs w:val="20"/>
        </w:rPr>
        <w:t>Результатом предоставления муниципальной услуги является принятие Администрацией решения по итогам работы Комиссии (в виде постановления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6946" w:rsidRPr="00003D05" w:rsidRDefault="00866946" w:rsidP="00866946">
      <w:pPr>
        <w:tabs>
          <w:tab w:val="left" w:pos="864"/>
        </w:tabs>
        <w:suppressAutoHyphens/>
        <w:autoSpaceDE w:val="0"/>
        <w:ind w:right="98"/>
        <w:jc w:val="both"/>
        <w:rPr>
          <w:b/>
          <w:sz w:val="20"/>
          <w:szCs w:val="20"/>
          <w:lang w:eastAsia="ar-SA"/>
        </w:rPr>
      </w:pPr>
      <w:r w:rsidRPr="00003D05">
        <w:rPr>
          <w:sz w:val="20"/>
          <w:szCs w:val="20"/>
          <w:lang w:eastAsia="ar-SA"/>
        </w:rPr>
        <w:t xml:space="preserve">        </w:t>
      </w:r>
      <w:r w:rsidRPr="00003D05">
        <w:rPr>
          <w:b/>
          <w:sz w:val="20"/>
          <w:szCs w:val="20"/>
          <w:lang w:eastAsia="ar-SA"/>
        </w:rPr>
        <w:t>1.5. Описание заявителей</w:t>
      </w:r>
    </w:p>
    <w:p w:rsidR="00866946" w:rsidRPr="00003D05" w:rsidRDefault="00866946" w:rsidP="00866946">
      <w:pPr>
        <w:suppressAutoHyphens/>
        <w:ind w:firstLine="225"/>
        <w:jc w:val="both"/>
        <w:rPr>
          <w:color w:val="000000"/>
          <w:sz w:val="20"/>
          <w:szCs w:val="20"/>
          <w:lang w:eastAsia="ar-SA"/>
        </w:rPr>
      </w:pPr>
      <w:r w:rsidRPr="00003D05">
        <w:rPr>
          <w:sz w:val="20"/>
          <w:szCs w:val="20"/>
          <w:lang w:eastAsia="ar-SA"/>
        </w:rPr>
        <w:t xml:space="preserve">           </w:t>
      </w:r>
      <w:r w:rsidRPr="00003D05">
        <w:rPr>
          <w:color w:val="000000"/>
          <w:sz w:val="20"/>
          <w:szCs w:val="20"/>
          <w:lang w:eastAsia="ar-SA"/>
        </w:rPr>
        <w:t>Физические и юридические лица, являющиеся собственниками помещений, наниматели жилых помещений,  расположенных на территории   сельского поселения,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866946" w:rsidRPr="00003D05" w:rsidRDefault="00866946" w:rsidP="00866946">
      <w:pPr>
        <w:suppressAutoHyphens/>
        <w:autoSpaceDE w:val="0"/>
        <w:ind w:right="98"/>
        <w:jc w:val="center"/>
        <w:rPr>
          <w:b/>
          <w:sz w:val="20"/>
          <w:szCs w:val="20"/>
          <w:lang w:eastAsia="ar-SA"/>
        </w:rPr>
      </w:pPr>
      <w:r w:rsidRPr="00003D05">
        <w:rPr>
          <w:b/>
          <w:sz w:val="20"/>
          <w:szCs w:val="20"/>
          <w:lang w:eastAsia="ar-SA"/>
        </w:rPr>
        <w:t xml:space="preserve">2. Требования к порядку предоставления  муниципальной услуги </w:t>
      </w:r>
    </w:p>
    <w:p w:rsidR="00866946" w:rsidRPr="00003D05" w:rsidRDefault="00866946" w:rsidP="00866946">
      <w:pPr>
        <w:suppressAutoHyphens/>
        <w:autoSpaceDE w:val="0"/>
        <w:ind w:right="98" w:firstLine="708"/>
        <w:jc w:val="both"/>
        <w:rPr>
          <w:b/>
          <w:sz w:val="20"/>
          <w:szCs w:val="20"/>
          <w:lang w:eastAsia="ar-SA"/>
        </w:rPr>
      </w:pPr>
      <w:r w:rsidRPr="00003D05">
        <w:rPr>
          <w:b/>
          <w:sz w:val="20"/>
          <w:szCs w:val="20"/>
          <w:lang w:eastAsia="ar-SA"/>
        </w:rPr>
        <w:t xml:space="preserve">2.1. Порядок информирования о правилах предоставления муниципальной услуги </w:t>
      </w:r>
    </w:p>
    <w:p w:rsidR="00866946" w:rsidRPr="00003D05" w:rsidRDefault="00866946" w:rsidP="00866946">
      <w:pPr>
        <w:suppressAutoHyphens/>
        <w:autoSpaceDE w:val="0"/>
        <w:ind w:right="98" w:firstLine="708"/>
        <w:jc w:val="both"/>
        <w:rPr>
          <w:sz w:val="20"/>
          <w:szCs w:val="20"/>
          <w:lang w:eastAsia="ar-SA"/>
        </w:rPr>
      </w:pPr>
      <w:r w:rsidRPr="00003D05">
        <w:rPr>
          <w:sz w:val="20"/>
          <w:szCs w:val="20"/>
          <w:lang w:eastAsia="ar-SA"/>
        </w:rPr>
        <w:t>Информация о муниципальной услуге, предоставляемая заинтересованным лицам, является открытой и общедоступной.</w:t>
      </w:r>
    </w:p>
    <w:p w:rsidR="00866946" w:rsidRPr="00003D05" w:rsidRDefault="00866946" w:rsidP="00866946">
      <w:pPr>
        <w:suppressAutoHyphens/>
        <w:autoSpaceDE w:val="0"/>
        <w:ind w:right="98" w:firstLine="720"/>
        <w:jc w:val="both"/>
        <w:rPr>
          <w:sz w:val="20"/>
          <w:szCs w:val="20"/>
          <w:lang w:eastAsia="ar-SA"/>
        </w:rPr>
      </w:pPr>
      <w:r w:rsidRPr="00003D05">
        <w:rPr>
          <w:sz w:val="20"/>
          <w:szCs w:val="20"/>
          <w:lang w:eastAsia="ar-SA"/>
        </w:rPr>
        <w:t xml:space="preserve">Информирование о правилах предоставления муниципальной услуги осуществляется непосредственно в Администрации  </w:t>
      </w:r>
      <w:r w:rsidRPr="00003D05">
        <w:rPr>
          <w:color w:val="000000"/>
          <w:sz w:val="20"/>
          <w:szCs w:val="20"/>
          <w:lang w:eastAsia="ar-SA"/>
        </w:rPr>
        <w:t>муниципального образования «Тихоновка»</w:t>
      </w:r>
      <w:r w:rsidRPr="00003D05">
        <w:rPr>
          <w:sz w:val="20"/>
          <w:szCs w:val="20"/>
          <w:lang w:eastAsia="ar-SA"/>
        </w:rPr>
        <w:t>, а также с использованием средств телефонной и почтовой связи (в том числе электронной почты), средствах массовой информации, на информационном стенде, иным способом, позволяющим осуществлять информирование.</w:t>
      </w:r>
    </w:p>
    <w:p w:rsidR="00866946" w:rsidRPr="00003D05" w:rsidRDefault="00866946" w:rsidP="00866946">
      <w:pPr>
        <w:suppressAutoHyphens/>
        <w:autoSpaceDE w:val="0"/>
        <w:ind w:right="98" w:firstLine="710"/>
        <w:jc w:val="both"/>
        <w:rPr>
          <w:sz w:val="20"/>
          <w:szCs w:val="20"/>
          <w:lang w:eastAsia="ar-SA"/>
        </w:rPr>
      </w:pPr>
      <w:r w:rsidRPr="00003D05">
        <w:rPr>
          <w:sz w:val="20"/>
          <w:szCs w:val="20"/>
          <w:lang w:eastAsia="ar-SA"/>
        </w:rPr>
        <w:lastRenderedPageBreak/>
        <w:t xml:space="preserve">Местонахождение администрации  </w:t>
      </w:r>
      <w:r w:rsidRPr="00003D05">
        <w:rPr>
          <w:color w:val="000000"/>
          <w:sz w:val="20"/>
          <w:szCs w:val="20"/>
          <w:lang w:eastAsia="ar-SA"/>
        </w:rPr>
        <w:t>муниципального образования «Тихоновка»</w:t>
      </w:r>
      <w:r w:rsidRPr="00003D05">
        <w:rPr>
          <w:sz w:val="20"/>
          <w:szCs w:val="20"/>
          <w:lang w:eastAsia="ar-SA"/>
        </w:rPr>
        <w:t xml:space="preserve">:669316 Иркутская область, Боханский район, с. Тихоновка ул. Ленина, 13  </w:t>
      </w:r>
    </w:p>
    <w:p w:rsidR="00866946" w:rsidRPr="00003D05" w:rsidRDefault="00866946" w:rsidP="00866946">
      <w:pPr>
        <w:suppressAutoHyphens/>
        <w:jc w:val="both"/>
        <w:rPr>
          <w:b/>
          <w:color w:val="000000"/>
          <w:sz w:val="20"/>
          <w:szCs w:val="20"/>
          <w:lang w:eastAsia="ar-SA"/>
        </w:rPr>
      </w:pPr>
      <w:r w:rsidRPr="00003D05">
        <w:rPr>
          <w:b/>
          <w:color w:val="000000"/>
          <w:sz w:val="20"/>
          <w:szCs w:val="20"/>
          <w:lang w:eastAsia="ar-SA"/>
        </w:rPr>
        <w:t>2.1.2. График (режим) приема заинтересованных лиц</w:t>
      </w:r>
      <w:r w:rsidRPr="00003D05">
        <w:rPr>
          <w:color w:val="000000"/>
          <w:sz w:val="20"/>
          <w:szCs w:val="20"/>
          <w:lang w:eastAsia="ar-SA"/>
        </w:rPr>
        <w:t xml:space="preserve"> </w:t>
      </w:r>
      <w:r w:rsidRPr="00003D05">
        <w:rPr>
          <w:b/>
          <w:color w:val="000000"/>
          <w:sz w:val="20"/>
          <w:szCs w:val="20"/>
          <w:lang w:eastAsia="ar-SA"/>
        </w:rPr>
        <w:t>по вопросам предоставления муниципальной услуги:</w:t>
      </w:r>
    </w:p>
    <w:p w:rsidR="00866946" w:rsidRPr="00003D05" w:rsidRDefault="00866946" w:rsidP="00866946">
      <w:pPr>
        <w:suppressAutoHyphens/>
        <w:autoSpaceDE w:val="0"/>
        <w:ind w:left="662" w:right="98"/>
        <w:jc w:val="both"/>
        <w:rPr>
          <w:sz w:val="20"/>
          <w:szCs w:val="20"/>
          <w:lang w:eastAsia="ar-SA"/>
        </w:rPr>
      </w:pPr>
      <w:r w:rsidRPr="00003D05">
        <w:rPr>
          <w:sz w:val="20"/>
          <w:szCs w:val="20"/>
          <w:lang w:eastAsia="ar-SA"/>
        </w:rPr>
        <w:t xml:space="preserve">ежедневно с 9 ч. 00 мин. до 17 ч. 00 мин., обед с 13 ч. 00 мин. до 14 ч. 00 мин.  </w:t>
      </w:r>
    </w:p>
    <w:p w:rsidR="00866946" w:rsidRPr="00003D05" w:rsidRDefault="00866946" w:rsidP="00866946">
      <w:pPr>
        <w:suppressAutoHyphens/>
        <w:autoSpaceDE w:val="0"/>
        <w:ind w:left="662" w:right="98"/>
        <w:jc w:val="both"/>
        <w:rPr>
          <w:sz w:val="20"/>
          <w:szCs w:val="20"/>
          <w:lang w:eastAsia="ar-SA"/>
        </w:rPr>
      </w:pPr>
      <w:r w:rsidRPr="00003D05">
        <w:rPr>
          <w:sz w:val="20"/>
          <w:szCs w:val="20"/>
          <w:lang w:eastAsia="ar-SA"/>
        </w:rPr>
        <w:t>Выходные дни: суббота, воскресенье.</w:t>
      </w:r>
    </w:p>
    <w:p w:rsidR="00866946" w:rsidRPr="00003D05" w:rsidRDefault="00866946" w:rsidP="00866946">
      <w:pPr>
        <w:suppressAutoHyphens/>
        <w:autoSpaceDE w:val="0"/>
        <w:ind w:left="662" w:right="98"/>
        <w:jc w:val="both"/>
        <w:rPr>
          <w:color w:val="000000"/>
          <w:sz w:val="20"/>
          <w:szCs w:val="20"/>
          <w:lang w:eastAsia="ar-SA"/>
        </w:rPr>
      </w:pPr>
      <w:r w:rsidRPr="00003D05">
        <w:rPr>
          <w:b/>
          <w:sz w:val="20"/>
          <w:szCs w:val="20"/>
          <w:lang w:eastAsia="ar-SA"/>
        </w:rPr>
        <w:t>2.1.3.</w:t>
      </w:r>
      <w:r w:rsidRPr="00003D05">
        <w:rPr>
          <w:sz w:val="20"/>
          <w:szCs w:val="20"/>
          <w:lang w:eastAsia="ar-SA"/>
        </w:rPr>
        <w:t xml:space="preserve"> </w:t>
      </w:r>
      <w:r w:rsidRPr="00003D05">
        <w:rPr>
          <w:b/>
          <w:sz w:val="20"/>
          <w:szCs w:val="20"/>
          <w:lang w:eastAsia="ar-SA"/>
        </w:rPr>
        <w:t>Справочные телефоны:</w:t>
      </w:r>
      <w:r w:rsidRPr="00003D05">
        <w:rPr>
          <w:color w:val="000000"/>
          <w:sz w:val="20"/>
          <w:szCs w:val="20"/>
          <w:lang w:eastAsia="ar-SA"/>
        </w:rPr>
        <w:t xml:space="preserve">      </w:t>
      </w:r>
    </w:p>
    <w:p w:rsidR="00866946" w:rsidRPr="00003D05" w:rsidRDefault="00866946" w:rsidP="00866946">
      <w:pPr>
        <w:suppressAutoHyphens/>
        <w:autoSpaceDE w:val="0"/>
        <w:ind w:left="710" w:right="98"/>
        <w:jc w:val="both"/>
        <w:rPr>
          <w:sz w:val="20"/>
          <w:szCs w:val="20"/>
          <w:lang w:eastAsia="ar-SA"/>
        </w:rPr>
      </w:pPr>
      <w:r w:rsidRPr="00003D05">
        <w:rPr>
          <w:sz w:val="20"/>
          <w:szCs w:val="20"/>
          <w:lang w:eastAsia="ar-SA"/>
        </w:rPr>
        <w:t>Телефоны для справок: 8 (39538) 99-1-26 .</w:t>
      </w:r>
    </w:p>
    <w:p w:rsidR="00866946" w:rsidRPr="00003D05" w:rsidRDefault="00866946" w:rsidP="00866946">
      <w:pPr>
        <w:tabs>
          <w:tab w:val="num" w:pos="567"/>
        </w:tabs>
        <w:suppressAutoHyphens/>
        <w:ind w:firstLine="570"/>
        <w:jc w:val="both"/>
        <w:rPr>
          <w:color w:val="000000"/>
          <w:sz w:val="20"/>
          <w:szCs w:val="20"/>
          <w:lang w:eastAsia="ar-SA"/>
        </w:rPr>
      </w:pPr>
      <w:r w:rsidRPr="00003D05">
        <w:rPr>
          <w:b/>
          <w:sz w:val="20"/>
          <w:szCs w:val="20"/>
          <w:lang w:eastAsia="ar-SA"/>
        </w:rPr>
        <w:t>2.1.4.</w:t>
      </w:r>
      <w:r w:rsidRPr="00003D05">
        <w:rPr>
          <w:sz w:val="20"/>
          <w:szCs w:val="20"/>
          <w:lang w:eastAsia="ar-SA"/>
        </w:rPr>
        <w:t xml:space="preserve"> </w:t>
      </w:r>
      <w:r w:rsidRPr="00003D05">
        <w:rPr>
          <w:b/>
          <w:sz w:val="20"/>
          <w:szCs w:val="20"/>
          <w:lang w:eastAsia="ar-SA"/>
        </w:rPr>
        <w:t>Адрес электронной почты</w:t>
      </w:r>
      <w:r w:rsidRPr="00003D05">
        <w:rPr>
          <w:sz w:val="20"/>
          <w:szCs w:val="20"/>
          <w:lang w:eastAsia="ar-SA"/>
        </w:rPr>
        <w:t xml:space="preserve"> Администрации м</w:t>
      </w:r>
      <w:r w:rsidRPr="00003D05">
        <w:rPr>
          <w:color w:val="000000"/>
          <w:sz w:val="20"/>
          <w:szCs w:val="20"/>
          <w:lang w:eastAsia="ar-SA"/>
        </w:rPr>
        <w:t>униципального образования «Тихоновка»</w:t>
      </w:r>
      <w:r w:rsidRPr="00003D05">
        <w:rPr>
          <w:sz w:val="20"/>
          <w:szCs w:val="20"/>
          <w:lang w:eastAsia="ar-SA"/>
        </w:rPr>
        <w:t xml:space="preserve">: </w:t>
      </w:r>
      <w:r w:rsidRPr="00003D05">
        <w:rPr>
          <w:sz w:val="20"/>
          <w:szCs w:val="20"/>
          <w:lang w:val="en-US" w:eastAsia="ar-SA"/>
        </w:rPr>
        <w:t>mo</w:t>
      </w:r>
      <w:r w:rsidRPr="00003D05">
        <w:rPr>
          <w:sz w:val="20"/>
          <w:szCs w:val="20"/>
          <w:lang w:eastAsia="ar-SA"/>
        </w:rPr>
        <w:t>-</w:t>
      </w:r>
      <w:r w:rsidRPr="00003D05">
        <w:rPr>
          <w:sz w:val="20"/>
          <w:szCs w:val="20"/>
          <w:lang w:val="en-US" w:eastAsia="ar-SA"/>
        </w:rPr>
        <w:t>tihonovka</w:t>
      </w:r>
      <w:r w:rsidRPr="00003D05">
        <w:rPr>
          <w:sz w:val="20"/>
          <w:szCs w:val="20"/>
          <w:lang w:eastAsia="ar-SA"/>
        </w:rPr>
        <w:t>@</w:t>
      </w:r>
      <w:r w:rsidRPr="00003D05">
        <w:rPr>
          <w:sz w:val="20"/>
          <w:szCs w:val="20"/>
          <w:lang w:val="en-US" w:eastAsia="ar-SA"/>
        </w:rPr>
        <w:t>mail</w:t>
      </w:r>
      <w:r w:rsidRPr="00003D05">
        <w:rPr>
          <w:sz w:val="20"/>
          <w:szCs w:val="20"/>
          <w:lang w:eastAsia="ar-SA"/>
        </w:rPr>
        <w:t>.</w:t>
      </w:r>
      <w:r w:rsidRPr="00003D05">
        <w:rPr>
          <w:sz w:val="20"/>
          <w:szCs w:val="20"/>
          <w:lang w:val="en-US" w:eastAsia="ar-SA"/>
        </w:rPr>
        <w:t>ru</w:t>
      </w:r>
    </w:p>
    <w:p w:rsidR="00866946" w:rsidRPr="00003D05" w:rsidRDefault="00866946" w:rsidP="00866946">
      <w:pPr>
        <w:shd w:val="clear" w:color="auto" w:fill="FFFFFF"/>
        <w:rPr>
          <w:sz w:val="20"/>
          <w:szCs w:val="20"/>
        </w:rPr>
      </w:pPr>
      <w:r w:rsidRPr="00003D05">
        <w:rPr>
          <w:sz w:val="20"/>
          <w:szCs w:val="20"/>
          <w:lang w:eastAsia="ar-SA"/>
        </w:rPr>
        <w:t xml:space="preserve">          </w:t>
      </w:r>
      <w:r w:rsidRPr="00003D05">
        <w:rPr>
          <w:b/>
          <w:sz w:val="20"/>
          <w:szCs w:val="20"/>
        </w:rPr>
        <w:t>2.1.5.</w:t>
      </w:r>
      <w:r w:rsidRPr="00003D05">
        <w:rPr>
          <w:sz w:val="20"/>
          <w:szCs w:val="20"/>
        </w:rPr>
        <w:t xml:space="preserve"> Консультации о порядке предоставления муниципальной услуги  представляется специалистами Администрации, обеспечивающими исполнение муниципальной услуги. </w:t>
      </w:r>
    </w:p>
    <w:p w:rsidR="00866946" w:rsidRPr="00003D05" w:rsidRDefault="00866946" w:rsidP="00866946">
      <w:pPr>
        <w:shd w:val="clear" w:color="auto" w:fill="FFFFFF"/>
        <w:rPr>
          <w:sz w:val="20"/>
          <w:szCs w:val="20"/>
        </w:rPr>
      </w:pPr>
      <w:r w:rsidRPr="00003D05">
        <w:rPr>
          <w:sz w:val="20"/>
          <w:szCs w:val="20"/>
        </w:rPr>
        <w:t xml:space="preserve">         </w:t>
      </w:r>
      <w:r w:rsidRPr="00003D05">
        <w:rPr>
          <w:b/>
          <w:sz w:val="20"/>
          <w:szCs w:val="20"/>
        </w:rPr>
        <w:t>2</w:t>
      </w:r>
      <w:r w:rsidRPr="00003D05">
        <w:rPr>
          <w:sz w:val="20"/>
          <w:szCs w:val="20"/>
        </w:rPr>
        <w:t xml:space="preserve">. </w:t>
      </w:r>
      <w:r w:rsidRPr="00003D05">
        <w:rPr>
          <w:b/>
          <w:sz w:val="20"/>
          <w:szCs w:val="20"/>
        </w:rPr>
        <w:t>1.6.</w:t>
      </w:r>
      <w:r w:rsidRPr="00003D05">
        <w:rPr>
          <w:sz w:val="20"/>
          <w:szCs w:val="20"/>
        </w:rPr>
        <w:t xml:space="preserve"> Основными требованиями к информированию заявителей являются:</w:t>
      </w:r>
    </w:p>
    <w:p w:rsidR="00866946" w:rsidRPr="00003D05" w:rsidRDefault="00866946" w:rsidP="00866946">
      <w:pPr>
        <w:widowControl w:val="0"/>
        <w:suppressAutoHyphens/>
        <w:autoSpaceDE w:val="0"/>
        <w:autoSpaceDN w:val="0"/>
        <w:adjustRightInd w:val="0"/>
        <w:ind w:firstLine="540"/>
        <w:jc w:val="both"/>
        <w:rPr>
          <w:color w:val="000000"/>
          <w:sz w:val="20"/>
          <w:szCs w:val="20"/>
          <w:lang w:eastAsia="ar-SA"/>
        </w:rPr>
      </w:pPr>
      <w:r w:rsidRPr="00003D05">
        <w:rPr>
          <w:color w:val="000000"/>
          <w:sz w:val="20"/>
          <w:szCs w:val="20"/>
          <w:lang w:eastAsia="ar-SA"/>
        </w:rPr>
        <w:t>достоверность предоставляемой информации;</w:t>
      </w:r>
    </w:p>
    <w:p w:rsidR="00866946" w:rsidRPr="00003D05" w:rsidRDefault="00866946" w:rsidP="00866946">
      <w:pPr>
        <w:widowControl w:val="0"/>
        <w:suppressAutoHyphens/>
        <w:autoSpaceDE w:val="0"/>
        <w:autoSpaceDN w:val="0"/>
        <w:adjustRightInd w:val="0"/>
        <w:ind w:firstLine="540"/>
        <w:jc w:val="both"/>
        <w:rPr>
          <w:color w:val="000000"/>
          <w:sz w:val="20"/>
          <w:szCs w:val="20"/>
          <w:lang w:eastAsia="ar-SA"/>
        </w:rPr>
      </w:pPr>
      <w:r w:rsidRPr="00003D05">
        <w:rPr>
          <w:color w:val="000000"/>
          <w:sz w:val="20"/>
          <w:szCs w:val="20"/>
          <w:lang w:eastAsia="ar-SA"/>
        </w:rPr>
        <w:t>четкость изложения информации;</w:t>
      </w:r>
    </w:p>
    <w:p w:rsidR="00866946" w:rsidRPr="00003D05" w:rsidRDefault="00866946" w:rsidP="00866946">
      <w:pPr>
        <w:widowControl w:val="0"/>
        <w:suppressAutoHyphens/>
        <w:autoSpaceDE w:val="0"/>
        <w:autoSpaceDN w:val="0"/>
        <w:adjustRightInd w:val="0"/>
        <w:ind w:firstLine="540"/>
        <w:jc w:val="both"/>
        <w:rPr>
          <w:color w:val="000000"/>
          <w:sz w:val="20"/>
          <w:szCs w:val="20"/>
          <w:lang w:eastAsia="ar-SA"/>
        </w:rPr>
      </w:pPr>
      <w:r w:rsidRPr="00003D05">
        <w:rPr>
          <w:color w:val="000000"/>
          <w:sz w:val="20"/>
          <w:szCs w:val="20"/>
          <w:lang w:eastAsia="ar-SA"/>
        </w:rPr>
        <w:t>полнота информирования;</w:t>
      </w:r>
    </w:p>
    <w:p w:rsidR="00866946" w:rsidRPr="00003D05" w:rsidRDefault="00866946" w:rsidP="00866946">
      <w:pPr>
        <w:widowControl w:val="0"/>
        <w:suppressAutoHyphens/>
        <w:autoSpaceDE w:val="0"/>
        <w:autoSpaceDN w:val="0"/>
        <w:adjustRightInd w:val="0"/>
        <w:ind w:firstLine="540"/>
        <w:jc w:val="both"/>
        <w:rPr>
          <w:color w:val="000000"/>
          <w:sz w:val="20"/>
          <w:szCs w:val="20"/>
          <w:lang w:eastAsia="ar-SA"/>
        </w:rPr>
      </w:pPr>
      <w:r w:rsidRPr="00003D05">
        <w:rPr>
          <w:color w:val="000000"/>
          <w:sz w:val="20"/>
          <w:szCs w:val="20"/>
          <w:lang w:eastAsia="ar-SA"/>
        </w:rPr>
        <w:t>наглядность форм предоставляемой информации;</w:t>
      </w:r>
    </w:p>
    <w:p w:rsidR="00866946" w:rsidRPr="00003D05" w:rsidRDefault="00866946" w:rsidP="00866946">
      <w:pPr>
        <w:widowControl w:val="0"/>
        <w:suppressAutoHyphens/>
        <w:autoSpaceDE w:val="0"/>
        <w:autoSpaceDN w:val="0"/>
        <w:adjustRightInd w:val="0"/>
        <w:ind w:firstLine="540"/>
        <w:jc w:val="both"/>
        <w:rPr>
          <w:color w:val="000000"/>
          <w:sz w:val="20"/>
          <w:szCs w:val="20"/>
          <w:lang w:eastAsia="ar-SA"/>
        </w:rPr>
      </w:pPr>
      <w:r w:rsidRPr="00003D05">
        <w:rPr>
          <w:color w:val="000000"/>
          <w:sz w:val="20"/>
          <w:szCs w:val="20"/>
          <w:lang w:eastAsia="ar-SA"/>
        </w:rPr>
        <w:t>удобство и доступность получения информации;</w:t>
      </w:r>
    </w:p>
    <w:p w:rsidR="00866946" w:rsidRPr="00003D05" w:rsidRDefault="00866946" w:rsidP="00866946">
      <w:pPr>
        <w:widowControl w:val="0"/>
        <w:suppressAutoHyphens/>
        <w:autoSpaceDE w:val="0"/>
        <w:autoSpaceDN w:val="0"/>
        <w:adjustRightInd w:val="0"/>
        <w:ind w:firstLine="540"/>
        <w:jc w:val="both"/>
        <w:rPr>
          <w:color w:val="000000"/>
          <w:sz w:val="20"/>
          <w:szCs w:val="20"/>
          <w:lang w:eastAsia="ar-SA"/>
        </w:rPr>
      </w:pPr>
      <w:r w:rsidRPr="00003D05">
        <w:rPr>
          <w:color w:val="000000"/>
          <w:sz w:val="20"/>
          <w:szCs w:val="20"/>
          <w:lang w:eastAsia="ar-SA"/>
        </w:rPr>
        <w:t>оперативность предоставления информации.</w:t>
      </w:r>
    </w:p>
    <w:p w:rsidR="00866946" w:rsidRPr="00003D05" w:rsidRDefault="00866946" w:rsidP="00866946">
      <w:pPr>
        <w:autoSpaceDE w:val="0"/>
        <w:autoSpaceDN w:val="0"/>
        <w:adjustRightInd w:val="0"/>
        <w:ind w:firstLine="540"/>
        <w:jc w:val="both"/>
        <w:rPr>
          <w:color w:val="000000"/>
          <w:sz w:val="20"/>
          <w:szCs w:val="20"/>
        </w:rPr>
      </w:pPr>
      <w:r w:rsidRPr="00003D05">
        <w:rPr>
          <w:b/>
          <w:color w:val="000000"/>
          <w:sz w:val="20"/>
          <w:szCs w:val="20"/>
        </w:rPr>
        <w:t>2.1.7.</w:t>
      </w:r>
      <w:r w:rsidRPr="00003D05">
        <w:rPr>
          <w:color w:val="000000"/>
          <w:sz w:val="20"/>
          <w:szCs w:val="20"/>
        </w:rPr>
        <w:t xml:space="preserve">  Порядок  проведения  специалистом консультаций  по  вопросам  предоставления  муниципальной  услуги  представлен    в  пункте  2.7  настоящего  Административного  регламента.</w:t>
      </w:r>
    </w:p>
    <w:p w:rsidR="00866946" w:rsidRPr="00003D05" w:rsidRDefault="00866946" w:rsidP="00866946">
      <w:pPr>
        <w:autoSpaceDE w:val="0"/>
        <w:autoSpaceDN w:val="0"/>
        <w:adjustRightInd w:val="0"/>
        <w:ind w:firstLine="540"/>
        <w:jc w:val="both"/>
        <w:rPr>
          <w:color w:val="000000"/>
          <w:sz w:val="20"/>
          <w:szCs w:val="20"/>
        </w:rPr>
      </w:pPr>
      <w:r w:rsidRPr="00003D05">
        <w:rPr>
          <w:b/>
          <w:sz w:val="20"/>
          <w:szCs w:val="20"/>
        </w:rPr>
        <w:t>2.1.8.</w:t>
      </w:r>
      <w:r w:rsidRPr="00003D05">
        <w:rPr>
          <w:rFonts w:ascii="Arial" w:hAnsi="Arial" w:cs="Arial"/>
          <w:sz w:val="20"/>
          <w:szCs w:val="20"/>
        </w:rPr>
        <w:t xml:space="preserve"> </w:t>
      </w:r>
      <w:r w:rsidRPr="00003D05">
        <w:rPr>
          <w:rFonts w:ascii="Arial" w:hAnsi="Arial" w:cs="Arial"/>
          <w:b/>
          <w:sz w:val="20"/>
          <w:szCs w:val="20"/>
        </w:rPr>
        <w:t xml:space="preserve"> </w:t>
      </w:r>
      <w:r w:rsidRPr="00003D05">
        <w:rPr>
          <w:rFonts w:ascii="Arial" w:hAnsi="Arial" w:cs="Arial"/>
          <w:sz w:val="20"/>
          <w:szCs w:val="20"/>
        </w:rPr>
        <w:t xml:space="preserve"> </w:t>
      </w:r>
      <w:r w:rsidRPr="00003D05">
        <w:rPr>
          <w:rFonts w:cs="Arial"/>
          <w:sz w:val="20"/>
          <w:szCs w:val="20"/>
        </w:rPr>
        <w:t>В  любое  время  с  момента  приема  документов,  указанных  в  пункте  2.2.2.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866946" w:rsidRPr="00003D05" w:rsidRDefault="00866946" w:rsidP="00866946">
      <w:pPr>
        <w:suppressAutoHyphens/>
        <w:ind w:firstLine="708"/>
        <w:jc w:val="both"/>
        <w:rPr>
          <w:b/>
          <w:bCs/>
          <w:color w:val="000000"/>
          <w:sz w:val="20"/>
          <w:szCs w:val="20"/>
          <w:lang w:eastAsia="ar-SA"/>
        </w:rPr>
      </w:pPr>
      <w:r w:rsidRPr="00003D05">
        <w:rPr>
          <w:b/>
          <w:bCs/>
          <w:color w:val="000000"/>
          <w:sz w:val="20"/>
          <w:szCs w:val="20"/>
          <w:lang w:eastAsia="ar-SA"/>
        </w:rPr>
        <w:t>2.2. Перечень документов, необходимых для предоставления муниципальной услуги</w:t>
      </w:r>
    </w:p>
    <w:p w:rsidR="00866946" w:rsidRPr="00003D05" w:rsidRDefault="00866946" w:rsidP="00866946">
      <w:pPr>
        <w:tabs>
          <w:tab w:val="left" w:pos="1344"/>
        </w:tabs>
        <w:suppressAutoHyphens/>
        <w:autoSpaceDE w:val="0"/>
        <w:ind w:right="98"/>
        <w:jc w:val="both"/>
        <w:rPr>
          <w:sz w:val="20"/>
          <w:szCs w:val="20"/>
          <w:lang w:eastAsia="ar-SA"/>
        </w:rPr>
      </w:pPr>
      <w:r w:rsidRPr="00003D05">
        <w:rPr>
          <w:b/>
          <w:sz w:val="20"/>
          <w:szCs w:val="20"/>
          <w:lang w:eastAsia="ar-SA"/>
        </w:rPr>
        <w:t xml:space="preserve">         2.2.1</w:t>
      </w:r>
      <w:r w:rsidRPr="00003D05">
        <w:rPr>
          <w:sz w:val="20"/>
          <w:szCs w:val="20"/>
          <w:lang w:eastAsia="ar-SA"/>
        </w:rPr>
        <w:t>.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r w:rsidRPr="00003D05">
        <w:rPr>
          <w:color w:val="000000"/>
          <w:sz w:val="20"/>
          <w:szCs w:val="20"/>
          <w:lang w:eastAsia="ar-SA"/>
        </w:rPr>
        <w:t>.</w:t>
      </w:r>
      <w:r w:rsidRPr="00003D05">
        <w:rPr>
          <w:sz w:val="20"/>
          <w:szCs w:val="20"/>
          <w:lang w:eastAsia="ar-SA"/>
        </w:rPr>
        <w:t xml:space="preserve">   </w:t>
      </w:r>
    </w:p>
    <w:p w:rsidR="00866946" w:rsidRPr="00003D05" w:rsidRDefault="00866946" w:rsidP="00866946">
      <w:pPr>
        <w:tabs>
          <w:tab w:val="left" w:pos="1344"/>
        </w:tabs>
        <w:suppressAutoHyphens/>
        <w:autoSpaceDE w:val="0"/>
        <w:ind w:right="98"/>
        <w:jc w:val="both"/>
        <w:rPr>
          <w:sz w:val="20"/>
          <w:szCs w:val="20"/>
          <w:lang w:eastAsia="ar-SA"/>
        </w:rPr>
      </w:pPr>
      <w:r w:rsidRPr="00003D05">
        <w:rPr>
          <w:sz w:val="20"/>
          <w:szCs w:val="20"/>
          <w:lang w:eastAsia="ar-SA"/>
        </w:rPr>
        <w:t xml:space="preserve">         </w:t>
      </w:r>
      <w:r w:rsidRPr="00003D05">
        <w:rPr>
          <w:b/>
          <w:sz w:val="20"/>
          <w:szCs w:val="20"/>
          <w:lang w:eastAsia="ar-SA"/>
        </w:rPr>
        <w:t>2.2.2</w:t>
      </w:r>
      <w:r w:rsidRPr="00003D05">
        <w:rPr>
          <w:sz w:val="20"/>
          <w:szCs w:val="20"/>
          <w:lang w:eastAsia="ar-SA"/>
        </w:rPr>
        <w:t xml:space="preserve">. К Заявлению прилагаются  оригиналы следующих документов: </w:t>
      </w:r>
    </w:p>
    <w:p w:rsidR="00866946" w:rsidRPr="00003D05" w:rsidRDefault="00866946" w:rsidP="00866946">
      <w:pPr>
        <w:shd w:val="clear" w:color="auto" w:fill="FFFFFF"/>
        <w:rPr>
          <w:color w:val="000000"/>
          <w:sz w:val="20"/>
          <w:szCs w:val="20"/>
        </w:rPr>
      </w:pPr>
      <w:r w:rsidRPr="00003D05">
        <w:rPr>
          <w:sz w:val="20"/>
          <w:szCs w:val="20"/>
        </w:rPr>
        <w:t>-</w:t>
      </w:r>
      <w:r w:rsidRPr="00003D05">
        <w:rPr>
          <w:color w:val="000000"/>
          <w:sz w:val="20"/>
          <w:szCs w:val="20"/>
        </w:rPr>
        <w:t xml:space="preserve">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66946" w:rsidRPr="00003D05" w:rsidRDefault="00866946" w:rsidP="00866946">
      <w:pPr>
        <w:suppressAutoHyphens/>
        <w:jc w:val="both"/>
        <w:rPr>
          <w:color w:val="000000"/>
          <w:sz w:val="20"/>
          <w:szCs w:val="20"/>
          <w:lang w:eastAsia="ar-SA"/>
        </w:rPr>
      </w:pPr>
      <w:r w:rsidRPr="00003D05">
        <w:rPr>
          <w:color w:val="000000"/>
          <w:sz w:val="20"/>
          <w:szCs w:val="20"/>
          <w:lang w:eastAsia="ar-SA"/>
        </w:rPr>
        <w:t>- от нанимателя:  договор социального найма, технический паспорт дома;</w:t>
      </w:r>
    </w:p>
    <w:p w:rsidR="00866946" w:rsidRPr="00003D05" w:rsidRDefault="00866946" w:rsidP="00866946">
      <w:pPr>
        <w:suppressAutoHyphens/>
        <w:jc w:val="both"/>
        <w:rPr>
          <w:color w:val="000000"/>
          <w:sz w:val="20"/>
          <w:szCs w:val="20"/>
          <w:lang w:eastAsia="ar-SA"/>
        </w:rPr>
      </w:pPr>
      <w:r w:rsidRPr="00003D05">
        <w:rPr>
          <w:color w:val="000000"/>
          <w:sz w:val="20"/>
          <w:szCs w:val="20"/>
          <w:lang w:eastAsia="ar-SA"/>
        </w:rPr>
        <w:t>-от собственника: правоустанавливающие документы на жилое помещение, технический паспорт дома, техническое заключение специализированной организации;</w:t>
      </w:r>
    </w:p>
    <w:p w:rsidR="00866946" w:rsidRPr="00003D05" w:rsidRDefault="00866946" w:rsidP="00866946">
      <w:pPr>
        <w:shd w:val="clear" w:color="auto" w:fill="FFFFFF"/>
        <w:rPr>
          <w:color w:val="000000"/>
          <w:sz w:val="20"/>
          <w:szCs w:val="20"/>
        </w:rPr>
      </w:pPr>
      <w:r w:rsidRPr="00003D05">
        <w:rPr>
          <w:color w:val="000000"/>
          <w:sz w:val="20"/>
          <w:szCs w:val="20"/>
        </w:rPr>
        <w:t>-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законодательством порядке, договор социального найма, договор найма специализированного жилого помещения, иные правоустанавливающие документы);</w:t>
      </w:r>
    </w:p>
    <w:p w:rsidR="00866946" w:rsidRPr="00003D05" w:rsidRDefault="00866946" w:rsidP="00866946">
      <w:pPr>
        <w:shd w:val="clear" w:color="auto" w:fill="FFFFFF"/>
        <w:rPr>
          <w:color w:val="000000"/>
          <w:sz w:val="20"/>
          <w:szCs w:val="20"/>
        </w:rPr>
      </w:pPr>
      <w:r w:rsidRPr="00003D05">
        <w:rPr>
          <w:color w:val="000000"/>
          <w:sz w:val="20"/>
          <w:szCs w:val="20"/>
        </w:rPr>
        <w:t xml:space="preserve">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66946" w:rsidRPr="00003D05" w:rsidRDefault="00866946" w:rsidP="00866946">
      <w:pPr>
        <w:shd w:val="clear" w:color="auto" w:fill="FFFFFF"/>
        <w:rPr>
          <w:color w:val="000000"/>
          <w:sz w:val="20"/>
          <w:szCs w:val="20"/>
        </w:rPr>
      </w:pPr>
      <w:r w:rsidRPr="00003D05">
        <w:rPr>
          <w:color w:val="000000"/>
          <w:sz w:val="20"/>
          <w:szCs w:val="20"/>
        </w:rPr>
        <w:t>- по усмотрению заявителя также могут быть представлены заявления, письма, жалобы граждан на неудовлетворительные условия проживания.</w:t>
      </w:r>
    </w:p>
    <w:p w:rsidR="00866946" w:rsidRPr="00003D05" w:rsidRDefault="00866946" w:rsidP="00866946">
      <w:pPr>
        <w:shd w:val="clear" w:color="auto" w:fill="FFFFFF"/>
        <w:rPr>
          <w:color w:val="000000"/>
          <w:sz w:val="20"/>
          <w:szCs w:val="20"/>
        </w:rPr>
      </w:pPr>
      <w:r w:rsidRPr="00003D05">
        <w:rPr>
          <w:color w:val="000000"/>
          <w:sz w:val="20"/>
          <w:szCs w:val="20"/>
        </w:rPr>
        <w:t>Для нежилого помещения - проект реконструкции нежилого помещения для признания его в дальнейшем жилым помещением.</w:t>
      </w:r>
    </w:p>
    <w:p w:rsidR="00866946" w:rsidRPr="00003D05" w:rsidRDefault="00866946" w:rsidP="00866946">
      <w:pPr>
        <w:shd w:val="clear" w:color="auto" w:fill="FFFFFF"/>
        <w:rPr>
          <w:color w:val="000000"/>
          <w:sz w:val="20"/>
          <w:szCs w:val="20"/>
        </w:rPr>
      </w:pPr>
      <w:r w:rsidRPr="00003D05">
        <w:rPr>
          <w:color w:val="000000"/>
          <w:sz w:val="20"/>
          <w:szCs w:val="20"/>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66946" w:rsidRPr="00003D05" w:rsidRDefault="00866946" w:rsidP="00866946">
      <w:pPr>
        <w:shd w:val="clear" w:color="auto" w:fill="FFFFFF"/>
        <w:rPr>
          <w:color w:val="000000"/>
          <w:sz w:val="20"/>
          <w:szCs w:val="20"/>
        </w:rPr>
      </w:pPr>
      <w:r w:rsidRPr="00003D05">
        <w:rPr>
          <w:color w:val="000000"/>
          <w:sz w:val="20"/>
          <w:szCs w:val="20"/>
        </w:rPr>
        <w:t xml:space="preserve">   В случае если заявителем выступает орган, уполномоченный на проведение государственного контроля и надзора, документом, необходимым для исполнения муниципальной услуги, является заключение этого органа.</w:t>
      </w:r>
    </w:p>
    <w:p w:rsidR="00866946" w:rsidRPr="00003D05" w:rsidRDefault="00866946" w:rsidP="00866946">
      <w:pPr>
        <w:widowControl w:val="0"/>
        <w:suppressAutoHyphens/>
        <w:autoSpaceDE w:val="0"/>
        <w:autoSpaceDN w:val="0"/>
        <w:adjustRightInd w:val="0"/>
        <w:ind w:firstLine="709"/>
        <w:jc w:val="both"/>
        <w:rPr>
          <w:color w:val="000000"/>
          <w:sz w:val="20"/>
          <w:szCs w:val="20"/>
          <w:lang w:eastAsia="ar-SA"/>
        </w:rPr>
      </w:pPr>
      <w:r w:rsidRPr="00003D05">
        <w:rPr>
          <w:b/>
          <w:color w:val="000000"/>
          <w:sz w:val="20"/>
          <w:szCs w:val="20"/>
          <w:lang w:eastAsia="ar-SA"/>
        </w:rPr>
        <w:t>2.2.3.</w:t>
      </w:r>
      <w:r w:rsidRPr="00003D05">
        <w:rPr>
          <w:color w:val="000000"/>
          <w:sz w:val="20"/>
          <w:szCs w:val="20"/>
          <w:lang w:eastAsia="ar-SA"/>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66946" w:rsidRPr="00003D05" w:rsidRDefault="00866946" w:rsidP="00866946">
      <w:pPr>
        <w:autoSpaceDE w:val="0"/>
        <w:autoSpaceDN w:val="0"/>
        <w:adjustRightInd w:val="0"/>
        <w:ind w:firstLine="720"/>
        <w:jc w:val="both"/>
        <w:rPr>
          <w:sz w:val="20"/>
          <w:szCs w:val="20"/>
        </w:rPr>
      </w:pPr>
      <w:r w:rsidRPr="00003D05">
        <w:rPr>
          <w:b/>
          <w:sz w:val="20"/>
          <w:szCs w:val="20"/>
        </w:rPr>
        <w:t>2.2.4.</w:t>
      </w:r>
      <w:r w:rsidRPr="00003D05">
        <w:rPr>
          <w:rFonts w:ascii="Arial" w:hAnsi="Arial" w:cs="Arial"/>
          <w:b/>
          <w:sz w:val="20"/>
          <w:szCs w:val="20"/>
        </w:rPr>
        <w:t xml:space="preserve"> </w:t>
      </w:r>
      <w:r w:rsidRPr="00003D05">
        <w:rPr>
          <w:sz w:val="20"/>
          <w:szCs w:val="20"/>
        </w:rPr>
        <w:t xml:space="preserve">Специалист Администрации  </w:t>
      </w:r>
      <w:r w:rsidRPr="00003D05">
        <w:rPr>
          <w:color w:val="000000"/>
          <w:sz w:val="20"/>
          <w:szCs w:val="20"/>
        </w:rPr>
        <w:t>муниципального образования «Тихоновка»</w:t>
      </w:r>
      <w:r w:rsidRPr="00003D05">
        <w:rPr>
          <w:rFonts w:ascii="Arial" w:hAnsi="Arial" w:cs="Arial"/>
          <w:color w:val="000000"/>
          <w:sz w:val="20"/>
          <w:szCs w:val="20"/>
        </w:rPr>
        <w:t xml:space="preserve"> </w:t>
      </w:r>
      <w:r w:rsidRPr="00003D05">
        <w:rPr>
          <w:sz w:val="20"/>
          <w:szCs w:val="20"/>
        </w:rPr>
        <w:t>не вправе требовать от заявителя представления документов, не предусмотренных настоящим Административным регламентом.</w:t>
      </w:r>
    </w:p>
    <w:p w:rsidR="00866946" w:rsidRPr="00003D05" w:rsidRDefault="00866946" w:rsidP="00866946">
      <w:pPr>
        <w:autoSpaceDE w:val="0"/>
        <w:autoSpaceDN w:val="0"/>
        <w:adjustRightInd w:val="0"/>
        <w:ind w:firstLine="709"/>
        <w:jc w:val="both"/>
        <w:rPr>
          <w:rFonts w:cs="Arial"/>
          <w:sz w:val="20"/>
          <w:szCs w:val="20"/>
        </w:rPr>
      </w:pPr>
      <w:r w:rsidRPr="00003D05">
        <w:rPr>
          <w:rFonts w:cs="Arial"/>
          <w:b/>
          <w:sz w:val="20"/>
          <w:szCs w:val="20"/>
        </w:rPr>
        <w:t>2.2.5.</w:t>
      </w:r>
      <w:r w:rsidRPr="00003D05">
        <w:rPr>
          <w:rFonts w:cs="Arial"/>
          <w:sz w:val="20"/>
          <w:szCs w:val="20"/>
        </w:rPr>
        <w:t xml:space="preserve"> Прием документов по предоставлению муниципальной услуги осуществляется по адресу: Иркутская область, Боханский район, с. Тихоновка, ул.Ленина 13 в соответствии с режимом работы, указанным в пункте 2.1.2. настоящего Административного регламента.</w:t>
      </w:r>
    </w:p>
    <w:p w:rsidR="00866946" w:rsidRPr="00003D05" w:rsidRDefault="00866946" w:rsidP="00866946">
      <w:pPr>
        <w:autoSpaceDE w:val="0"/>
        <w:autoSpaceDN w:val="0"/>
        <w:adjustRightInd w:val="0"/>
        <w:ind w:firstLine="709"/>
        <w:jc w:val="both"/>
        <w:rPr>
          <w:rFonts w:cs="Arial"/>
          <w:b/>
          <w:sz w:val="20"/>
          <w:szCs w:val="20"/>
        </w:rPr>
      </w:pPr>
      <w:r w:rsidRPr="00003D05">
        <w:rPr>
          <w:rFonts w:cs="Arial"/>
          <w:b/>
          <w:sz w:val="20"/>
          <w:szCs w:val="20"/>
        </w:rPr>
        <w:t>2.3. Сроки предоставления муниципальной услуги</w:t>
      </w:r>
    </w:p>
    <w:p w:rsidR="00866946" w:rsidRPr="00003D05" w:rsidRDefault="00866946" w:rsidP="00866946">
      <w:pPr>
        <w:shd w:val="clear" w:color="auto" w:fill="FFFFFF"/>
        <w:rPr>
          <w:color w:val="000000"/>
          <w:sz w:val="20"/>
          <w:szCs w:val="20"/>
        </w:rPr>
      </w:pPr>
      <w:r w:rsidRPr="00003D05">
        <w:rPr>
          <w:color w:val="000000"/>
          <w:sz w:val="20"/>
          <w:szCs w:val="20"/>
        </w:rPr>
        <w:t>2.3.1. Заявление и документы, указанные в пункте 2.2. настоящего административного регламента подлежат регистрации в течение 1 дня с момента поступления в Администрацию.</w:t>
      </w:r>
    </w:p>
    <w:p w:rsidR="00866946" w:rsidRPr="00003D05" w:rsidRDefault="00866946" w:rsidP="00866946">
      <w:pPr>
        <w:shd w:val="clear" w:color="auto" w:fill="FFFFFF"/>
        <w:rPr>
          <w:color w:val="000000"/>
          <w:sz w:val="20"/>
          <w:szCs w:val="20"/>
        </w:rPr>
      </w:pPr>
      <w:r w:rsidRPr="00003D05">
        <w:rPr>
          <w:color w:val="000000"/>
          <w:sz w:val="20"/>
          <w:szCs w:val="20"/>
        </w:rPr>
        <w:t>2.3.2. Срок рассмотрения Комиссией поступившего заявления или заключения органа, уполномоченного на проведение государственного контроля и надзора, составляет 30 дней с даты регистрации, за исключением случаев, когда Комиссия принимает решение о проведении дополнительного обследования. В этом случае срок рассмотрения заявления или заключения органа, уполномоченного на проведение государственного контроля и надзора, может быть продлен еще на 30 дней.</w:t>
      </w:r>
    </w:p>
    <w:p w:rsidR="00866946" w:rsidRPr="00003D05" w:rsidRDefault="00866946" w:rsidP="00866946">
      <w:pPr>
        <w:shd w:val="clear" w:color="auto" w:fill="FFFFFF"/>
        <w:rPr>
          <w:color w:val="000000"/>
          <w:sz w:val="20"/>
          <w:szCs w:val="20"/>
        </w:rPr>
      </w:pPr>
      <w:r w:rsidRPr="00003D05">
        <w:rPr>
          <w:color w:val="000000"/>
          <w:sz w:val="20"/>
          <w:szCs w:val="20"/>
        </w:rPr>
        <w:lastRenderedPageBreak/>
        <w:t>2.3.3. 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w:t>
      </w:r>
    </w:p>
    <w:p w:rsidR="00866946" w:rsidRPr="00003D05" w:rsidRDefault="00866946" w:rsidP="00866946">
      <w:pPr>
        <w:shd w:val="clear" w:color="auto" w:fill="FFFFFF"/>
        <w:rPr>
          <w:color w:val="000000"/>
          <w:sz w:val="20"/>
          <w:szCs w:val="20"/>
        </w:rPr>
      </w:pPr>
      <w:r w:rsidRPr="00003D05">
        <w:rPr>
          <w:color w:val="000000"/>
          <w:sz w:val="20"/>
          <w:szCs w:val="20"/>
        </w:rPr>
        <w:t>2.3.4. Выдача (направление) заявителю распоряжения Администрации и заключения Комиссии осуществляется в течение 5 дней с момента издания соответствующего распоряжения.</w:t>
      </w:r>
    </w:p>
    <w:p w:rsidR="00866946" w:rsidRPr="00003D05" w:rsidRDefault="00866946" w:rsidP="00866946">
      <w:pPr>
        <w:shd w:val="clear" w:color="auto" w:fill="FFFFFF"/>
        <w:rPr>
          <w:color w:val="000000"/>
          <w:sz w:val="20"/>
          <w:szCs w:val="20"/>
        </w:rPr>
      </w:pPr>
      <w:r w:rsidRPr="00003D05">
        <w:rPr>
          <w:color w:val="000000"/>
          <w:sz w:val="20"/>
          <w:szCs w:val="20"/>
        </w:rPr>
        <w:t>В случае, предусмотренном абзацем 2 пункта 51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 47, решение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866946" w:rsidRPr="00003D05" w:rsidRDefault="00866946" w:rsidP="00866946">
      <w:pPr>
        <w:shd w:val="clear" w:color="auto" w:fill="FFFFFF"/>
        <w:rPr>
          <w:color w:val="000000"/>
          <w:sz w:val="20"/>
          <w:szCs w:val="20"/>
        </w:rPr>
      </w:pPr>
      <w:r w:rsidRPr="00003D05">
        <w:rPr>
          <w:color w:val="000000"/>
          <w:sz w:val="20"/>
          <w:szCs w:val="20"/>
        </w:rPr>
        <w:t>2.3.5. Время ожидания в очереди при личном обращении заявителей и получении документов заявителями не должно превышать 15 минут.</w:t>
      </w:r>
    </w:p>
    <w:p w:rsidR="00866946" w:rsidRPr="00003D05" w:rsidRDefault="00866946" w:rsidP="00866946">
      <w:pPr>
        <w:shd w:val="clear" w:color="auto" w:fill="FFFFFF"/>
        <w:rPr>
          <w:color w:val="000000"/>
          <w:sz w:val="20"/>
          <w:szCs w:val="20"/>
        </w:rPr>
      </w:pPr>
      <w:r w:rsidRPr="00003D05">
        <w:rPr>
          <w:sz w:val="20"/>
          <w:szCs w:val="20"/>
        </w:rPr>
        <w:t>2.3.6. Общий срок исполнения муниципальной услуги составляет не более 48 дней (за исключением случаев, когда Комиссия принимает решение о проведении дополнительного обследования).</w:t>
      </w:r>
    </w:p>
    <w:p w:rsidR="00866946" w:rsidRPr="00003D05" w:rsidRDefault="00866946" w:rsidP="00866946">
      <w:pPr>
        <w:suppressAutoHyphens/>
        <w:autoSpaceDE w:val="0"/>
        <w:ind w:right="98"/>
        <w:jc w:val="both"/>
        <w:rPr>
          <w:b/>
          <w:sz w:val="20"/>
          <w:szCs w:val="20"/>
          <w:lang w:eastAsia="ar-SA"/>
        </w:rPr>
      </w:pPr>
      <w:r w:rsidRPr="00003D05">
        <w:rPr>
          <w:b/>
          <w:sz w:val="20"/>
          <w:szCs w:val="20"/>
          <w:lang w:eastAsia="ar-SA"/>
        </w:rPr>
        <w:t xml:space="preserve">      2.4. Перечень оснований для приостановления либо отказа в предоставлении муниципальной услуги</w:t>
      </w:r>
    </w:p>
    <w:p w:rsidR="00866946" w:rsidRPr="00003D05" w:rsidRDefault="00866946" w:rsidP="00866946">
      <w:pPr>
        <w:shd w:val="clear" w:color="auto" w:fill="FFFFFF"/>
        <w:rPr>
          <w:color w:val="000000"/>
          <w:sz w:val="20"/>
          <w:szCs w:val="20"/>
        </w:rPr>
      </w:pPr>
      <w:r w:rsidRPr="00003D05">
        <w:rPr>
          <w:sz w:val="20"/>
          <w:szCs w:val="20"/>
        </w:rPr>
        <w:t xml:space="preserve">         </w:t>
      </w:r>
      <w:r w:rsidRPr="00003D05">
        <w:rPr>
          <w:color w:val="000000"/>
          <w:sz w:val="20"/>
          <w:szCs w:val="20"/>
        </w:rPr>
        <w:t>2.4.1. Основания для приостановления исполнения муниципальной услуги не предусмотрены законодательством.</w:t>
      </w:r>
    </w:p>
    <w:p w:rsidR="00866946" w:rsidRPr="00003D05" w:rsidRDefault="00866946" w:rsidP="00866946">
      <w:pPr>
        <w:shd w:val="clear" w:color="auto" w:fill="FFFFFF"/>
        <w:rPr>
          <w:color w:val="000000"/>
          <w:sz w:val="20"/>
          <w:szCs w:val="20"/>
        </w:rPr>
      </w:pPr>
      <w:r w:rsidRPr="00003D05">
        <w:rPr>
          <w:color w:val="000000"/>
          <w:sz w:val="20"/>
          <w:szCs w:val="20"/>
        </w:rPr>
        <w:t xml:space="preserve">         2.4.2. Основанием для принятия решения об отказе в исполнении муниципальной услуги является:</w:t>
      </w:r>
    </w:p>
    <w:p w:rsidR="00866946" w:rsidRPr="00003D05" w:rsidRDefault="00866946" w:rsidP="00866946">
      <w:pPr>
        <w:shd w:val="clear" w:color="auto" w:fill="FFFFFF"/>
        <w:rPr>
          <w:color w:val="000000"/>
          <w:sz w:val="20"/>
          <w:szCs w:val="20"/>
        </w:rPr>
      </w:pPr>
      <w:r w:rsidRPr="00003D05">
        <w:rPr>
          <w:color w:val="000000"/>
          <w:sz w:val="20"/>
          <w:szCs w:val="20"/>
        </w:rPr>
        <w:t>а) непредставление документов, указанных в пункте 2.2.2 настоящего административного регламента;</w:t>
      </w:r>
    </w:p>
    <w:p w:rsidR="00866946" w:rsidRPr="00003D05" w:rsidRDefault="00866946" w:rsidP="00866946">
      <w:pPr>
        <w:tabs>
          <w:tab w:val="left" w:pos="912"/>
        </w:tabs>
        <w:suppressAutoHyphens/>
        <w:autoSpaceDE w:val="0"/>
        <w:ind w:right="96"/>
        <w:jc w:val="both"/>
        <w:rPr>
          <w:sz w:val="20"/>
          <w:szCs w:val="20"/>
          <w:lang w:eastAsia="ar-SA"/>
        </w:rPr>
      </w:pPr>
      <w:r w:rsidRPr="00003D05">
        <w:rPr>
          <w:color w:val="000000"/>
          <w:sz w:val="20"/>
          <w:szCs w:val="20"/>
          <w:lang w:eastAsia="ar-SA"/>
        </w:rPr>
        <w:t>б) несоответствие представленных документов по форме и содержанию требованиям законодательства</w:t>
      </w:r>
    </w:p>
    <w:p w:rsidR="00866946" w:rsidRPr="00003D05" w:rsidRDefault="00866946" w:rsidP="00866946">
      <w:pPr>
        <w:tabs>
          <w:tab w:val="left" w:pos="912"/>
        </w:tabs>
        <w:suppressAutoHyphens/>
        <w:autoSpaceDE w:val="0"/>
        <w:ind w:right="96"/>
        <w:jc w:val="both"/>
        <w:rPr>
          <w:b/>
          <w:sz w:val="20"/>
          <w:szCs w:val="20"/>
          <w:lang w:eastAsia="ar-SA"/>
        </w:rPr>
      </w:pPr>
      <w:r w:rsidRPr="00003D05">
        <w:rPr>
          <w:b/>
          <w:sz w:val="20"/>
          <w:szCs w:val="20"/>
          <w:lang w:eastAsia="ar-SA"/>
        </w:rPr>
        <w:t xml:space="preserve">         2.5. Требования к местам предоставления муниципальной услуги</w:t>
      </w:r>
    </w:p>
    <w:p w:rsidR="00866946" w:rsidRPr="00003D05" w:rsidRDefault="00866946" w:rsidP="00866946">
      <w:pPr>
        <w:suppressAutoHyphens/>
        <w:ind w:firstLine="720"/>
        <w:jc w:val="both"/>
        <w:rPr>
          <w:sz w:val="20"/>
          <w:szCs w:val="20"/>
          <w:lang w:eastAsia="ar-SA"/>
        </w:rPr>
      </w:pPr>
      <w:r w:rsidRPr="00003D05">
        <w:rPr>
          <w:sz w:val="20"/>
          <w:szCs w:val="20"/>
          <w:lang w:eastAsia="ar-SA"/>
        </w:rPr>
        <w:t>2.5.1. Требования к размещению и оформлению помещений.</w:t>
      </w:r>
    </w:p>
    <w:p w:rsidR="00866946" w:rsidRPr="00003D05" w:rsidRDefault="00866946" w:rsidP="00866946">
      <w:pPr>
        <w:shd w:val="clear" w:color="auto" w:fill="FFFFFF"/>
        <w:rPr>
          <w:color w:val="000000"/>
          <w:sz w:val="20"/>
          <w:szCs w:val="20"/>
        </w:rPr>
      </w:pPr>
      <w:r w:rsidRPr="00003D05">
        <w:rPr>
          <w:color w:val="000000"/>
          <w:sz w:val="20"/>
          <w:szCs w:val="20"/>
        </w:rPr>
        <w:t>Прием заявителей осуществляется в специально выделенных для этих целей помещениях.</w:t>
      </w:r>
    </w:p>
    <w:p w:rsidR="00866946" w:rsidRPr="00003D05" w:rsidRDefault="00866946" w:rsidP="00866946">
      <w:pPr>
        <w:shd w:val="clear" w:color="auto" w:fill="FFFFFF"/>
        <w:rPr>
          <w:color w:val="000000"/>
          <w:sz w:val="20"/>
          <w:szCs w:val="20"/>
        </w:rPr>
      </w:pPr>
      <w:r w:rsidRPr="00003D05">
        <w:rPr>
          <w:color w:val="000000"/>
          <w:sz w:val="20"/>
          <w:szCs w:val="20"/>
        </w:rPr>
        <w:t>Помещения должны содержать места для информирования, ожидания и приема заявителей.</w:t>
      </w:r>
    </w:p>
    <w:p w:rsidR="00866946" w:rsidRPr="00003D05" w:rsidRDefault="00866946" w:rsidP="00866946">
      <w:pPr>
        <w:suppressAutoHyphens/>
        <w:ind w:firstLine="720"/>
        <w:jc w:val="both"/>
        <w:rPr>
          <w:sz w:val="20"/>
          <w:szCs w:val="20"/>
          <w:lang w:eastAsia="ar-SA"/>
        </w:rPr>
      </w:pPr>
      <w:r w:rsidRPr="00003D05">
        <w:rPr>
          <w:color w:val="000000"/>
          <w:sz w:val="20"/>
          <w:szCs w:val="20"/>
          <w:lang w:eastAsia="ar-SA"/>
        </w:rPr>
        <w:t>Помещения должны соответствовать санитарно-эпидемиологическим правилам и нормам</w:t>
      </w:r>
      <w:r w:rsidRPr="00003D05">
        <w:rPr>
          <w:sz w:val="20"/>
          <w:szCs w:val="20"/>
          <w:lang w:eastAsia="ar-SA"/>
        </w:rPr>
        <w:t>.</w:t>
      </w:r>
    </w:p>
    <w:p w:rsidR="00866946" w:rsidRPr="00003D05" w:rsidRDefault="00866946" w:rsidP="00866946">
      <w:pPr>
        <w:suppressAutoHyphens/>
        <w:ind w:firstLine="720"/>
        <w:jc w:val="both"/>
        <w:rPr>
          <w:sz w:val="20"/>
          <w:szCs w:val="20"/>
          <w:lang w:eastAsia="ar-SA"/>
        </w:rPr>
      </w:pPr>
      <w:r w:rsidRPr="00003D05">
        <w:rPr>
          <w:sz w:val="20"/>
          <w:szCs w:val="20"/>
          <w:lang w:eastAsia="ar-SA"/>
        </w:rPr>
        <w:t xml:space="preserve">2.5.2. Вход в здание Администрации   </w:t>
      </w:r>
      <w:r w:rsidRPr="00003D05">
        <w:rPr>
          <w:color w:val="000000"/>
          <w:sz w:val="20"/>
          <w:szCs w:val="20"/>
          <w:lang w:eastAsia="ar-SA"/>
        </w:rPr>
        <w:t xml:space="preserve">муниципального образования </w:t>
      </w:r>
      <w:r w:rsidRPr="00003D05">
        <w:rPr>
          <w:sz w:val="20"/>
          <w:szCs w:val="20"/>
          <w:lang w:eastAsia="ar-SA"/>
        </w:rPr>
        <w:t xml:space="preserve">оформлен вывеской с указанием основных реквизитов Администрации   </w:t>
      </w:r>
      <w:r w:rsidRPr="00003D05">
        <w:rPr>
          <w:color w:val="000000"/>
          <w:sz w:val="20"/>
          <w:szCs w:val="20"/>
          <w:lang w:eastAsia="ar-SA"/>
        </w:rPr>
        <w:t>муниципального образования «Тихоновка»</w:t>
      </w:r>
      <w:r w:rsidRPr="00003D05">
        <w:rPr>
          <w:sz w:val="20"/>
          <w:szCs w:val="20"/>
          <w:lang w:eastAsia="ar-SA"/>
        </w:rPr>
        <w:t xml:space="preserve">. Здание, в котором расположена Администрация   </w:t>
      </w:r>
      <w:r w:rsidRPr="00003D05">
        <w:rPr>
          <w:color w:val="000000"/>
          <w:sz w:val="20"/>
          <w:szCs w:val="20"/>
          <w:lang w:eastAsia="ar-SA"/>
        </w:rPr>
        <w:t xml:space="preserve">муниципального образования «Тихоновка» </w:t>
      </w:r>
      <w:r w:rsidRPr="00003D05">
        <w:rPr>
          <w:sz w:val="20"/>
          <w:szCs w:val="20"/>
          <w:lang w:eastAsia="ar-SA"/>
        </w:rPr>
        <w:t>должно быть оборудовано входом для свободного доступа заявителей в помещение, находится на первом этаже; вход оборудован пандусами; дверные и коридорные проемы должны быть необходимой ширины для реализации прав заявителей-инвалидов, включая инвалидов-колясочников.</w:t>
      </w:r>
    </w:p>
    <w:p w:rsidR="00866946" w:rsidRPr="00003D05" w:rsidRDefault="00866946" w:rsidP="00866946">
      <w:pPr>
        <w:shd w:val="clear" w:color="auto" w:fill="FFFFFF"/>
        <w:jc w:val="both"/>
        <w:rPr>
          <w:color w:val="000000"/>
          <w:sz w:val="20"/>
          <w:szCs w:val="20"/>
        </w:rPr>
      </w:pPr>
      <w:r w:rsidRPr="00003D05">
        <w:rPr>
          <w:sz w:val="20"/>
          <w:szCs w:val="20"/>
        </w:rPr>
        <w:t xml:space="preserve">        2.5.3. На прилегающей территории оборудованы места для парковки автотранспортных средств, в том числе не менее одного парковочного места для парковки специальных транспортных средств  инвалидов.</w:t>
      </w:r>
      <w:r w:rsidRPr="00003D05">
        <w:rPr>
          <w:color w:val="000000"/>
          <w:sz w:val="20"/>
          <w:szCs w:val="20"/>
        </w:rPr>
        <w:t xml:space="preserve"> Количество парковочных мест определяется исходя из интенсивности и количества заявителей, обратившихся в Администрацию за определенный период. Доступ заявителей к парковочным местам является бесплатным.</w:t>
      </w:r>
    </w:p>
    <w:p w:rsidR="00866946" w:rsidRPr="00003D05" w:rsidRDefault="00866946" w:rsidP="00866946">
      <w:pPr>
        <w:shd w:val="clear" w:color="auto" w:fill="FFFFFF"/>
        <w:jc w:val="both"/>
        <w:rPr>
          <w:color w:val="000000"/>
          <w:sz w:val="20"/>
          <w:szCs w:val="20"/>
        </w:rPr>
      </w:pPr>
      <w:r w:rsidRPr="00003D05">
        <w:rPr>
          <w:sz w:val="20"/>
          <w:szCs w:val="20"/>
        </w:rPr>
        <w:t xml:space="preserve">         2.5.4.</w:t>
      </w:r>
      <w:r w:rsidRPr="00003D05">
        <w:rPr>
          <w:rFonts w:ascii="Tahoma" w:hAnsi="Tahoma" w:cs="Tahoma"/>
          <w:color w:val="000000"/>
          <w:sz w:val="20"/>
          <w:szCs w:val="20"/>
        </w:rPr>
        <w:t xml:space="preserve"> </w:t>
      </w:r>
      <w:r w:rsidRPr="00003D05">
        <w:rPr>
          <w:color w:val="000000"/>
          <w:sz w:val="20"/>
          <w:szCs w:val="20"/>
        </w:rPr>
        <w:t>Прием заявителей специалистами Администрации осуществляется в помещениях Администрации. Помещения снабжаются табличками с указанием номера кабинета и должности лица, осуществляющего прием. Место для приема заявителей должно быть снабжено стулом, иметь место для написания и размещения документов, заявлений.</w:t>
      </w:r>
    </w:p>
    <w:p w:rsidR="00866946" w:rsidRPr="00003D05" w:rsidRDefault="00866946" w:rsidP="00866946">
      <w:pPr>
        <w:shd w:val="clear" w:color="auto" w:fill="FFFFFF"/>
        <w:jc w:val="both"/>
        <w:rPr>
          <w:color w:val="000000"/>
          <w:sz w:val="20"/>
          <w:szCs w:val="20"/>
        </w:rPr>
      </w:pPr>
      <w:r w:rsidRPr="00003D05">
        <w:rPr>
          <w:sz w:val="20"/>
          <w:szCs w:val="20"/>
        </w:rPr>
        <w:t xml:space="preserve">        2.5.5.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r w:rsidRPr="00003D05">
        <w:rPr>
          <w:color w:val="000000"/>
          <w:sz w:val="20"/>
          <w:szCs w:val="20"/>
        </w:rPr>
        <w:t xml:space="preserve">  В местах ожидания имеются средства для оказания первой помощи и доступные места общего пользования (туалет). Места ожидания должны соответствовать комфортным условиям для заявителей.</w:t>
      </w:r>
    </w:p>
    <w:p w:rsidR="00866946" w:rsidRPr="00003D05" w:rsidRDefault="00866946" w:rsidP="00866946">
      <w:pPr>
        <w:keepNext/>
        <w:tabs>
          <w:tab w:val="left" w:pos="708"/>
        </w:tabs>
        <w:jc w:val="both"/>
        <w:outlineLvl w:val="2"/>
        <w:rPr>
          <w:b/>
          <w:bCs/>
          <w:sz w:val="20"/>
          <w:szCs w:val="20"/>
          <w:lang w:eastAsia="ar-SA"/>
        </w:rPr>
      </w:pPr>
      <w:bookmarkStart w:id="6" w:name="_Toc206489260"/>
      <w:r w:rsidRPr="00003D05">
        <w:rPr>
          <w:b/>
          <w:bCs/>
          <w:sz w:val="20"/>
          <w:szCs w:val="20"/>
          <w:lang w:eastAsia="ar-SA"/>
        </w:rPr>
        <w:t xml:space="preserve">      2.6. Другие положения, характеризующие требования к предоставлению муниципальной услуги</w:t>
      </w:r>
      <w:bookmarkEnd w:id="6"/>
    </w:p>
    <w:p w:rsidR="00866946" w:rsidRPr="00003D05" w:rsidRDefault="00866946" w:rsidP="00866946">
      <w:pPr>
        <w:tabs>
          <w:tab w:val="left" w:pos="3570"/>
        </w:tabs>
        <w:suppressAutoHyphens/>
        <w:ind w:firstLine="720"/>
        <w:jc w:val="both"/>
        <w:rPr>
          <w:sz w:val="20"/>
          <w:szCs w:val="20"/>
          <w:lang w:eastAsia="ar-SA"/>
        </w:rPr>
      </w:pPr>
      <w:r w:rsidRPr="00003D05">
        <w:rPr>
          <w:sz w:val="20"/>
          <w:szCs w:val="20"/>
          <w:lang w:eastAsia="ar-SA"/>
        </w:rPr>
        <w:t>2.6.1. Муниципальная услуга предоставляется бесплатно.</w:t>
      </w:r>
    </w:p>
    <w:p w:rsidR="00866946" w:rsidRPr="00003D05" w:rsidRDefault="00866946" w:rsidP="00866946">
      <w:pPr>
        <w:autoSpaceDE w:val="0"/>
        <w:autoSpaceDN w:val="0"/>
        <w:adjustRightInd w:val="0"/>
        <w:ind w:firstLine="709"/>
        <w:jc w:val="both"/>
        <w:rPr>
          <w:rFonts w:cs="Arial"/>
          <w:sz w:val="20"/>
          <w:szCs w:val="20"/>
        </w:rPr>
      </w:pPr>
      <w:r w:rsidRPr="00003D05">
        <w:rPr>
          <w:rFonts w:cs="Arial"/>
          <w:sz w:val="20"/>
          <w:szCs w:val="20"/>
        </w:rPr>
        <w:t>2.6.2. Информирование заинтересованных лиц осуществляется бесплатно.</w:t>
      </w:r>
    </w:p>
    <w:p w:rsidR="00866946" w:rsidRPr="00003D05" w:rsidRDefault="00866946" w:rsidP="00866946">
      <w:pPr>
        <w:keepNext/>
        <w:tabs>
          <w:tab w:val="left" w:pos="708"/>
        </w:tabs>
        <w:ind w:left="720" w:hanging="720"/>
        <w:jc w:val="both"/>
        <w:outlineLvl w:val="2"/>
        <w:rPr>
          <w:rFonts w:cs="Arial"/>
          <w:b/>
          <w:bCs/>
          <w:sz w:val="20"/>
          <w:szCs w:val="20"/>
          <w:lang w:eastAsia="ar-SA"/>
        </w:rPr>
      </w:pPr>
      <w:bookmarkStart w:id="7" w:name="_Toc206489256"/>
      <w:r w:rsidRPr="00003D05">
        <w:rPr>
          <w:rFonts w:cs="Arial"/>
          <w:b/>
          <w:bCs/>
          <w:sz w:val="20"/>
          <w:szCs w:val="20"/>
          <w:lang w:eastAsia="ar-SA"/>
        </w:rPr>
        <w:t xml:space="preserve">      2.7. Порядок получения консультаций о предоставлении муниципальной услуги</w:t>
      </w:r>
      <w:bookmarkEnd w:id="7"/>
    </w:p>
    <w:p w:rsidR="00866946" w:rsidRPr="00003D05" w:rsidRDefault="00866946" w:rsidP="00866946">
      <w:pPr>
        <w:tabs>
          <w:tab w:val="left" w:pos="3570"/>
        </w:tabs>
        <w:suppressAutoHyphens/>
        <w:ind w:firstLine="720"/>
        <w:jc w:val="both"/>
        <w:rPr>
          <w:sz w:val="20"/>
          <w:szCs w:val="20"/>
          <w:lang w:eastAsia="ar-SA"/>
        </w:rPr>
      </w:pPr>
      <w:r w:rsidRPr="00003D05">
        <w:rPr>
          <w:b/>
          <w:sz w:val="20"/>
          <w:szCs w:val="20"/>
          <w:lang w:eastAsia="ar-SA"/>
        </w:rPr>
        <w:t>2.7.1.</w:t>
      </w:r>
      <w:r w:rsidRPr="00003D05">
        <w:rPr>
          <w:sz w:val="20"/>
          <w:szCs w:val="20"/>
          <w:lang w:eastAsia="ar-SA"/>
        </w:rPr>
        <w:t xml:space="preserve"> 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 электронной почты.</w:t>
      </w:r>
    </w:p>
    <w:p w:rsidR="00866946" w:rsidRPr="00003D05" w:rsidRDefault="00866946" w:rsidP="00866946">
      <w:pPr>
        <w:tabs>
          <w:tab w:val="left" w:pos="3570"/>
        </w:tabs>
        <w:suppressAutoHyphens/>
        <w:ind w:firstLine="720"/>
        <w:jc w:val="both"/>
        <w:rPr>
          <w:sz w:val="20"/>
          <w:szCs w:val="20"/>
          <w:lang w:eastAsia="ar-SA"/>
        </w:rPr>
      </w:pPr>
      <w:r w:rsidRPr="00003D05">
        <w:rPr>
          <w:sz w:val="20"/>
          <w:szCs w:val="20"/>
          <w:lang w:eastAsia="ar-SA"/>
        </w:rPr>
        <w:t>При ответах на телефонные звонки и обращения граждан по вопросу получения муниципальной услуги специалист обязан:</w:t>
      </w:r>
    </w:p>
    <w:p w:rsidR="00866946" w:rsidRPr="00003D05" w:rsidRDefault="00866946" w:rsidP="00866946">
      <w:pPr>
        <w:tabs>
          <w:tab w:val="left" w:pos="3570"/>
        </w:tabs>
        <w:suppressAutoHyphens/>
        <w:ind w:firstLine="720"/>
        <w:jc w:val="both"/>
        <w:rPr>
          <w:sz w:val="20"/>
          <w:szCs w:val="20"/>
          <w:lang w:eastAsia="ar-SA"/>
        </w:rPr>
      </w:pPr>
      <w:r w:rsidRPr="00003D05">
        <w:rPr>
          <w:sz w:val="20"/>
          <w:szCs w:val="20"/>
          <w:lang w:eastAsia="ar-SA"/>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66946" w:rsidRPr="00003D05" w:rsidRDefault="00866946" w:rsidP="00866946">
      <w:pPr>
        <w:autoSpaceDE w:val="0"/>
        <w:autoSpaceDN w:val="0"/>
        <w:adjustRightInd w:val="0"/>
        <w:ind w:firstLine="720"/>
        <w:jc w:val="both"/>
        <w:rPr>
          <w:sz w:val="20"/>
          <w:szCs w:val="20"/>
        </w:rPr>
      </w:pPr>
      <w:r w:rsidRPr="00003D05">
        <w:rPr>
          <w:sz w:val="20"/>
          <w:szCs w:val="20"/>
        </w:rPr>
        <w:t>подробно в корректной форме информировать заинтересованное лицо о порядке получения муниципальной услуги;</w:t>
      </w:r>
    </w:p>
    <w:p w:rsidR="00866946" w:rsidRPr="00003D05" w:rsidRDefault="00866946" w:rsidP="00866946">
      <w:pPr>
        <w:autoSpaceDE w:val="0"/>
        <w:autoSpaceDN w:val="0"/>
        <w:adjustRightInd w:val="0"/>
        <w:ind w:firstLine="720"/>
        <w:jc w:val="both"/>
        <w:rPr>
          <w:sz w:val="20"/>
          <w:szCs w:val="20"/>
        </w:rPr>
      </w:pPr>
      <w:r w:rsidRPr="00003D05">
        <w:rPr>
          <w:sz w:val="20"/>
          <w:szCs w:val="20"/>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866946" w:rsidRPr="00003D05" w:rsidRDefault="00866946" w:rsidP="00866946">
      <w:pPr>
        <w:autoSpaceDE w:val="0"/>
        <w:autoSpaceDN w:val="0"/>
        <w:adjustRightInd w:val="0"/>
        <w:ind w:firstLine="720"/>
        <w:jc w:val="both"/>
        <w:rPr>
          <w:sz w:val="20"/>
          <w:szCs w:val="20"/>
        </w:rPr>
      </w:pPr>
      <w:r w:rsidRPr="00003D05">
        <w:rPr>
          <w:sz w:val="20"/>
          <w:szCs w:val="20"/>
        </w:rPr>
        <w:t>избегать конфликтных ситуаций, способных нанести ущерб их репутации или авторитету органа местного самоуправления;</w:t>
      </w:r>
    </w:p>
    <w:p w:rsidR="00866946" w:rsidRPr="00003D05" w:rsidRDefault="00866946" w:rsidP="00866946">
      <w:pPr>
        <w:autoSpaceDE w:val="0"/>
        <w:autoSpaceDN w:val="0"/>
        <w:adjustRightInd w:val="0"/>
        <w:ind w:firstLine="720"/>
        <w:jc w:val="both"/>
        <w:rPr>
          <w:sz w:val="20"/>
          <w:szCs w:val="20"/>
        </w:rPr>
      </w:pPr>
      <w:r w:rsidRPr="00003D05">
        <w:rPr>
          <w:sz w:val="20"/>
          <w:szCs w:val="20"/>
        </w:rPr>
        <w:t>соблюдать права и законные интересы заявителей.</w:t>
      </w:r>
    </w:p>
    <w:p w:rsidR="00866946" w:rsidRPr="00003D05" w:rsidRDefault="00866946" w:rsidP="00866946">
      <w:pPr>
        <w:autoSpaceDE w:val="0"/>
        <w:autoSpaceDN w:val="0"/>
        <w:adjustRightInd w:val="0"/>
        <w:ind w:firstLine="720"/>
        <w:jc w:val="both"/>
        <w:rPr>
          <w:sz w:val="20"/>
          <w:szCs w:val="20"/>
        </w:rPr>
      </w:pPr>
      <w:r w:rsidRPr="00003D05">
        <w:rPr>
          <w:b/>
          <w:sz w:val="20"/>
          <w:szCs w:val="20"/>
        </w:rPr>
        <w:t>2.7.2</w:t>
      </w:r>
      <w:r w:rsidRPr="00003D05">
        <w:rPr>
          <w:sz w:val="20"/>
          <w:szCs w:val="20"/>
        </w:rPr>
        <w:t>. Консультации предоставляются по следующим вопросам:</w:t>
      </w:r>
    </w:p>
    <w:p w:rsidR="00866946" w:rsidRPr="00003D05" w:rsidRDefault="00866946" w:rsidP="00866946">
      <w:pPr>
        <w:shd w:val="clear" w:color="auto" w:fill="FFFFFF"/>
        <w:rPr>
          <w:color w:val="000000"/>
          <w:sz w:val="20"/>
          <w:szCs w:val="20"/>
        </w:rPr>
      </w:pPr>
      <w:r w:rsidRPr="00003D05">
        <w:rPr>
          <w:color w:val="000000"/>
          <w:sz w:val="20"/>
          <w:szCs w:val="20"/>
        </w:rPr>
        <w:lastRenderedPageBreak/>
        <w:t xml:space="preserve"> -перечня необходимых документов для признания помещения пригодным (непригодным) для проживания, многоквартирного дома аварийным и подлежащим сносу или реконструкции;</w:t>
      </w:r>
    </w:p>
    <w:p w:rsidR="00866946" w:rsidRPr="00003D05" w:rsidRDefault="00866946" w:rsidP="00866946">
      <w:pPr>
        <w:shd w:val="clear" w:color="auto" w:fill="FFFFFF"/>
        <w:rPr>
          <w:color w:val="000000"/>
          <w:sz w:val="20"/>
          <w:szCs w:val="20"/>
        </w:rPr>
      </w:pPr>
      <w:r w:rsidRPr="00003D05">
        <w:rPr>
          <w:color w:val="000000"/>
          <w:sz w:val="20"/>
          <w:szCs w:val="20"/>
        </w:rPr>
        <w:t xml:space="preserve"> - источников получения документов, необходимых для проведения оценки соответствия помещения требованиям, необходимым для признания его пригодным (непригодным) для проживания, многоквартирного дома аварийным и подлежащим сносу или реконструкции;</w:t>
      </w:r>
    </w:p>
    <w:p w:rsidR="00866946" w:rsidRPr="00003D05" w:rsidRDefault="00866946" w:rsidP="00866946">
      <w:pPr>
        <w:shd w:val="clear" w:color="auto" w:fill="FFFFFF"/>
        <w:rPr>
          <w:color w:val="000000"/>
          <w:sz w:val="20"/>
          <w:szCs w:val="20"/>
        </w:rPr>
      </w:pPr>
      <w:r w:rsidRPr="00003D05">
        <w:rPr>
          <w:color w:val="000000"/>
          <w:sz w:val="20"/>
          <w:szCs w:val="20"/>
        </w:rPr>
        <w:t>- мест и графиков приема заявителей специалистами Администрации;</w:t>
      </w:r>
    </w:p>
    <w:p w:rsidR="00866946" w:rsidRPr="00003D05" w:rsidRDefault="00866946" w:rsidP="00866946">
      <w:pPr>
        <w:shd w:val="clear" w:color="auto" w:fill="FFFFFF"/>
        <w:rPr>
          <w:color w:val="000000"/>
          <w:sz w:val="20"/>
          <w:szCs w:val="20"/>
        </w:rPr>
      </w:pPr>
      <w:r w:rsidRPr="00003D05">
        <w:rPr>
          <w:color w:val="000000"/>
          <w:sz w:val="20"/>
          <w:szCs w:val="20"/>
        </w:rPr>
        <w:t>- порядка и сроков проведения оценки соответствия помещения</w:t>
      </w:r>
      <w:r w:rsidRPr="00003D05">
        <w:rPr>
          <w:color w:val="000000"/>
          <w:sz w:val="20"/>
          <w:szCs w:val="20"/>
        </w:rPr>
        <w:br/>
        <w:t>установленным требованиям;</w:t>
      </w:r>
    </w:p>
    <w:p w:rsidR="00866946" w:rsidRPr="00003D05" w:rsidRDefault="00866946" w:rsidP="00866946">
      <w:pPr>
        <w:shd w:val="clear" w:color="auto" w:fill="FFFFFF"/>
        <w:rPr>
          <w:color w:val="000000"/>
          <w:sz w:val="20"/>
          <w:szCs w:val="20"/>
        </w:rPr>
      </w:pPr>
      <w:r w:rsidRPr="00003D05">
        <w:rPr>
          <w:color w:val="000000"/>
          <w:sz w:val="20"/>
          <w:szCs w:val="20"/>
        </w:rPr>
        <w:t>-порядка обжалования действий (бездействия) и решений, осуществляемых и принимаемых в ходе исполнения муниципальной услуги.</w:t>
      </w:r>
    </w:p>
    <w:p w:rsidR="00866946" w:rsidRPr="00003D05" w:rsidRDefault="00866946" w:rsidP="00866946">
      <w:pPr>
        <w:autoSpaceDE w:val="0"/>
        <w:autoSpaceDN w:val="0"/>
        <w:adjustRightInd w:val="0"/>
        <w:ind w:firstLine="720"/>
        <w:jc w:val="both"/>
        <w:rPr>
          <w:sz w:val="20"/>
          <w:szCs w:val="20"/>
        </w:rPr>
      </w:pPr>
      <w:r w:rsidRPr="00003D05">
        <w:rPr>
          <w:b/>
          <w:sz w:val="20"/>
          <w:szCs w:val="20"/>
        </w:rPr>
        <w:t>2.7.3.</w:t>
      </w:r>
      <w:r w:rsidRPr="00003D05">
        <w:rPr>
          <w:sz w:val="20"/>
          <w:szCs w:val="20"/>
        </w:rPr>
        <w:t xml:space="preserve"> Консультации и приём специалистам граждан и организаций осуществляются в соответствии с режимом работы</w:t>
      </w:r>
      <w:r w:rsidRPr="00003D05">
        <w:rPr>
          <w:b/>
          <w:sz w:val="20"/>
          <w:szCs w:val="20"/>
        </w:rPr>
        <w:t xml:space="preserve">, </w:t>
      </w:r>
      <w:r w:rsidRPr="00003D05">
        <w:rPr>
          <w:sz w:val="20"/>
          <w:szCs w:val="20"/>
        </w:rPr>
        <w:t xml:space="preserve"> указанным в пункте 2.1.2 настоящего Административного регламента.</w:t>
      </w:r>
    </w:p>
    <w:p w:rsidR="00866946" w:rsidRPr="00003D05" w:rsidRDefault="00866946" w:rsidP="00866946">
      <w:pPr>
        <w:keepNext/>
        <w:tabs>
          <w:tab w:val="left" w:pos="708"/>
        </w:tabs>
        <w:ind w:left="720"/>
        <w:jc w:val="both"/>
        <w:outlineLvl w:val="2"/>
        <w:rPr>
          <w:rFonts w:cs="Arial"/>
          <w:b/>
          <w:bCs/>
          <w:sz w:val="20"/>
          <w:szCs w:val="20"/>
          <w:lang w:eastAsia="ar-SA"/>
        </w:rPr>
      </w:pPr>
      <w:r w:rsidRPr="00003D05">
        <w:rPr>
          <w:rFonts w:cs="Arial"/>
          <w:b/>
          <w:bCs/>
          <w:sz w:val="20"/>
          <w:szCs w:val="20"/>
          <w:lang w:eastAsia="ar-SA"/>
        </w:rPr>
        <w:t>2.8. Требования к оформлению документов, представляемых заявителями</w:t>
      </w:r>
    </w:p>
    <w:p w:rsidR="00866946" w:rsidRPr="00003D05" w:rsidRDefault="00866946" w:rsidP="00866946">
      <w:pPr>
        <w:suppressAutoHyphens/>
        <w:ind w:firstLine="720"/>
        <w:jc w:val="both"/>
        <w:rPr>
          <w:sz w:val="20"/>
          <w:szCs w:val="20"/>
          <w:lang w:eastAsia="ar-SA"/>
        </w:rPr>
      </w:pPr>
      <w:r w:rsidRPr="00003D05">
        <w:rPr>
          <w:b/>
          <w:sz w:val="20"/>
          <w:szCs w:val="20"/>
          <w:lang w:eastAsia="ar-SA"/>
        </w:rPr>
        <w:t>2.8.1.</w:t>
      </w:r>
      <w:r w:rsidRPr="00003D05">
        <w:rPr>
          <w:sz w:val="20"/>
          <w:szCs w:val="20"/>
          <w:lang w:eastAsia="ar-SA"/>
        </w:rPr>
        <w:t xml:space="preserve"> В  заявлении  указываются следующие обязательные характеристики: </w:t>
      </w:r>
      <w:r w:rsidRPr="00003D05">
        <w:rPr>
          <w:sz w:val="20"/>
          <w:szCs w:val="20"/>
          <w:highlight w:val="yellow"/>
          <w:lang w:eastAsia="ar-SA"/>
        </w:rPr>
        <w:t xml:space="preserve"> </w:t>
      </w:r>
    </w:p>
    <w:p w:rsidR="00866946" w:rsidRPr="00003D05" w:rsidRDefault="00866946" w:rsidP="00866946">
      <w:pPr>
        <w:suppressAutoHyphens/>
        <w:ind w:firstLine="720"/>
        <w:jc w:val="both"/>
        <w:rPr>
          <w:sz w:val="20"/>
          <w:szCs w:val="20"/>
          <w:lang w:eastAsia="ar-SA"/>
        </w:rPr>
      </w:pPr>
      <w:r w:rsidRPr="00003D05">
        <w:rPr>
          <w:sz w:val="20"/>
          <w:szCs w:val="20"/>
          <w:lang w:eastAsia="ar-SA"/>
        </w:rPr>
        <w:t xml:space="preserve">фамилия,  имя, отчество;  </w:t>
      </w:r>
    </w:p>
    <w:p w:rsidR="00866946" w:rsidRPr="00003D05" w:rsidRDefault="00866946" w:rsidP="00866946">
      <w:pPr>
        <w:suppressAutoHyphens/>
        <w:ind w:firstLine="720"/>
        <w:jc w:val="both"/>
        <w:rPr>
          <w:sz w:val="20"/>
          <w:szCs w:val="20"/>
          <w:lang w:eastAsia="ar-SA"/>
        </w:rPr>
      </w:pPr>
      <w:r w:rsidRPr="00003D05">
        <w:rPr>
          <w:sz w:val="20"/>
          <w:szCs w:val="20"/>
          <w:lang w:eastAsia="ar-SA"/>
        </w:rPr>
        <w:t>адрес места жительства;</w:t>
      </w:r>
    </w:p>
    <w:p w:rsidR="00866946" w:rsidRPr="00003D05" w:rsidRDefault="00866946" w:rsidP="00866946">
      <w:pPr>
        <w:suppressAutoHyphens/>
        <w:ind w:firstLine="720"/>
        <w:jc w:val="both"/>
        <w:rPr>
          <w:sz w:val="20"/>
          <w:szCs w:val="20"/>
          <w:lang w:eastAsia="ar-SA"/>
        </w:rPr>
      </w:pPr>
      <w:r w:rsidRPr="00003D05">
        <w:rPr>
          <w:sz w:val="20"/>
          <w:szCs w:val="20"/>
          <w:lang w:eastAsia="ar-SA"/>
        </w:rPr>
        <w:t xml:space="preserve">паспортные данные;  </w:t>
      </w:r>
    </w:p>
    <w:p w:rsidR="00866946" w:rsidRPr="00003D05" w:rsidRDefault="00866946" w:rsidP="00866946">
      <w:pPr>
        <w:suppressAutoHyphens/>
        <w:ind w:firstLine="720"/>
        <w:jc w:val="both"/>
        <w:rPr>
          <w:sz w:val="20"/>
          <w:szCs w:val="20"/>
          <w:lang w:eastAsia="ar-SA"/>
        </w:rPr>
      </w:pPr>
      <w:r w:rsidRPr="00003D05">
        <w:rPr>
          <w:sz w:val="20"/>
          <w:szCs w:val="20"/>
          <w:lang w:eastAsia="ar-SA"/>
        </w:rPr>
        <w:t>контактный телефон;</w:t>
      </w:r>
    </w:p>
    <w:p w:rsidR="00866946" w:rsidRPr="00003D05" w:rsidRDefault="00866946" w:rsidP="00866946">
      <w:pPr>
        <w:suppressAutoHyphens/>
        <w:ind w:firstLine="720"/>
        <w:jc w:val="both"/>
        <w:rPr>
          <w:sz w:val="20"/>
          <w:szCs w:val="20"/>
          <w:lang w:eastAsia="ar-SA"/>
        </w:rPr>
      </w:pPr>
      <w:r w:rsidRPr="00003D05">
        <w:rPr>
          <w:b/>
          <w:sz w:val="20"/>
          <w:szCs w:val="20"/>
          <w:lang w:eastAsia="ar-SA"/>
        </w:rPr>
        <w:t>2.8.2.</w:t>
      </w:r>
      <w:r w:rsidRPr="00003D05">
        <w:rPr>
          <w:sz w:val="20"/>
          <w:szCs w:val="20"/>
          <w:lang w:eastAsia="ar-SA"/>
        </w:rPr>
        <w:t xml:space="preserve"> Заявление заполняется от руки.</w:t>
      </w:r>
    </w:p>
    <w:p w:rsidR="00866946" w:rsidRPr="00003D05" w:rsidRDefault="00866946" w:rsidP="00866946">
      <w:pPr>
        <w:suppressAutoHyphens/>
        <w:ind w:firstLine="720"/>
        <w:jc w:val="both"/>
        <w:rPr>
          <w:sz w:val="20"/>
          <w:szCs w:val="20"/>
          <w:lang w:eastAsia="ar-SA"/>
        </w:rPr>
      </w:pPr>
      <w:r w:rsidRPr="00003D05">
        <w:rPr>
          <w:b/>
          <w:sz w:val="20"/>
          <w:szCs w:val="20"/>
          <w:lang w:eastAsia="ar-SA"/>
        </w:rPr>
        <w:t>2.8.3.</w:t>
      </w:r>
      <w:r w:rsidRPr="00003D05">
        <w:rPr>
          <w:sz w:val="20"/>
          <w:szCs w:val="20"/>
          <w:lang w:eastAsia="ar-SA"/>
        </w:rPr>
        <w:t xml:space="preserve">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866946" w:rsidRPr="00003D05" w:rsidRDefault="00866946" w:rsidP="00866946">
      <w:pPr>
        <w:suppressAutoHyphens/>
        <w:ind w:firstLine="720"/>
        <w:jc w:val="both"/>
        <w:rPr>
          <w:sz w:val="20"/>
          <w:szCs w:val="20"/>
          <w:lang w:eastAsia="ar-SA"/>
        </w:rPr>
      </w:pPr>
      <w:r w:rsidRPr="00003D05">
        <w:rPr>
          <w:b/>
          <w:sz w:val="20"/>
          <w:szCs w:val="20"/>
          <w:lang w:eastAsia="ar-SA"/>
        </w:rPr>
        <w:t>2.8.4.</w:t>
      </w:r>
      <w:r w:rsidRPr="00003D05">
        <w:rPr>
          <w:sz w:val="20"/>
          <w:szCs w:val="20"/>
          <w:lang w:eastAsia="ar-SA"/>
        </w:rPr>
        <w:t xml:space="preserve"> Заявление на предоставление муниципальной услуги формируется в двух экземплярах и подписывается заявителем.</w:t>
      </w:r>
    </w:p>
    <w:p w:rsidR="00866946" w:rsidRPr="00003D05" w:rsidRDefault="00866946" w:rsidP="00866946">
      <w:pPr>
        <w:suppressAutoHyphens/>
        <w:ind w:firstLine="720"/>
        <w:jc w:val="both"/>
        <w:rPr>
          <w:sz w:val="20"/>
          <w:szCs w:val="20"/>
          <w:lang w:eastAsia="ar-SA"/>
        </w:rPr>
      </w:pPr>
      <w:r w:rsidRPr="00003D05">
        <w:rPr>
          <w:b/>
          <w:sz w:val="20"/>
          <w:szCs w:val="20"/>
          <w:lang w:eastAsia="ar-SA"/>
        </w:rPr>
        <w:t>2.8.5.</w:t>
      </w:r>
      <w:r w:rsidRPr="00003D05">
        <w:rPr>
          <w:sz w:val="20"/>
          <w:szCs w:val="20"/>
          <w:lang w:eastAsia="ar-SA"/>
        </w:rPr>
        <w:t xml:space="preserve">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866946" w:rsidRPr="00003D05" w:rsidRDefault="00866946" w:rsidP="00866946">
      <w:pPr>
        <w:suppressAutoHyphens/>
        <w:ind w:firstLine="720"/>
        <w:jc w:val="both"/>
        <w:rPr>
          <w:sz w:val="20"/>
          <w:szCs w:val="20"/>
          <w:lang w:eastAsia="ar-SA"/>
        </w:rPr>
      </w:pPr>
      <w:r w:rsidRPr="00003D05">
        <w:rPr>
          <w:b/>
          <w:sz w:val="20"/>
          <w:szCs w:val="20"/>
          <w:lang w:eastAsia="ar-SA"/>
        </w:rPr>
        <w:t>2.8.6.</w:t>
      </w:r>
      <w:r w:rsidRPr="00003D05">
        <w:rPr>
          <w:sz w:val="20"/>
          <w:szCs w:val="20"/>
          <w:lang w:eastAsia="ar-SA"/>
        </w:rPr>
        <w:t xml:space="preserve"> Копии документов, указанных в пункте 2.2.2. настоящего административного регламента должны быть пронумерованы, заверены подписью  специалиста.</w:t>
      </w:r>
    </w:p>
    <w:p w:rsidR="00866946" w:rsidRPr="00003D05" w:rsidRDefault="00866946" w:rsidP="00866946">
      <w:pPr>
        <w:spacing w:line="276" w:lineRule="auto"/>
        <w:ind w:firstLine="540"/>
        <w:jc w:val="both"/>
        <w:rPr>
          <w:b/>
          <w:sz w:val="20"/>
          <w:szCs w:val="20"/>
          <w:lang w:eastAsia="en-US"/>
        </w:rPr>
      </w:pPr>
      <w:r w:rsidRPr="00003D05">
        <w:rPr>
          <w:b/>
          <w:sz w:val="20"/>
          <w:szCs w:val="20"/>
          <w:lang w:eastAsia="ar-SA"/>
        </w:rPr>
        <w:t>2.9.</w:t>
      </w:r>
      <w:r w:rsidRPr="00003D05">
        <w:rPr>
          <w:b/>
          <w:sz w:val="20"/>
          <w:szCs w:val="20"/>
          <w:lang w:eastAsia="en-US"/>
        </w:rPr>
        <w:t xml:space="preserve"> 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uppressAutoHyphens/>
        <w:ind w:firstLine="720"/>
        <w:jc w:val="both"/>
        <w:rPr>
          <w:sz w:val="20"/>
          <w:szCs w:val="20"/>
          <w:lang w:eastAsia="ar-SA"/>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uppressAutoHyphens/>
        <w:autoSpaceDE w:val="0"/>
        <w:ind w:right="98"/>
        <w:jc w:val="center"/>
        <w:rPr>
          <w:b/>
          <w:sz w:val="20"/>
          <w:szCs w:val="20"/>
          <w:lang w:eastAsia="ar-SA"/>
        </w:rPr>
      </w:pPr>
      <w:r w:rsidRPr="00003D05">
        <w:rPr>
          <w:b/>
          <w:sz w:val="20"/>
          <w:szCs w:val="20"/>
          <w:lang w:eastAsia="ar-SA"/>
        </w:rPr>
        <w:t>3.</w:t>
      </w:r>
      <w:r w:rsidRPr="00003D05">
        <w:rPr>
          <w:bCs/>
          <w:sz w:val="20"/>
          <w:szCs w:val="20"/>
          <w:lang w:eastAsia="ar-SA"/>
        </w:rPr>
        <w:t xml:space="preserve"> </w:t>
      </w:r>
      <w:r w:rsidRPr="00003D05">
        <w:rPr>
          <w:b/>
          <w:sz w:val="20"/>
          <w:szCs w:val="20"/>
          <w:lang w:eastAsia="ar-SA"/>
        </w:rPr>
        <w:t>Административные процедуры</w:t>
      </w:r>
    </w:p>
    <w:p w:rsidR="00866946" w:rsidRPr="00003D05" w:rsidRDefault="00866946" w:rsidP="00866946">
      <w:pPr>
        <w:tabs>
          <w:tab w:val="left" w:pos="1238"/>
        </w:tabs>
        <w:suppressAutoHyphens/>
        <w:autoSpaceDE w:val="0"/>
        <w:ind w:right="98"/>
        <w:jc w:val="both"/>
        <w:rPr>
          <w:sz w:val="20"/>
          <w:szCs w:val="20"/>
          <w:lang w:eastAsia="ar-SA"/>
        </w:rPr>
      </w:pPr>
      <w:r w:rsidRPr="00003D05">
        <w:rPr>
          <w:sz w:val="20"/>
          <w:szCs w:val="20"/>
          <w:lang w:eastAsia="ar-SA"/>
        </w:rPr>
        <w:t xml:space="preserve">         3.1.Предоставление муниципальной услуги включает в себя следующие административные процедуры:</w:t>
      </w:r>
    </w:p>
    <w:p w:rsidR="00866946" w:rsidRPr="00003D05" w:rsidRDefault="00866946" w:rsidP="00866946">
      <w:pPr>
        <w:shd w:val="clear" w:color="auto" w:fill="FFFFFF"/>
        <w:rPr>
          <w:color w:val="000000"/>
          <w:sz w:val="20"/>
          <w:szCs w:val="20"/>
        </w:rPr>
      </w:pPr>
      <w:r w:rsidRPr="00003D05">
        <w:rPr>
          <w:color w:val="000000"/>
          <w:sz w:val="20"/>
          <w:szCs w:val="20"/>
        </w:rPr>
        <w:t>а) прием и регистрация заявления и документов или заключения органа, уполномоченного на проведение государственного контроля и надзора;</w:t>
      </w:r>
    </w:p>
    <w:p w:rsidR="00866946" w:rsidRPr="00003D05" w:rsidRDefault="00866946" w:rsidP="00866946">
      <w:pPr>
        <w:shd w:val="clear" w:color="auto" w:fill="FFFFFF"/>
        <w:rPr>
          <w:color w:val="000000"/>
          <w:sz w:val="20"/>
          <w:szCs w:val="20"/>
        </w:rPr>
      </w:pPr>
      <w:r w:rsidRPr="00003D05">
        <w:rPr>
          <w:color w:val="000000"/>
          <w:sz w:val="20"/>
          <w:szCs w:val="20"/>
        </w:rPr>
        <w:t>б)  оценка соответствия помещения требованиям, предъявляемым к жилым помещениям;</w:t>
      </w:r>
    </w:p>
    <w:p w:rsidR="00866946" w:rsidRPr="00003D05" w:rsidRDefault="00866946" w:rsidP="00866946">
      <w:pPr>
        <w:suppressAutoHyphens/>
        <w:jc w:val="both"/>
        <w:rPr>
          <w:sz w:val="20"/>
          <w:szCs w:val="20"/>
          <w:lang w:eastAsia="ar-SA"/>
        </w:rPr>
      </w:pPr>
      <w:r w:rsidRPr="00003D05">
        <w:rPr>
          <w:sz w:val="20"/>
          <w:szCs w:val="20"/>
          <w:lang w:eastAsia="ar-SA"/>
        </w:rPr>
        <w:t>в) принятие решения и оформление заключения межведомственной комиссией, подписание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6946" w:rsidRPr="00003D05" w:rsidRDefault="00866946" w:rsidP="00866946">
      <w:pPr>
        <w:shd w:val="clear" w:color="auto" w:fill="FFFFFF"/>
        <w:rPr>
          <w:color w:val="000000"/>
          <w:sz w:val="20"/>
          <w:szCs w:val="20"/>
        </w:rPr>
      </w:pPr>
      <w:r w:rsidRPr="00003D05">
        <w:rPr>
          <w:color w:val="000000"/>
          <w:sz w:val="20"/>
          <w:szCs w:val="20"/>
        </w:rPr>
        <w:t>г) направление заявителю уведомления о принятом решении.</w:t>
      </w:r>
    </w:p>
    <w:p w:rsidR="00866946" w:rsidRPr="00003D05" w:rsidRDefault="00866946" w:rsidP="00866946">
      <w:pPr>
        <w:widowControl w:val="0"/>
        <w:suppressAutoHyphens/>
        <w:autoSpaceDE w:val="0"/>
        <w:autoSpaceDN w:val="0"/>
        <w:adjustRightInd w:val="0"/>
        <w:jc w:val="both"/>
        <w:rPr>
          <w:rFonts w:ascii="Times New Roman CYR" w:hAnsi="Times New Roman CYR" w:cs="Times New Roman CYR"/>
          <w:sz w:val="20"/>
          <w:szCs w:val="20"/>
          <w:lang w:eastAsia="ar-SA"/>
        </w:rPr>
      </w:pPr>
      <w:r w:rsidRPr="00003D05">
        <w:rPr>
          <w:sz w:val="20"/>
          <w:szCs w:val="20"/>
          <w:lang w:eastAsia="ar-SA"/>
        </w:rPr>
        <w:t>3.2. 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866946" w:rsidRPr="00003D05" w:rsidRDefault="00866946" w:rsidP="00866946">
      <w:pPr>
        <w:tabs>
          <w:tab w:val="left" w:pos="1162"/>
        </w:tabs>
        <w:suppressAutoHyphens/>
        <w:autoSpaceDE w:val="0"/>
        <w:ind w:right="98"/>
        <w:jc w:val="both"/>
        <w:rPr>
          <w:b/>
          <w:sz w:val="20"/>
          <w:szCs w:val="20"/>
          <w:lang w:eastAsia="ar-SA"/>
        </w:rPr>
      </w:pPr>
      <w:r w:rsidRPr="00003D05">
        <w:rPr>
          <w:b/>
          <w:sz w:val="20"/>
          <w:szCs w:val="20"/>
          <w:lang w:eastAsia="ar-SA"/>
        </w:rPr>
        <w:t xml:space="preserve">         3.2. Первичный прием документов и регистрация.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w:t>
      </w:r>
    </w:p>
    <w:p w:rsidR="00866946" w:rsidRPr="00003D05" w:rsidRDefault="00866946" w:rsidP="00866946">
      <w:pPr>
        <w:shd w:val="clear" w:color="auto" w:fill="FFFFFF"/>
        <w:jc w:val="both"/>
        <w:rPr>
          <w:color w:val="000000"/>
          <w:sz w:val="20"/>
          <w:szCs w:val="20"/>
        </w:rPr>
      </w:pPr>
      <w:r w:rsidRPr="00003D05">
        <w:rPr>
          <w:color w:val="000000"/>
          <w:sz w:val="20"/>
          <w:szCs w:val="20"/>
        </w:rPr>
        <w:lastRenderedPageBreak/>
        <w:t xml:space="preserve">       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Специалист Администрации, ответственный за прием заявления и документов:</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-устанавливает личность заявителя путем проверки документов, удостоверяющих личность;</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 проверяет наличие всех необходимых документов, исходя из перечня документов, установленного в пункте 2.2.2 настоящего административного регламента.</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 при установлении фактов отсутствия либо несоответствия представленных документов требованиям  согласно перечню, установленному в п.2.2.2 настоящего административного регламента,  возвращает Заявителю представленные заявление и документы для устранения обстоятельств, препятствующих их приему.</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866946" w:rsidRPr="00003D05" w:rsidRDefault="00866946" w:rsidP="00866946">
      <w:pPr>
        <w:shd w:val="clear" w:color="auto" w:fill="FFFFFF"/>
        <w:jc w:val="both"/>
        <w:rPr>
          <w:color w:val="000000"/>
          <w:sz w:val="20"/>
          <w:szCs w:val="20"/>
        </w:rPr>
      </w:pPr>
      <w:r w:rsidRPr="00003D05">
        <w:rPr>
          <w:color w:val="000000"/>
          <w:sz w:val="20"/>
          <w:szCs w:val="20"/>
        </w:rPr>
        <w:t>- сообщает заявителю:</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максимальный срок исполнения муниципальной услуги;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Максимальный срок выполнения административного действия - 15 минут.</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66946" w:rsidRPr="00003D05" w:rsidRDefault="00866946" w:rsidP="00866946">
      <w:pPr>
        <w:shd w:val="clear" w:color="auto" w:fill="FFFFFF"/>
        <w:rPr>
          <w:b/>
          <w:color w:val="000000"/>
          <w:sz w:val="20"/>
          <w:szCs w:val="20"/>
        </w:rPr>
      </w:pPr>
      <w:r w:rsidRPr="00003D05">
        <w:rPr>
          <w:b/>
          <w:sz w:val="20"/>
          <w:szCs w:val="20"/>
        </w:rPr>
        <w:t xml:space="preserve">         3.3. О</w:t>
      </w:r>
      <w:r w:rsidRPr="00003D05">
        <w:rPr>
          <w:b/>
          <w:color w:val="000000"/>
          <w:sz w:val="20"/>
          <w:szCs w:val="20"/>
        </w:rPr>
        <w:t>ценка соответствия помещения требованиям, предъявляемым к жилым помещениям;</w:t>
      </w:r>
    </w:p>
    <w:p w:rsidR="00866946" w:rsidRPr="00003D05" w:rsidRDefault="00866946" w:rsidP="00866946">
      <w:pPr>
        <w:shd w:val="clear" w:color="auto" w:fill="FFFFFF"/>
        <w:rPr>
          <w:color w:val="000000"/>
          <w:sz w:val="20"/>
          <w:szCs w:val="20"/>
        </w:rPr>
      </w:pPr>
      <w:r w:rsidRPr="00003D05">
        <w:rPr>
          <w:color w:val="000000"/>
          <w:sz w:val="20"/>
          <w:szCs w:val="20"/>
        </w:rPr>
        <w:t xml:space="preserve">        3.3.1. Основанием для начала процедуры оценки соответствия помещения</w:t>
      </w:r>
      <w:r w:rsidRPr="00003D05">
        <w:rPr>
          <w:color w:val="000000"/>
          <w:sz w:val="20"/>
          <w:szCs w:val="20"/>
        </w:rPr>
        <w:br/>
        <w:t>требованиям, предъявляемым к жилым помещениям, является поступление в</w:t>
      </w:r>
      <w:r w:rsidRPr="00003D05">
        <w:rPr>
          <w:color w:val="000000"/>
          <w:sz w:val="20"/>
          <w:szCs w:val="20"/>
        </w:rPr>
        <w:br/>
        <w:t>Комиссию (секретарю Комиссии) заявления и документов либо заключения</w:t>
      </w:r>
      <w:r w:rsidRPr="00003D05">
        <w:rPr>
          <w:color w:val="000000"/>
          <w:sz w:val="20"/>
          <w:szCs w:val="20"/>
        </w:rPr>
        <w:br/>
        <w:t>органа, уполномоченного на проведение государственного контроля и надзора по</w:t>
      </w:r>
      <w:r w:rsidRPr="00003D05">
        <w:rPr>
          <w:color w:val="000000"/>
          <w:sz w:val="20"/>
          <w:szCs w:val="20"/>
        </w:rPr>
        <w:br/>
        <w:t>вопросам, отнесенным к его компетенции.</w:t>
      </w:r>
    </w:p>
    <w:p w:rsidR="00866946" w:rsidRPr="00003D05" w:rsidRDefault="00866946" w:rsidP="00866946">
      <w:pPr>
        <w:shd w:val="clear" w:color="auto" w:fill="FFFFFF"/>
        <w:rPr>
          <w:color w:val="000000"/>
          <w:sz w:val="20"/>
          <w:szCs w:val="20"/>
        </w:rPr>
      </w:pPr>
      <w:r w:rsidRPr="00003D05">
        <w:rPr>
          <w:color w:val="000000"/>
          <w:sz w:val="20"/>
          <w:szCs w:val="20"/>
        </w:rPr>
        <w:t xml:space="preserve">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66946" w:rsidRPr="00003D05" w:rsidRDefault="00866946" w:rsidP="00866946">
      <w:pPr>
        <w:shd w:val="clear" w:color="auto" w:fill="FFFFFF"/>
        <w:rPr>
          <w:color w:val="000000"/>
          <w:sz w:val="20"/>
          <w:szCs w:val="20"/>
        </w:rPr>
      </w:pPr>
      <w:r w:rsidRPr="00003D05">
        <w:rPr>
          <w:color w:val="000000"/>
          <w:sz w:val="20"/>
          <w:szCs w:val="20"/>
        </w:rPr>
        <w:t xml:space="preserve">       Основанием для принятия решения об отказе в исполнении муниципальной услуги является наличие обстоятельств, указанных в пункте 2.4.2.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w:t>
      </w:r>
    </w:p>
    <w:p w:rsidR="00866946" w:rsidRPr="00003D05" w:rsidRDefault="00866946" w:rsidP="00866946">
      <w:pPr>
        <w:shd w:val="clear" w:color="auto" w:fill="FFFFFF"/>
        <w:rPr>
          <w:color w:val="000000"/>
          <w:sz w:val="20"/>
          <w:szCs w:val="20"/>
        </w:rPr>
      </w:pPr>
      <w:r w:rsidRPr="00003D05">
        <w:rPr>
          <w:color w:val="000000"/>
          <w:sz w:val="20"/>
          <w:szCs w:val="20"/>
        </w:rPr>
        <w:t xml:space="preserve">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66946" w:rsidRPr="00003D05" w:rsidRDefault="00866946" w:rsidP="00866946">
      <w:pPr>
        <w:shd w:val="clear" w:color="auto" w:fill="FFFFFF"/>
        <w:rPr>
          <w:color w:val="000000"/>
          <w:sz w:val="20"/>
          <w:szCs w:val="20"/>
        </w:rPr>
      </w:pPr>
      <w:r w:rsidRPr="00003D05">
        <w:rPr>
          <w:color w:val="000000"/>
          <w:sz w:val="20"/>
          <w:szCs w:val="20"/>
        </w:rPr>
        <w:t xml:space="preserve">     3.3.5. По результатам проверки заявления и документов секретарь Комиссии</w:t>
      </w:r>
      <w:r w:rsidRPr="00003D05">
        <w:rPr>
          <w:color w:val="000000"/>
          <w:sz w:val="20"/>
          <w:szCs w:val="20"/>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66946" w:rsidRPr="00003D05" w:rsidRDefault="00866946" w:rsidP="00866946">
      <w:pPr>
        <w:shd w:val="clear" w:color="auto" w:fill="FFFFFF"/>
        <w:rPr>
          <w:color w:val="000000"/>
          <w:sz w:val="20"/>
          <w:szCs w:val="20"/>
        </w:rPr>
      </w:pPr>
      <w:r w:rsidRPr="00003D05">
        <w:rPr>
          <w:color w:val="000000"/>
          <w:sz w:val="20"/>
          <w:szCs w:val="20"/>
        </w:rPr>
        <w:t xml:space="preserve">      Максимальный срок выполнения указанного действия составляет 1 день.</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 3.11. настоящего административного регламента.</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66946" w:rsidRPr="00003D05" w:rsidRDefault="00866946" w:rsidP="00866946">
      <w:pPr>
        <w:shd w:val="clear" w:color="auto" w:fill="FFFFFF"/>
        <w:jc w:val="both"/>
        <w:rPr>
          <w:color w:val="000000"/>
          <w:sz w:val="20"/>
          <w:szCs w:val="20"/>
        </w:rPr>
      </w:pPr>
      <w:r w:rsidRPr="00003D05">
        <w:rPr>
          <w:color w:val="000000"/>
          <w:sz w:val="20"/>
          <w:szCs w:val="20"/>
        </w:rPr>
        <w:t>После получения дополнительных документов Комиссия продолжает процедуру оценки.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 47.</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3.3.9. В случае принятия Комиссией решения о необходимости проведения</w:t>
      </w:r>
      <w:r w:rsidRPr="00003D05">
        <w:rPr>
          <w:color w:val="000000"/>
          <w:sz w:val="20"/>
          <w:szCs w:val="20"/>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66946" w:rsidRPr="00003D05" w:rsidRDefault="00866946" w:rsidP="00866946">
      <w:pPr>
        <w:shd w:val="clear" w:color="auto" w:fill="FFFFFF"/>
        <w:jc w:val="both"/>
        <w:rPr>
          <w:color w:val="000000"/>
          <w:sz w:val="20"/>
          <w:szCs w:val="20"/>
        </w:rPr>
      </w:pPr>
      <w:r w:rsidRPr="00003D05">
        <w:rPr>
          <w:color w:val="000000"/>
          <w:sz w:val="20"/>
          <w:szCs w:val="20"/>
        </w:rPr>
        <w:lastRenderedPageBreak/>
        <w:t xml:space="preserve">         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№47, в трех экземплярах и направляет его для подписания членам Комиссии (Приложение 3).</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Максимальный срок подписания акта членом Комиссии составляет не более 1 дня.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 (либо иным способом, установленным Администрацией).</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Максимальный срок выполнения указанного действия составляет 3 дня.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о соответствии помещения требованиям, предъявляемым к жилому помещению, и его пригодности для проживания;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о признании многоквартирного дома аварийным и подлежащим сносу;</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о признании многоквартирного дома аварийным и подлежащим реконструкции.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 47.</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 47.</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866946" w:rsidRPr="00003D05" w:rsidRDefault="00866946" w:rsidP="00866946">
      <w:pPr>
        <w:shd w:val="clear" w:color="auto" w:fill="FFFFFF"/>
        <w:jc w:val="center"/>
        <w:rPr>
          <w:b/>
          <w:color w:val="000000"/>
          <w:sz w:val="20"/>
          <w:szCs w:val="20"/>
        </w:rPr>
      </w:pPr>
      <w:r w:rsidRPr="00003D05">
        <w:rPr>
          <w:b/>
          <w:color w:val="000000"/>
          <w:sz w:val="20"/>
          <w:szCs w:val="20"/>
        </w:rPr>
        <w:t>3.4. Принятие решения, подписание постановления Администрации.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3.4.1. Основанием для начала процедуры принятия решения, подписания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3.4.2. На основании полученного заключения секретарь Комиссии готовит проект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w:t>
      </w:r>
    </w:p>
    <w:p w:rsidR="00866946" w:rsidRPr="00003D05" w:rsidRDefault="00866946" w:rsidP="00866946">
      <w:pPr>
        <w:shd w:val="clear" w:color="auto" w:fill="FFFFFF"/>
        <w:jc w:val="both"/>
        <w:rPr>
          <w:color w:val="000000"/>
          <w:sz w:val="20"/>
          <w:szCs w:val="20"/>
        </w:rPr>
      </w:pPr>
      <w:r w:rsidRPr="00003D05">
        <w:rPr>
          <w:color w:val="000000"/>
          <w:sz w:val="20"/>
          <w:szCs w:val="20"/>
        </w:rPr>
        <w:t>Максимальный срок выполнения указанного действия составляет 3 дня.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3.4.3. После подписания постановления Администрации уполномоченное лицо</w:t>
      </w:r>
      <w:r w:rsidRPr="00003D05">
        <w:rPr>
          <w:color w:val="000000"/>
          <w:sz w:val="20"/>
          <w:szCs w:val="20"/>
        </w:rPr>
        <w:br/>
        <w:t>Администрации осуществляет регистрацию постановления в установленном  порядке.</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Общий срок согласования и подписания проекта постановления Администрации с учетом времени на регистрацию не должен превышать 10 дней.</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Подлинные экземпляры заявления и прилагаемых к нему документов хранятся у секретаря Комиссии.</w:t>
      </w:r>
    </w:p>
    <w:p w:rsidR="00866946" w:rsidRPr="00003D05" w:rsidRDefault="00866946" w:rsidP="00866946">
      <w:pPr>
        <w:shd w:val="clear" w:color="auto" w:fill="FFFFFF"/>
        <w:jc w:val="center"/>
        <w:rPr>
          <w:b/>
          <w:color w:val="000000"/>
          <w:sz w:val="20"/>
          <w:szCs w:val="20"/>
        </w:rPr>
      </w:pPr>
      <w:r w:rsidRPr="00003D05">
        <w:rPr>
          <w:b/>
          <w:sz w:val="20"/>
          <w:szCs w:val="20"/>
        </w:rPr>
        <w:t>3.5. Н</w:t>
      </w:r>
      <w:r w:rsidRPr="00003D05">
        <w:rPr>
          <w:b/>
          <w:color w:val="000000"/>
          <w:sz w:val="20"/>
          <w:szCs w:val="20"/>
        </w:rPr>
        <w:t>аправление заявителю уведомления о принятом решении.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3.5.1. Основанием для начала процедуры уведомления заявителя о принятом</w:t>
      </w:r>
      <w:r w:rsidRPr="00003D05">
        <w:rPr>
          <w:color w:val="000000"/>
          <w:sz w:val="20"/>
          <w:szCs w:val="20"/>
        </w:rPr>
        <w:br/>
        <w:t>решении является подписание и регистрация  постановления Администрации.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3.5.2.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3.5.3.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постановления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постановления.</w:t>
      </w:r>
    </w:p>
    <w:p w:rsidR="00866946" w:rsidRPr="00003D05" w:rsidRDefault="00866946" w:rsidP="00866946">
      <w:pPr>
        <w:suppressAutoHyphens/>
        <w:autoSpaceDE w:val="0"/>
        <w:ind w:right="98"/>
        <w:jc w:val="center"/>
        <w:rPr>
          <w:b/>
          <w:sz w:val="20"/>
          <w:szCs w:val="20"/>
          <w:lang w:eastAsia="ar-SA"/>
        </w:rPr>
      </w:pPr>
      <w:r w:rsidRPr="00003D05">
        <w:rPr>
          <w:b/>
          <w:sz w:val="20"/>
          <w:szCs w:val="20"/>
          <w:lang w:eastAsia="ar-SA"/>
        </w:rPr>
        <w:t>4.</w:t>
      </w:r>
      <w:r w:rsidRPr="00003D05">
        <w:rPr>
          <w:b/>
          <w:bCs/>
          <w:sz w:val="20"/>
          <w:szCs w:val="20"/>
          <w:lang w:eastAsia="ar-SA"/>
        </w:rPr>
        <w:t xml:space="preserve"> </w:t>
      </w:r>
      <w:r w:rsidRPr="00003D05">
        <w:rPr>
          <w:b/>
          <w:sz w:val="20"/>
          <w:szCs w:val="20"/>
          <w:lang w:eastAsia="ar-SA"/>
        </w:rPr>
        <w:t>Порядок и</w:t>
      </w:r>
      <w:r w:rsidRPr="00003D05">
        <w:rPr>
          <w:b/>
          <w:bCs/>
          <w:sz w:val="20"/>
          <w:szCs w:val="20"/>
          <w:lang w:eastAsia="ar-SA"/>
        </w:rPr>
        <w:t xml:space="preserve"> </w:t>
      </w:r>
      <w:r w:rsidRPr="00003D05">
        <w:rPr>
          <w:b/>
          <w:sz w:val="20"/>
          <w:szCs w:val="20"/>
          <w:lang w:eastAsia="ar-SA"/>
        </w:rPr>
        <w:t>формы контроля за предоставлением муниципальной услуги</w:t>
      </w:r>
    </w:p>
    <w:p w:rsidR="00866946" w:rsidRPr="00003D05" w:rsidRDefault="00866946" w:rsidP="00866946">
      <w:pPr>
        <w:shd w:val="clear" w:color="auto" w:fill="FFFFFF"/>
        <w:rPr>
          <w:color w:val="000000"/>
          <w:sz w:val="20"/>
          <w:szCs w:val="20"/>
        </w:rPr>
      </w:pPr>
      <w:r w:rsidRPr="00003D05">
        <w:rPr>
          <w:color w:val="000000"/>
          <w:sz w:val="20"/>
          <w:szCs w:val="20"/>
        </w:rPr>
        <w:lastRenderedPageBreak/>
        <w:t xml:space="preserve">     4.1.  Текущий контроль за соблюдением последовательности действий, определенных административными процедурами по исполнению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Администрации.</w:t>
      </w:r>
    </w:p>
    <w:p w:rsidR="00866946" w:rsidRPr="00003D05" w:rsidRDefault="00866946" w:rsidP="00866946">
      <w:pPr>
        <w:shd w:val="clear" w:color="auto" w:fill="FFFFFF"/>
        <w:rPr>
          <w:color w:val="000000"/>
          <w:sz w:val="20"/>
          <w:szCs w:val="20"/>
        </w:rPr>
      </w:pPr>
      <w:r w:rsidRPr="00003D05">
        <w:rPr>
          <w:color w:val="000000"/>
          <w:sz w:val="20"/>
          <w:szCs w:val="20"/>
        </w:rPr>
        <w:t xml:space="preserve">      По результатам проверок Глава Администрации дает указания по устранению выявленных нарушений и контролирует их исполнение.</w:t>
      </w:r>
    </w:p>
    <w:p w:rsidR="00866946" w:rsidRPr="00003D05" w:rsidRDefault="00866946" w:rsidP="00866946">
      <w:pPr>
        <w:shd w:val="clear" w:color="auto" w:fill="FFFFFF"/>
        <w:rPr>
          <w:color w:val="000000"/>
          <w:sz w:val="20"/>
          <w:szCs w:val="20"/>
        </w:rPr>
      </w:pPr>
      <w:r w:rsidRPr="00003D05">
        <w:rPr>
          <w:color w:val="000000"/>
          <w:sz w:val="20"/>
          <w:szCs w:val="20"/>
        </w:rPr>
        <w:t xml:space="preserve">      Периодичность осуществления текущего контроля устанавливается Главой Администрации.</w:t>
      </w:r>
    </w:p>
    <w:p w:rsidR="00866946" w:rsidRPr="00003D05" w:rsidRDefault="00866946" w:rsidP="00866946">
      <w:pPr>
        <w:shd w:val="clear" w:color="auto" w:fill="FFFFFF"/>
        <w:rPr>
          <w:color w:val="000000"/>
          <w:sz w:val="20"/>
          <w:szCs w:val="20"/>
        </w:rPr>
      </w:pPr>
      <w:r w:rsidRPr="00003D05">
        <w:rPr>
          <w:color w:val="000000"/>
          <w:sz w:val="20"/>
          <w:szCs w:val="20"/>
        </w:rPr>
        <w:t xml:space="preserve">   4.2.  Проверки полноты и качества исполнения муниципальной услуги  осуществляются на основании распоряжений Главы Администрации. Проверки могут быть плановыми и внеплановыми.</w:t>
      </w:r>
    </w:p>
    <w:p w:rsidR="00866946" w:rsidRPr="00003D05" w:rsidRDefault="00866946" w:rsidP="00866946">
      <w:pPr>
        <w:shd w:val="clear" w:color="auto" w:fill="FFFFFF"/>
        <w:rPr>
          <w:color w:val="000000"/>
          <w:sz w:val="20"/>
          <w:szCs w:val="20"/>
        </w:rPr>
      </w:pPr>
      <w:r w:rsidRPr="00003D05">
        <w:rPr>
          <w:color w:val="000000"/>
          <w:sz w:val="20"/>
          <w:szCs w:val="20"/>
        </w:rPr>
        <w:t xml:space="preserve">   4. 3. При проверке рассматриваются все вопросы, связанные с исполнением муниципальной услуги (комплексные проверки) либо отдельный вопрос, связанный с исполнением муниципальной услуги (тематические проверки). Кроме того, основанием для проведения проверки является конкретное обращение заявителя.</w:t>
      </w:r>
    </w:p>
    <w:p w:rsidR="00866946" w:rsidRPr="00003D05" w:rsidRDefault="00866946" w:rsidP="00866946">
      <w:pPr>
        <w:shd w:val="clear" w:color="auto" w:fill="FFFFFF"/>
        <w:rPr>
          <w:color w:val="000000"/>
          <w:sz w:val="20"/>
          <w:szCs w:val="20"/>
        </w:rPr>
      </w:pPr>
      <w:r w:rsidRPr="00003D05">
        <w:rPr>
          <w:color w:val="000000"/>
          <w:sz w:val="20"/>
          <w:szCs w:val="20"/>
        </w:rPr>
        <w:t xml:space="preserve">    4.4. Плановые проверки включают в себя контроль полноты и качества исполнения муниципальной услуги, проведение проверок,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866946" w:rsidRPr="00003D05" w:rsidRDefault="00866946" w:rsidP="00866946">
      <w:pPr>
        <w:shd w:val="clear" w:color="auto" w:fill="FFFFFF"/>
        <w:rPr>
          <w:color w:val="000000"/>
          <w:sz w:val="20"/>
          <w:szCs w:val="20"/>
        </w:rPr>
      </w:pPr>
      <w:r w:rsidRPr="00003D05">
        <w:rPr>
          <w:color w:val="000000"/>
          <w:sz w:val="20"/>
          <w:szCs w:val="20"/>
        </w:rPr>
        <w:t xml:space="preserve">  Периодичность проведения плановых проверок определяется в соответствии с квартальными планами работы.</w:t>
      </w:r>
    </w:p>
    <w:p w:rsidR="00866946" w:rsidRPr="00003D05" w:rsidRDefault="00866946" w:rsidP="00866946">
      <w:pPr>
        <w:shd w:val="clear" w:color="auto" w:fill="FFFFFF"/>
        <w:rPr>
          <w:color w:val="000000"/>
          <w:sz w:val="20"/>
          <w:szCs w:val="20"/>
        </w:rPr>
      </w:pPr>
      <w:r w:rsidRPr="00003D05">
        <w:rPr>
          <w:color w:val="000000"/>
          <w:sz w:val="20"/>
          <w:szCs w:val="20"/>
        </w:rPr>
        <w:t xml:space="preserve">     Проведение проверок во внеплановом порядке осуществляется в связи с конкретным обращением заявителя.</w:t>
      </w:r>
    </w:p>
    <w:p w:rsidR="00866946" w:rsidRPr="00003D05" w:rsidRDefault="00866946" w:rsidP="00866946">
      <w:pPr>
        <w:shd w:val="clear" w:color="auto" w:fill="FFFFFF"/>
        <w:rPr>
          <w:color w:val="000000"/>
          <w:sz w:val="20"/>
          <w:szCs w:val="20"/>
        </w:rPr>
      </w:pPr>
      <w:r w:rsidRPr="00003D05">
        <w:rPr>
          <w:color w:val="000000"/>
          <w:sz w:val="20"/>
          <w:szCs w:val="20"/>
        </w:rPr>
        <w:t xml:space="preserve">    4.5.  Муниципальные служащие Администрации, участвующие в исполнении муниципальной услуги, несут персональную ответственность за :</w:t>
      </w:r>
    </w:p>
    <w:p w:rsidR="00866946" w:rsidRPr="00003D05" w:rsidRDefault="00866946" w:rsidP="00866946">
      <w:pPr>
        <w:shd w:val="clear" w:color="auto" w:fill="FFFFFF"/>
        <w:rPr>
          <w:color w:val="000000"/>
          <w:sz w:val="20"/>
          <w:szCs w:val="20"/>
        </w:rPr>
      </w:pPr>
      <w:r w:rsidRPr="00003D05">
        <w:rPr>
          <w:color w:val="000000"/>
          <w:sz w:val="20"/>
          <w:szCs w:val="20"/>
        </w:rPr>
        <w:t>а) соответствием результатов рассмотрения документов требованиям законодательства;</w:t>
      </w:r>
    </w:p>
    <w:p w:rsidR="00866946" w:rsidRPr="00003D05" w:rsidRDefault="00866946" w:rsidP="00866946">
      <w:pPr>
        <w:shd w:val="clear" w:color="auto" w:fill="FFFFFF"/>
        <w:rPr>
          <w:color w:val="000000"/>
          <w:sz w:val="20"/>
          <w:szCs w:val="20"/>
        </w:rPr>
      </w:pPr>
      <w:r w:rsidRPr="00003D05">
        <w:rPr>
          <w:color w:val="000000"/>
          <w:sz w:val="20"/>
          <w:szCs w:val="20"/>
        </w:rPr>
        <w:t>б) соблюдение сроков, порядка подготовки проектов решений Комиссии:</w:t>
      </w:r>
    </w:p>
    <w:p w:rsidR="00866946" w:rsidRPr="00003D05" w:rsidRDefault="00866946" w:rsidP="00866946">
      <w:pPr>
        <w:shd w:val="clear" w:color="auto" w:fill="FFFFFF"/>
        <w:rPr>
          <w:color w:val="000000"/>
          <w:sz w:val="20"/>
          <w:szCs w:val="20"/>
        </w:rPr>
      </w:pPr>
      <w:r w:rsidRPr="00003D05">
        <w:rPr>
          <w:color w:val="000000"/>
          <w:sz w:val="20"/>
          <w:szCs w:val="20"/>
        </w:rPr>
        <w:t>в) соблюдение сроков направления заявителям принятых постановлений.</w:t>
      </w:r>
    </w:p>
    <w:p w:rsidR="00866946" w:rsidRPr="00003D05" w:rsidRDefault="00866946" w:rsidP="00866946">
      <w:pPr>
        <w:shd w:val="clear" w:color="auto" w:fill="FFFFFF"/>
        <w:rPr>
          <w:color w:val="000000"/>
          <w:sz w:val="20"/>
          <w:szCs w:val="20"/>
        </w:rPr>
      </w:pPr>
      <w:r w:rsidRPr="00003D05">
        <w:rPr>
          <w:color w:val="000000"/>
          <w:sz w:val="20"/>
          <w:szCs w:val="20"/>
        </w:rPr>
        <w:t xml:space="preserve">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866946" w:rsidRPr="00003D05" w:rsidRDefault="00866946" w:rsidP="00866946">
      <w:pPr>
        <w:shd w:val="clear" w:color="auto" w:fill="FFFFFF"/>
        <w:rPr>
          <w:color w:val="000000"/>
          <w:sz w:val="20"/>
          <w:szCs w:val="20"/>
        </w:rPr>
      </w:pPr>
      <w:r w:rsidRPr="00003D05">
        <w:rPr>
          <w:color w:val="000000"/>
          <w:sz w:val="20"/>
          <w:szCs w:val="20"/>
        </w:rPr>
        <w:t xml:space="preserve">      Должностные лица Администрации, несут ответственность в соответствии с законодательством Российской Федерации за :</w:t>
      </w:r>
    </w:p>
    <w:p w:rsidR="00866946" w:rsidRPr="00003D05" w:rsidRDefault="00866946" w:rsidP="00866946">
      <w:pPr>
        <w:shd w:val="clear" w:color="auto" w:fill="FFFFFF"/>
        <w:rPr>
          <w:color w:val="000000"/>
          <w:sz w:val="20"/>
          <w:szCs w:val="20"/>
        </w:rPr>
      </w:pPr>
      <w:r w:rsidRPr="00003D05">
        <w:rPr>
          <w:color w:val="000000"/>
          <w:sz w:val="20"/>
          <w:szCs w:val="20"/>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866946" w:rsidRPr="00003D05" w:rsidRDefault="00866946" w:rsidP="00866946">
      <w:pPr>
        <w:shd w:val="clear" w:color="auto" w:fill="FFFFFF"/>
        <w:rPr>
          <w:color w:val="000000"/>
          <w:sz w:val="20"/>
          <w:szCs w:val="20"/>
        </w:rPr>
      </w:pPr>
      <w:r w:rsidRPr="00003D05">
        <w:rPr>
          <w:color w:val="000000"/>
          <w:sz w:val="20"/>
          <w:szCs w:val="20"/>
        </w:rPr>
        <w:t>совершение правонарушений в нарушение требований действующего законодательства Российской Федерации;</w:t>
      </w:r>
    </w:p>
    <w:p w:rsidR="00866946" w:rsidRPr="00003D05" w:rsidRDefault="00866946" w:rsidP="00866946">
      <w:pPr>
        <w:shd w:val="clear" w:color="auto" w:fill="FFFFFF"/>
        <w:rPr>
          <w:color w:val="000000"/>
          <w:sz w:val="20"/>
          <w:szCs w:val="20"/>
        </w:rPr>
      </w:pPr>
      <w:r w:rsidRPr="00003D05">
        <w:rPr>
          <w:sz w:val="20"/>
          <w:szCs w:val="20"/>
        </w:rPr>
        <w:t>злоупотребление должностными полномочиями.</w:t>
      </w:r>
    </w:p>
    <w:p w:rsidR="00866946" w:rsidRPr="00003D05" w:rsidRDefault="00866946" w:rsidP="00866946">
      <w:pPr>
        <w:suppressAutoHyphens/>
        <w:autoSpaceDE w:val="0"/>
        <w:ind w:right="98"/>
        <w:jc w:val="center"/>
        <w:rPr>
          <w:b/>
          <w:sz w:val="20"/>
          <w:szCs w:val="20"/>
          <w:lang w:eastAsia="ar-SA"/>
        </w:rPr>
      </w:pPr>
      <w:r w:rsidRPr="00003D05">
        <w:rPr>
          <w:b/>
          <w:sz w:val="20"/>
          <w:szCs w:val="20"/>
          <w:lang w:eastAsia="ar-SA"/>
        </w:rPr>
        <w:t>5. Порядок обжалования действий (бездействия) и решений, осуществляемых (принятых) в ходе предоставления муниципальной услуги</w:t>
      </w:r>
    </w:p>
    <w:p w:rsidR="00866946" w:rsidRPr="00003D05" w:rsidRDefault="00866946" w:rsidP="00866946">
      <w:pPr>
        <w:shd w:val="clear" w:color="auto" w:fill="FFFFFF"/>
        <w:jc w:val="both"/>
        <w:rPr>
          <w:color w:val="000000"/>
          <w:sz w:val="20"/>
          <w:szCs w:val="20"/>
        </w:rPr>
      </w:pPr>
      <w:r w:rsidRPr="00003D05">
        <w:rPr>
          <w:sz w:val="20"/>
          <w:szCs w:val="20"/>
        </w:rPr>
        <w:t xml:space="preserve">         </w:t>
      </w:r>
      <w:r w:rsidRPr="00003D05">
        <w:rPr>
          <w:color w:val="000000"/>
          <w:sz w:val="20"/>
          <w:szCs w:val="20"/>
        </w:rPr>
        <w:t xml:space="preserve">     </w:t>
      </w:r>
      <w:r w:rsidRPr="00003D05">
        <w:rPr>
          <w:sz w:val="20"/>
          <w:szCs w:val="20"/>
        </w:rPr>
        <w:t>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в  электронной  форме.</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В устной форме жалобы рассматриваются по общему правилу в ходе личного приема Главы Администрации или его заместителя.</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Информация о месте, днях и часах приема Главы Администрации,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Письменная жалоба  (приложение 5) может быть подана в ходе личного приема, направлена по почте или факсимильной связи, представлена лично. Жалобы, поданные в письменном виде Главе Администрации, подлежат обязательной регистрации в течение 1 дня с момента поступления в Администрацию. Основанием для начала рассмотрения жалобы является поступление ее на имя Главы Администрации или его заместителя.</w:t>
      </w:r>
    </w:p>
    <w:p w:rsidR="00866946" w:rsidRPr="00003D05" w:rsidRDefault="00866946" w:rsidP="00866946">
      <w:pPr>
        <w:suppressAutoHyphens/>
        <w:ind w:firstLine="540"/>
        <w:jc w:val="both"/>
        <w:outlineLvl w:val="1"/>
        <w:rPr>
          <w:sz w:val="20"/>
          <w:szCs w:val="20"/>
          <w:lang w:eastAsia="ar-SA"/>
        </w:rPr>
      </w:pPr>
      <w:r w:rsidRPr="00003D05">
        <w:rPr>
          <w:color w:val="000000"/>
          <w:sz w:val="20"/>
          <w:szCs w:val="20"/>
          <w:lang w:eastAsia="ar-SA"/>
        </w:rPr>
        <w:t xml:space="preserve">       </w:t>
      </w:r>
      <w:r w:rsidRPr="00003D05">
        <w:rPr>
          <w:sz w:val="20"/>
          <w:szCs w:val="20"/>
          <w:lang w:eastAsia="ar-SA"/>
        </w:rPr>
        <w:t xml:space="preserve">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66946" w:rsidRPr="00003D05" w:rsidRDefault="00866946" w:rsidP="00866946">
      <w:pPr>
        <w:suppressAutoHyphens/>
        <w:jc w:val="both"/>
        <w:outlineLvl w:val="1"/>
        <w:rPr>
          <w:sz w:val="20"/>
          <w:szCs w:val="20"/>
          <w:lang w:eastAsia="ar-SA"/>
        </w:rPr>
      </w:pPr>
      <w:r w:rsidRPr="00003D05">
        <w:rPr>
          <w:sz w:val="20"/>
          <w:szCs w:val="20"/>
          <w:lang w:eastAsia="ar-SA"/>
        </w:rPr>
        <w:t xml:space="preserve">  Заявитель в своем письменном обращении (жалобе) в обязательном порядке указывает:  </w:t>
      </w:r>
    </w:p>
    <w:p w:rsidR="00866946" w:rsidRPr="00003D05" w:rsidRDefault="00866946" w:rsidP="00866946">
      <w:pPr>
        <w:suppressAutoHyphens/>
        <w:ind w:firstLine="540"/>
        <w:jc w:val="both"/>
        <w:outlineLvl w:val="1"/>
        <w:rPr>
          <w:sz w:val="20"/>
          <w:szCs w:val="20"/>
          <w:lang w:eastAsia="ar-SA"/>
        </w:rPr>
      </w:pPr>
      <w:r w:rsidRPr="00003D05">
        <w:rPr>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6946" w:rsidRPr="00003D05" w:rsidRDefault="00866946" w:rsidP="00866946">
      <w:pPr>
        <w:suppressAutoHyphens/>
        <w:ind w:firstLine="540"/>
        <w:jc w:val="both"/>
        <w:outlineLvl w:val="1"/>
        <w:rPr>
          <w:sz w:val="20"/>
          <w:szCs w:val="20"/>
          <w:lang w:eastAsia="ar-SA"/>
        </w:rPr>
      </w:pPr>
      <w:r w:rsidRPr="00003D05">
        <w:rPr>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946" w:rsidRPr="00003D05" w:rsidRDefault="00866946" w:rsidP="00866946">
      <w:pPr>
        <w:suppressAutoHyphens/>
        <w:ind w:firstLine="540"/>
        <w:jc w:val="both"/>
        <w:outlineLvl w:val="1"/>
        <w:rPr>
          <w:sz w:val="20"/>
          <w:szCs w:val="20"/>
          <w:lang w:eastAsia="ar-SA"/>
        </w:rPr>
      </w:pPr>
      <w:r w:rsidRPr="00003D05">
        <w:rPr>
          <w:sz w:val="20"/>
          <w:szCs w:val="20"/>
          <w:lang w:eastAsia="ar-SA"/>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6946" w:rsidRPr="00003D05" w:rsidRDefault="00866946" w:rsidP="00866946">
      <w:pPr>
        <w:suppressAutoHyphens/>
        <w:jc w:val="both"/>
        <w:rPr>
          <w:sz w:val="20"/>
          <w:szCs w:val="20"/>
          <w:lang w:eastAsia="ar-SA"/>
        </w:rPr>
      </w:pPr>
      <w:r w:rsidRPr="00003D05">
        <w:rPr>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6946" w:rsidRPr="00003D05" w:rsidRDefault="00866946" w:rsidP="00866946">
      <w:pPr>
        <w:suppressAutoHyphens/>
        <w:jc w:val="both"/>
        <w:rPr>
          <w:sz w:val="20"/>
          <w:szCs w:val="20"/>
          <w:lang w:eastAsia="ar-SA"/>
        </w:rPr>
      </w:pPr>
      <w:r w:rsidRPr="00003D05">
        <w:rPr>
          <w:sz w:val="20"/>
          <w:szCs w:val="20"/>
          <w:lang w:eastAsia="ar-SA"/>
        </w:rPr>
        <w:t xml:space="preserve">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r w:rsidRPr="00003D05">
        <w:rPr>
          <w:color w:val="000000"/>
          <w:sz w:val="20"/>
          <w:szCs w:val="20"/>
          <w:lang w:eastAsia="ar-SA"/>
        </w:rPr>
        <w:t>(Приложение 6)</w:t>
      </w:r>
      <w:r w:rsidRPr="00003D05">
        <w:rPr>
          <w:sz w:val="20"/>
          <w:szCs w:val="20"/>
          <w:lang w:eastAsia="ar-SA"/>
        </w:rPr>
        <w:t xml:space="preserve">. </w:t>
      </w:r>
    </w:p>
    <w:p w:rsidR="00866946" w:rsidRPr="00003D05" w:rsidRDefault="00866946" w:rsidP="00866946">
      <w:pPr>
        <w:suppressAutoHyphens/>
        <w:jc w:val="both"/>
        <w:rPr>
          <w:sz w:val="20"/>
          <w:szCs w:val="20"/>
          <w:lang w:eastAsia="ar-SA"/>
        </w:rPr>
      </w:pPr>
      <w:r w:rsidRPr="00003D05">
        <w:rPr>
          <w:sz w:val="20"/>
          <w:szCs w:val="20"/>
          <w:lang w:eastAsia="ar-SA"/>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принимает меры по привлечению этого лица к дисциплинарной ответственности.</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w:t>
      </w:r>
      <w:r w:rsidRPr="00003D05">
        <w:rPr>
          <w:bCs/>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866946" w:rsidRPr="00003D05" w:rsidRDefault="00866946" w:rsidP="00866946">
      <w:pPr>
        <w:shd w:val="clear" w:color="auto" w:fill="FFFFFF"/>
        <w:jc w:val="both"/>
        <w:rPr>
          <w:color w:val="000000"/>
          <w:sz w:val="20"/>
          <w:szCs w:val="20"/>
        </w:rPr>
      </w:pPr>
      <w:r w:rsidRPr="00003D05">
        <w:rPr>
          <w:color w:val="000000"/>
          <w:sz w:val="20"/>
          <w:szCs w:val="20"/>
        </w:rPr>
        <w:t xml:space="preserve">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866946" w:rsidRPr="00003D05" w:rsidRDefault="00003D05" w:rsidP="00866946">
      <w:pPr>
        <w:shd w:val="clear" w:color="auto" w:fill="FFFFFF"/>
        <w:jc w:val="both"/>
        <w:rPr>
          <w:sz w:val="20"/>
          <w:szCs w:val="20"/>
        </w:rPr>
      </w:pPr>
      <w:r>
        <w:rPr>
          <w:sz w:val="20"/>
          <w:szCs w:val="20"/>
        </w:rPr>
        <w:t xml:space="preserve">       </w:t>
      </w: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jc w:val="right"/>
        <w:rPr>
          <w:color w:val="000000"/>
          <w:sz w:val="20"/>
          <w:szCs w:val="20"/>
          <w:lang w:eastAsia="ar-SA"/>
        </w:rPr>
      </w:pPr>
    </w:p>
    <w:p w:rsidR="00866946" w:rsidRPr="00003D05" w:rsidRDefault="00866946" w:rsidP="00866946">
      <w:pPr>
        <w:keepNext/>
        <w:widowControl w:val="0"/>
        <w:suppressAutoHyphens/>
        <w:autoSpaceDE w:val="0"/>
        <w:autoSpaceDN w:val="0"/>
        <w:adjustRightInd w:val="0"/>
        <w:ind w:firstLine="720"/>
        <w:jc w:val="right"/>
        <w:rPr>
          <w:bCs/>
          <w:sz w:val="20"/>
          <w:szCs w:val="20"/>
          <w:lang w:eastAsia="ar-SA"/>
        </w:rPr>
      </w:pPr>
      <w:r w:rsidRPr="00003D05">
        <w:rPr>
          <w:bCs/>
          <w:sz w:val="20"/>
          <w:szCs w:val="20"/>
          <w:lang w:eastAsia="ar-SA"/>
        </w:rPr>
        <w:t>Приложение № 1</w:t>
      </w:r>
    </w:p>
    <w:p w:rsidR="00866946" w:rsidRPr="00003D05" w:rsidRDefault="00866946" w:rsidP="00866946">
      <w:pPr>
        <w:keepNext/>
        <w:widowControl w:val="0"/>
        <w:suppressAutoHyphens/>
        <w:autoSpaceDE w:val="0"/>
        <w:autoSpaceDN w:val="0"/>
        <w:adjustRightInd w:val="0"/>
        <w:ind w:firstLine="720"/>
        <w:jc w:val="right"/>
        <w:rPr>
          <w:bCs/>
          <w:sz w:val="20"/>
          <w:szCs w:val="20"/>
          <w:lang w:eastAsia="ar-SA"/>
        </w:rPr>
      </w:pPr>
      <w:r w:rsidRPr="00003D05">
        <w:rPr>
          <w:bCs/>
          <w:sz w:val="20"/>
          <w:szCs w:val="20"/>
          <w:lang w:eastAsia="ar-SA"/>
        </w:rPr>
        <w:t>к Административному регламенту</w:t>
      </w:r>
    </w:p>
    <w:p w:rsidR="00866946" w:rsidRPr="00003D05" w:rsidRDefault="00866946" w:rsidP="00866946">
      <w:pPr>
        <w:keepNext/>
        <w:widowControl w:val="0"/>
        <w:suppressAutoHyphens/>
        <w:autoSpaceDE w:val="0"/>
        <w:autoSpaceDN w:val="0"/>
        <w:adjustRightInd w:val="0"/>
        <w:ind w:firstLine="720"/>
        <w:jc w:val="right"/>
        <w:rPr>
          <w:rFonts w:ascii="Times New Roman CYR" w:hAnsi="Times New Roman CYR" w:cs="Times New Roman CYR"/>
          <w:b/>
          <w:bCs/>
          <w:sz w:val="20"/>
          <w:szCs w:val="20"/>
          <w:lang w:eastAsia="ar-SA"/>
        </w:rPr>
      </w:pPr>
    </w:p>
    <w:p w:rsidR="00866946" w:rsidRPr="00003D05" w:rsidRDefault="00866946" w:rsidP="00866946">
      <w:pPr>
        <w:keepNext/>
        <w:widowControl w:val="0"/>
        <w:suppressAutoHyphens/>
        <w:autoSpaceDE w:val="0"/>
        <w:autoSpaceDN w:val="0"/>
        <w:adjustRightInd w:val="0"/>
        <w:ind w:firstLine="720"/>
        <w:jc w:val="right"/>
        <w:rPr>
          <w:rFonts w:ascii="Times New Roman CYR" w:hAnsi="Times New Roman CYR" w:cs="Times New Roman CYR"/>
          <w:b/>
          <w:bCs/>
          <w:sz w:val="20"/>
          <w:szCs w:val="20"/>
          <w:lang w:eastAsia="ar-SA"/>
        </w:rPr>
      </w:pPr>
    </w:p>
    <w:p w:rsidR="00866946" w:rsidRPr="00003D05" w:rsidRDefault="00866946" w:rsidP="00866946">
      <w:pPr>
        <w:keepNext/>
        <w:widowControl w:val="0"/>
        <w:suppressAutoHyphens/>
        <w:autoSpaceDE w:val="0"/>
        <w:autoSpaceDN w:val="0"/>
        <w:adjustRightInd w:val="0"/>
        <w:ind w:firstLine="720"/>
        <w:jc w:val="center"/>
        <w:rPr>
          <w:rFonts w:ascii="Times New Roman CYR" w:hAnsi="Times New Roman CYR" w:cs="Times New Roman CYR"/>
          <w:b/>
          <w:bCs/>
          <w:sz w:val="20"/>
          <w:szCs w:val="20"/>
          <w:lang w:eastAsia="ar-SA"/>
        </w:rPr>
      </w:pPr>
    </w:p>
    <w:p w:rsidR="00866946" w:rsidRPr="00003D05" w:rsidRDefault="00866946" w:rsidP="00866946">
      <w:pPr>
        <w:suppressAutoHyphens/>
        <w:jc w:val="center"/>
        <w:rPr>
          <w:b/>
          <w:caps/>
          <w:sz w:val="20"/>
          <w:szCs w:val="20"/>
          <w:lang w:eastAsia="ar-SA"/>
        </w:rPr>
      </w:pPr>
      <w:r w:rsidRPr="00003D05">
        <w:rPr>
          <w:b/>
          <w:caps/>
          <w:sz w:val="20"/>
          <w:szCs w:val="20"/>
          <w:lang w:eastAsia="ar-SA"/>
        </w:rPr>
        <w:t xml:space="preserve">Блок-схема </w:t>
      </w:r>
    </w:p>
    <w:p w:rsidR="00866946" w:rsidRPr="00003D05" w:rsidRDefault="00866946" w:rsidP="00866946">
      <w:pPr>
        <w:suppressAutoHyphens/>
        <w:jc w:val="center"/>
        <w:rPr>
          <w:b/>
          <w:sz w:val="20"/>
          <w:szCs w:val="20"/>
          <w:lang w:eastAsia="ar-SA"/>
        </w:rPr>
      </w:pPr>
      <w:r w:rsidRPr="00003D05">
        <w:rPr>
          <w:b/>
          <w:sz w:val="20"/>
          <w:szCs w:val="20"/>
          <w:lang w:eastAsia="ar-SA"/>
        </w:rPr>
        <w:t>последовательности действий при предоставлении муниципальной услуги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03D05">
        <w:rPr>
          <w:rFonts w:ascii="Courier New" w:hAnsi="Courier New" w:cs="Courier New"/>
          <w:noProof/>
          <w:sz w:val="20"/>
          <w:szCs w:val="20"/>
        </w:rPr>
        <mc:AlternateContent>
          <mc:Choice Requires="wpg">
            <w:drawing>
              <wp:anchor distT="0" distB="0" distL="0" distR="0" simplePos="0" relativeHeight="251678720" behindDoc="0" locked="0" layoutInCell="1" allowOverlap="1" wp14:anchorId="332DEE43" wp14:editId="041A61D3">
                <wp:simplePos x="0" y="0"/>
                <wp:positionH relativeFrom="column">
                  <wp:posOffset>1257300</wp:posOffset>
                </wp:positionH>
                <wp:positionV relativeFrom="paragraph">
                  <wp:posOffset>24765</wp:posOffset>
                </wp:positionV>
                <wp:extent cx="4139565" cy="1076325"/>
                <wp:effectExtent l="13335" t="11430" r="9525" b="762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1076325"/>
                          <a:chOff x="360" y="156"/>
                          <a:chExt cx="8640" cy="1440"/>
                        </a:xfrm>
                      </wpg:grpSpPr>
                      <wps:wsp>
                        <wps:cNvPr id="19" name="AutoShape 6"/>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0" name="Text Box 7"/>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3D05" w:rsidRDefault="00003D05" w:rsidP="00866946">
                              <w:pPr>
                                <w:pStyle w:val="a3"/>
                                <w:shd w:val="clear" w:color="auto" w:fill="FFFFFF"/>
                                <w:spacing w:after="0" w:line="173" w:lineRule="atLeast"/>
                                <w:jc w:val="center"/>
                                <w:rPr>
                                  <w:color w:val="000000"/>
                                </w:rPr>
                              </w:pPr>
                              <w:r>
                                <w:rPr>
                                  <w:color w:val="000000"/>
                                </w:rPr>
                                <w:t xml:space="preserve">Прием документов </w:t>
                              </w:r>
                            </w:p>
                            <w:p w:rsidR="00003D05" w:rsidRDefault="00003D05" w:rsidP="00866946">
                              <w:pPr>
                                <w:pStyle w:val="a3"/>
                                <w:shd w:val="clear" w:color="auto" w:fill="FFFFFF"/>
                                <w:spacing w:after="0" w:line="173" w:lineRule="atLeast"/>
                                <w:jc w:val="center"/>
                                <w:rPr>
                                  <w:color w:val="000000"/>
                                </w:rPr>
                              </w:pPr>
                              <w:r>
                                <w:rPr>
                                  <w:color w:val="000000"/>
                                </w:rPr>
                                <w:t>и регистрация заявления</w:t>
                              </w:r>
                            </w:p>
                            <w:p w:rsidR="00003D05" w:rsidRDefault="00003D05" w:rsidP="00866946">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34" style="position:absolute;left:0;text-align:left;margin-left:99pt;margin-top:1.95pt;width:325.95pt;height:84.75pt;z-index:251678720;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">
                <v:roundrect id="AutoShape 6" o:spid="_x0000_s1035"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yMMA&#10;AADbAAAADwAAAGRycy9kb3ducmV2LnhtbERPTWvCQBC9C/0PyxR6Ed3oQWzMJpRCbfFUUwWPY3ZM&#10;QrOzcXer8d93CwVv83ifkxWD6cSFnG8tK5hNExDEldUt1wp2X2+TJQgfkDV2lknBjTwU+cMow1Tb&#10;K2/pUoZaxBD2KSpoQuhTKX3VkEE/tT1x5E7WGQwRulpqh9cYbjo5T5KFNNhybGiwp9eGqu/yxyjo&#10;DvPP8XhJi3X5fnSnamNm571R6ulxeFmBCDSEu/jf/aHj/G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yMMAAADbAAAADwAAAAAAAAAAAAAAAACYAgAAZHJzL2Rv&#10;d25yZXYueG1sUEsFBgAAAAAEAAQA9QAAAIgDAAAAAA==&#10;" strokeweight=".26mm">
                  <v:stroke joinstyle="miter"/>
                </v:roundrect>
                <v:shapetype id="_x0000_t202" coordsize="21600,21600" o:spt="202" path="m,l,21600r21600,l21600,xe">
                  <v:stroke joinstyle="miter"/>
                  <v:path gradientshapeok="t" o:connecttype="rect"/>
                </v:shapetype>
                <v:shape id="Text Box 7" o:spid="_x0000_s1036"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003D05" w:rsidRDefault="00003D05" w:rsidP="00866946">
                        <w:pPr>
                          <w:pStyle w:val="a3"/>
                          <w:shd w:val="clear" w:color="auto" w:fill="FFFFFF"/>
                          <w:spacing w:after="0" w:line="173" w:lineRule="atLeast"/>
                          <w:jc w:val="center"/>
                          <w:rPr>
                            <w:color w:val="000000"/>
                          </w:rPr>
                        </w:pPr>
                        <w:r>
                          <w:rPr>
                            <w:color w:val="000000"/>
                          </w:rPr>
                          <w:t xml:space="preserve">Прием документов </w:t>
                        </w:r>
                      </w:p>
                      <w:p w:rsidR="00003D05" w:rsidRDefault="00003D05" w:rsidP="00866946">
                        <w:pPr>
                          <w:pStyle w:val="a3"/>
                          <w:shd w:val="clear" w:color="auto" w:fill="FFFFFF"/>
                          <w:spacing w:after="0" w:line="173" w:lineRule="atLeast"/>
                          <w:jc w:val="center"/>
                          <w:rPr>
                            <w:color w:val="000000"/>
                          </w:rPr>
                        </w:pPr>
                        <w:r>
                          <w:rPr>
                            <w:color w:val="000000"/>
                          </w:rPr>
                          <w:t>и регистрация заявления</w:t>
                        </w:r>
                      </w:p>
                      <w:p w:rsidR="00003D05" w:rsidRDefault="00003D05" w:rsidP="00866946">
                        <w:pPr>
                          <w:jc w:val="center"/>
                        </w:pPr>
                      </w:p>
                    </w:txbxContent>
                  </v:textbox>
                </v:shape>
              </v:group>
            </w:pict>
          </mc:Fallback>
        </mc:AlternateContent>
      </w:r>
      <w:r w:rsidRPr="00003D05">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14:anchorId="03279B32" wp14:editId="217981D7">
                <wp:simplePos x="0" y="0"/>
                <wp:positionH relativeFrom="column">
                  <wp:posOffset>1257300</wp:posOffset>
                </wp:positionH>
                <wp:positionV relativeFrom="paragraph">
                  <wp:posOffset>1116330</wp:posOffset>
                </wp:positionV>
                <wp:extent cx="3657600" cy="1344295"/>
                <wp:effectExtent l="22860" t="17145" r="24765" b="1016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44295"/>
                        </a:xfrm>
                        <a:prstGeom prst="diamond">
                          <a:avLst/>
                        </a:prstGeom>
                        <a:solidFill>
                          <a:srgbClr val="FFFFFF"/>
                        </a:solidFill>
                        <a:ln w="9525">
                          <a:solidFill>
                            <a:srgbClr val="000000"/>
                          </a:solidFill>
                          <a:miter lim="800000"/>
                          <a:headEnd/>
                          <a:tailEnd/>
                        </a:ln>
                      </wps:spPr>
                      <wps:txbx>
                        <w:txbxContent>
                          <w:p w:rsidR="00003D05" w:rsidRDefault="00003D05" w:rsidP="00866946">
                            <w:pPr>
                              <w:pStyle w:val="a3"/>
                              <w:shd w:val="clear" w:color="auto" w:fill="FFFFFF"/>
                              <w:spacing w:after="0" w:line="173" w:lineRule="atLeast"/>
                              <w:jc w:val="center"/>
                              <w:rPr>
                                <w:color w:val="000000"/>
                              </w:rPr>
                            </w:pPr>
                            <w:r>
                              <w:rPr>
                                <w:color w:val="000000"/>
                              </w:rPr>
                              <w:t>Проверка представленных заявления и документов</w:t>
                            </w:r>
                          </w:p>
                          <w:p w:rsidR="00003D05" w:rsidRDefault="00003D05" w:rsidP="00866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1" o:spid="_x0000_s1037" type="#_x0000_t4" style="position:absolute;left:0;text-align:left;margin-left:99pt;margin-top:87.9pt;width:4in;height:10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">
                <v:textbox>
                  <w:txbxContent>
                    <w:p w:rsidR="00003D05" w:rsidRDefault="00003D05" w:rsidP="00866946">
                      <w:pPr>
                        <w:pStyle w:val="a3"/>
                        <w:shd w:val="clear" w:color="auto" w:fill="FFFFFF"/>
                        <w:spacing w:after="0" w:line="173" w:lineRule="atLeast"/>
                        <w:jc w:val="center"/>
                        <w:rPr>
                          <w:color w:val="000000"/>
                        </w:rPr>
                      </w:pPr>
                      <w:r>
                        <w:rPr>
                          <w:color w:val="000000"/>
                        </w:rPr>
                        <w:t>Проверка представленных заявления и документов</w:t>
                      </w:r>
                    </w:p>
                    <w:p w:rsidR="00003D05" w:rsidRDefault="00003D05" w:rsidP="00866946"/>
                  </w:txbxContent>
                </v:textbox>
              </v:shape>
            </w:pict>
          </mc:Fallback>
        </mc:AlternateContent>
      </w:r>
      <w:r w:rsidRPr="00003D05">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14:anchorId="4D76E32F" wp14:editId="64F656E4">
                <wp:simplePos x="0" y="0"/>
                <wp:positionH relativeFrom="column">
                  <wp:posOffset>3086100</wp:posOffset>
                </wp:positionH>
                <wp:positionV relativeFrom="paragraph">
                  <wp:posOffset>994410</wp:posOffset>
                </wp:positionV>
                <wp:extent cx="0" cy="121920"/>
                <wp:effectExtent l="60960" t="9525" r="53340"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3pt" to="243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">
                <v:stroke endarrow="block"/>
              </v:line>
            </w:pict>
          </mc:Fallback>
        </mc:AlternateConten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03D05">
        <w:rPr>
          <w:sz w:val="20"/>
          <w:szCs w:val="20"/>
        </w:rPr>
        <w:t xml:space="preserve">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03D05">
        <w:rPr>
          <w:sz w:val="20"/>
          <w:szCs w:val="20"/>
        </w:rPr>
        <w:t>Есть основания для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03D05">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14:anchorId="59705A58" wp14:editId="4646C2ED">
                <wp:simplePos x="0" y="0"/>
                <wp:positionH relativeFrom="column">
                  <wp:posOffset>457200</wp:posOffset>
                </wp:positionH>
                <wp:positionV relativeFrom="paragraph">
                  <wp:posOffset>188595</wp:posOffset>
                </wp:positionV>
                <wp:extent cx="800100" cy="0"/>
                <wp:effectExtent l="13335" t="5715" r="571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85pt" to="9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"/>
            </w:pict>
          </mc:Fallback>
        </mc:AlternateContent>
      </w:r>
      <w:r w:rsidRPr="00003D05">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14:anchorId="23B0D996" wp14:editId="52982103">
                <wp:simplePos x="0" y="0"/>
                <wp:positionH relativeFrom="column">
                  <wp:posOffset>457200</wp:posOffset>
                </wp:positionH>
                <wp:positionV relativeFrom="paragraph">
                  <wp:posOffset>188595</wp:posOffset>
                </wp:positionV>
                <wp:extent cx="0" cy="571500"/>
                <wp:effectExtent l="60960" t="5715" r="53340" b="228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85pt" to="36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">
                <v:stroke endarrow="block"/>
              </v:line>
            </w:pict>
          </mc:Fallback>
        </mc:AlternateContent>
      </w:r>
      <w:r w:rsidRPr="00003D05">
        <w:rPr>
          <w:sz w:val="20"/>
          <w:szCs w:val="20"/>
        </w:rPr>
        <w:t>отказа</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03D05">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14:anchorId="313761E8" wp14:editId="34B3D7C0">
                <wp:simplePos x="0" y="0"/>
                <wp:positionH relativeFrom="column">
                  <wp:posOffset>-228600</wp:posOffset>
                </wp:positionH>
                <wp:positionV relativeFrom="paragraph">
                  <wp:posOffset>127635</wp:posOffset>
                </wp:positionV>
                <wp:extent cx="1943100" cy="1583690"/>
                <wp:effectExtent l="13335" t="13335" r="571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58369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pPr>
                            <w:r>
                              <w:rPr>
                                <w:color w:val="000000"/>
                              </w:rPr>
                              <w:t>Возвращение Заявителю представленных заявления и документов для устранения обстоятельств, препятствующих их приему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8" style="position:absolute;left:0;text-align:left;margin-left:-18pt;margin-top:10.05pt;width:153pt;height:1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">
                <v:textbox>
                  <w:txbxContent>
                    <w:p w:rsidR="00003D05" w:rsidRDefault="00003D05" w:rsidP="00866946">
                      <w:pPr>
                        <w:jc w:val="center"/>
                      </w:pPr>
                      <w:r>
                        <w:rPr>
                          <w:color w:val="000000"/>
                        </w:rPr>
                        <w:t>Возвращение Заявителю представленных заявления и документов для устранения обстоятельств, препятствующих их приему</w:t>
                      </w:r>
                    </w:p>
                  </w:txbxContent>
                </v:textbox>
              </v:rect>
            </w:pict>
          </mc:Fallback>
        </mc:AlternateContent>
      </w:r>
      <w:r w:rsidRPr="00003D05">
        <w:rPr>
          <w:sz w:val="20"/>
          <w:szCs w:val="20"/>
        </w:rPr>
        <w:tab/>
      </w:r>
      <w:r w:rsidRPr="00003D05">
        <w:rPr>
          <w:sz w:val="20"/>
          <w:szCs w:val="20"/>
        </w:rPr>
        <w:tab/>
      </w:r>
      <w:r w:rsidRPr="00003D05">
        <w:rPr>
          <w:sz w:val="20"/>
          <w:szCs w:val="20"/>
        </w:rPr>
        <w:tab/>
      </w:r>
      <w:r w:rsidRPr="00003D05">
        <w:rPr>
          <w:sz w:val="20"/>
          <w:szCs w:val="20"/>
        </w:rPr>
        <w:tab/>
      </w:r>
      <w:r w:rsidRPr="00003D05">
        <w:rPr>
          <w:sz w:val="20"/>
          <w:szCs w:val="20"/>
        </w:rPr>
        <w:tab/>
      </w:r>
      <w:r w:rsidRPr="00003D05">
        <w:rPr>
          <w:sz w:val="20"/>
          <w:szCs w:val="20"/>
        </w:rPr>
        <w:tab/>
      </w:r>
      <w:r w:rsidRPr="00003D05">
        <w:rPr>
          <w:sz w:val="20"/>
          <w:szCs w:val="20"/>
        </w:rPr>
        <w:tab/>
        <w:t xml:space="preserve"> Нет оснований для отказа</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03D05">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7268ABC0" wp14:editId="3491DE23">
                <wp:simplePos x="0" y="0"/>
                <wp:positionH relativeFrom="column">
                  <wp:posOffset>1760220</wp:posOffset>
                </wp:positionH>
                <wp:positionV relativeFrom="paragraph">
                  <wp:posOffset>359410</wp:posOffset>
                </wp:positionV>
                <wp:extent cx="4114800" cy="3724275"/>
                <wp:effectExtent l="11430" t="10795" r="762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724275"/>
                        </a:xfrm>
                        <a:prstGeom prst="rect">
                          <a:avLst/>
                        </a:prstGeom>
                        <a:solidFill>
                          <a:srgbClr val="FFFFFF"/>
                        </a:solidFill>
                        <a:ln w="9525">
                          <a:solidFill>
                            <a:srgbClr val="000000"/>
                          </a:solidFill>
                          <a:miter lim="800000"/>
                          <a:headEnd/>
                          <a:tailEnd/>
                        </a:ln>
                      </wps:spPr>
                      <wps:txbx>
                        <w:txbxContent>
                          <w:p w:rsidR="00003D05" w:rsidRDefault="00003D05" w:rsidP="00866946">
                            <w:pPr>
                              <w:pStyle w:val="a3"/>
                              <w:shd w:val="clear" w:color="auto" w:fill="FFFFFF"/>
                              <w:spacing w:after="0" w:line="173" w:lineRule="atLeast"/>
                              <w:rPr>
                                <w:i/>
                                <w:color w:val="000000"/>
                              </w:rPr>
                            </w:pPr>
                            <w:r>
                              <w:rPr>
                                <w:i/>
                                <w:color w:val="000000"/>
                              </w:rPr>
                              <w:t>Оценка соответствия помещения требованиям, предъявляемым к жилым помещениям</w:t>
                            </w:r>
                          </w:p>
                          <w:p w:rsidR="00003D05" w:rsidRDefault="00003D05" w:rsidP="00866946">
                            <w:pPr>
                              <w:pStyle w:val="a3"/>
                              <w:shd w:val="clear" w:color="auto" w:fill="FFFFFF"/>
                              <w:spacing w:after="0" w:line="173" w:lineRule="atLeast"/>
                              <w:rPr>
                                <w:color w:val="000000"/>
                              </w:rPr>
                            </w:pPr>
                          </w:p>
                          <w:p w:rsidR="00003D05" w:rsidRDefault="00003D05" w:rsidP="00866946">
                            <w:pPr>
                              <w:pStyle w:val="a3"/>
                              <w:shd w:val="clear" w:color="auto" w:fill="FFFFFF"/>
                              <w:spacing w:after="0" w:line="173" w:lineRule="atLeast"/>
                              <w:rPr>
                                <w:color w:val="000000"/>
                              </w:rPr>
                            </w:pPr>
                            <w:r>
                              <w:rPr>
                                <w:color w:val="000000"/>
                              </w:rPr>
                              <w:t>Проверка представленных заявления и документов;</w:t>
                            </w:r>
                          </w:p>
                          <w:p w:rsidR="00003D05" w:rsidRDefault="00003D05" w:rsidP="00866946">
                            <w:pPr>
                              <w:pStyle w:val="a3"/>
                              <w:shd w:val="clear" w:color="auto" w:fill="FFFFFF"/>
                              <w:spacing w:after="0" w:line="173" w:lineRule="atLeast"/>
                              <w:rPr>
                                <w:color w:val="000000"/>
                              </w:rPr>
                            </w:pPr>
                            <w:r>
                              <w:rPr>
                                <w:color w:val="000000"/>
                              </w:rPr>
                              <w:t>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w:t>
                            </w:r>
                          </w:p>
                          <w:p w:rsidR="00003D05" w:rsidRDefault="00003D05" w:rsidP="00866946">
                            <w:pPr>
                              <w:pStyle w:val="a3"/>
                              <w:shd w:val="clear" w:color="auto" w:fill="FFFFFF"/>
                              <w:spacing w:after="0" w:line="173" w:lineRule="atLeast"/>
                              <w:rPr>
                                <w:color w:val="000000"/>
                              </w:rPr>
                            </w:pPr>
                            <w:r>
                              <w:rPr>
                                <w:color w:val="000000"/>
                              </w:rPr>
                              <w:t>Определение состава привлекаемых экспертов;</w:t>
                            </w:r>
                          </w:p>
                          <w:p w:rsidR="00003D05" w:rsidRDefault="00003D05" w:rsidP="00866946">
                            <w:pPr>
                              <w:pStyle w:val="a3"/>
                              <w:shd w:val="clear" w:color="auto" w:fill="FFFFFF"/>
                              <w:spacing w:after="0" w:line="173" w:lineRule="atLeast"/>
                              <w:rPr>
                                <w:color w:val="000000"/>
                              </w:rPr>
                            </w:pPr>
                            <w:r>
                              <w:rPr>
                                <w:color w:val="000000"/>
                              </w:rPr>
                              <w:t>Оценка пригодности (непригодности) помещения для постоянного проживания;</w:t>
                            </w:r>
                          </w:p>
                          <w:p w:rsidR="00003D05" w:rsidRDefault="00003D05" w:rsidP="00866946">
                            <w:pPr>
                              <w:pStyle w:val="a3"/>
                              <w:shd w:val="clear" w:color="auto" w:fill="FFFFFF"/>
                              <w:spacing w:after="0" w:line="173" w:lineRule="atLeast"/>
                              <w:rPr>
                                <w:color w:val="000000"/>
                              </w:rPr>
                            </w:pPr>
                            <w:r>
                              <w:rPr>
                                <w:color w:val="000000"/>
                              </w:rPr>
                              <w:t>Составление заключения о признании жилого помещения соответствующим (несоответствующим) установленным требованиям и пригодным (непригодным) для проживания, многоквартирного дома аварийным и подлежащим сносу или реконструкции;</w:t>
                            </w:r>
                          </w:p>
                          <w:p w:rsidR="00003D05" w:rsidRDefault="00003D05" w:rsidP="00866946">
                            <w:pPr>
                              <w:pStyle w:val="a3"/>
                              <w:shd w:val="clear" w:color="auto" w:fill="FFFFFF"/>
                              <w:spacing w:after="0" w:line="173" w:lineRule="atLeast"/>
                              <w:rPr>
                                <w:rFonts w:ascii="Tahoma" w:hAnsi="Tahoma" w:cs="Tahoma"/>
                                <w:color w:val="000000"/>
                                <w:sz w:val="13"/>
                                <w:szCs w:val="13"/>
                              </w:rPr>
                            </w:pPr>
                            <w:r>
                              <w:rPr>
                                <w:color w:val="000000"/>
                              </w:rPr>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r>
                              <w:rPr>
                                <w:rFonts w:ascii="Tahoma" w:hAnsi="Tahoma" w:cs="Tahoma"/>
                                <w:color w:val="000000"/>
                                <w:sz w:val="13"/>
                                <w:szCs w:val="13"/>
                              </w:rPr>
                              <w:t>.</w:t>
                            </w:r>
                          </w:p>
                          <w:p w:rsidR="00003D05" w:rsidRDefault="00003D05" w:rsidP="008669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left:0;text-align:left;margin-left:138.6pt;margin-top:28.3pt;width:324pt;height:29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">
                <v:textbox>
                  <w:txbxContent>
                    <w:p w:rsidR="00003D05" w:rsidRDefault="00003D05" w:rsidP="00866946">
                      <w:pPr>
                        <w:pStyle w:val="a3"/>
                        <w:shd w:val="clear" w:color="auto" w:fill="FFFFFF"/>
                        <w:spacing w:after="0" w:line="173" w:lineRule="atLeast"/>
                        <w:rPr>
                          <w:i/>
                          <w:color w:val="000000"/>
                        </w:rPr>
                      </w:pPr>
                      <w:r>
                        <w:rPr>
                          <w:i/>
                          <w:color w:val="000000"/>
                        </w:rPr>
                        <w:t>Оценка соответствия помещения требованиям, предъявляемым к жилым помещениям</w:t>
                      </w:r>
                    </w:p>
                    <w:p w:rsidR="00003D05" w:rsidRDefault="00003D05" w:rsidP="00866946">
                      <w:pPr>
                        <w:pStyle w:val="a3"/>
                        <w:shd w:val="clear" w:color="auto" w:fill="FFFFFF"/>
                        <w:spacing w:after="0" w:line="173" w:lineRule="atLeast"/>
                        <w:rPr>
                          <w:color w:val="000000"/>
                        </w:rPr>
                      </w:pPr>
                    </w:p>
                    <w:p w:rsidR="00003D05" w:rsidRDefault="00003D05" w:rsidP="00866946">
                      <w:pPr>
                        <w:pStyle w:val="a3"/>
                        <w:shd w:val="clear" w:color="auto" w:fill="FFFFFF"/>
                        <w:spacing w:after="0" w:line="173" w:lineRule="atLeast"/>
                        <w:rPr>
                          <w:color w:val="000000"/>
                        </w:rPr>
                      </w:pPr>
                      <w:r>
                        <w:rPr>
                          <w:color w:val="000000"/>
                        </w:rPr>
                        <w:t>Проверка представленных заявления и документов;</w:t>
                      </w:r>
                    </w:p>
                    <w:p w:rsidR="00003D05" w:rsidRDefault="00003D05" w:rsidP="00866946">
                      <w:pPr>
                        <w:pStyle w:val="a3"/>
                        <w:shd w:val="clear" w:color="auto" w:fill="FFFFFF"/>
                        <w:spacing w:after="0" w:line="173" w:lineRule="atLeast"/>
                        <w:rPr>
                          <w:color w:val="000000"/>
                        </w:rPr>
                      </w:pPr>
                      <w:r>
                        <w:rPr>
                          <w:color w:val="000000"/>
                        </w:rPr>
                        <w:t>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w:t>
                      </w:r>
                    </w:p>
                    <w:p w:rsidR="00003D05" w:rsidRDefault="00003D05" w:rsidP="00866946">
                      <w:pPr>
                        <w:pStyle w:val="a3"/>
                        <w:shd w:val="clear" w:color="auto" w:fill="FFFFFF"/>
                        <w:spacing w:after="0" w:line="173" w:lineRule="atLeast"/>
                        <w:rPr>
                          <w:color w:val="000000"/>
                        </w:rPr>
                      </w:pPr>
                      <w:r>
                        <w:rPr>
                          <w:color w:val="000000"/>
                        </w:rPr>
                        <w:t>Определение состава привлекаемых экспертов;</w:t>
                      </w:r>
                    </w:p>
                    <w:p w:rsidR="00003D05" w:rsidRDefault="00003D05" w:rsidP="00866946">
                      <w:pPr>
                        <w:pStyle w:val="a3"/>
                        <w:shd w:val="clear" w:color="auto" w:fill="FFFFFF"/>
                        <w:spacing w:after="0" w:line="173" w:lineRule="atLeast"/>
                        <w:rPr>
                          <w:color w:val="000000"/>
                        </w:rPr>
                      </w:pPr>
                      <w:r>
                        <w:rPr>
                          <w:color w:val="000000"/>
                        </w:rPr>
                        <w:t>Оценка пригодности (непригодности) помещения для постоянного проживания;</w:t>
                      </w:r>
                    </w:p>
                    <w:p w:rsidR="00003D05" w:rsidRDefault="00003D05" w:rsidP="00866946">
                      <w:pPr>
                        <w:pStyle w:val="a3"/>
                        <w:shd w:val="clear" w:color="auto" w:fill="FFFFFF"/>
                        <w:spacing w:after="0" w:line="173" w:lineRule="atLeast"/>
                        <w:rPr>
                          <w:color w:val="000000"/>
                        </w:rPr>
                      </w:pPr>
                      <w:r>
                        <w:rPr>
                          <w:color w:val="000000"/>
                        </w:rPr>
                        <w:t>Составление заключения о признании жилого помещения соответствующим (несоответствующим) установленным требованиям и пригодным (непригодным) для проживания, многоквартирного дома аварийным и подлежащим сносу или реконструкции;</w:t>
                      </w:r>
                    </w:p>
                    <w:p w:rsidR="00003D05" w:rsidRDefault="00003D05" w:rsidP="00866946">
                      <w:pPr>
                        <w:pStyle w:val="a3"/>
                        <w:shd w:val="clear" w:color="auto" w:fill="FFFFFF"/>
                        <w:spacing w:after="0" w:line="173" w:lineRule="atLeast"/>
                        <w:rPr>
                          <w:rFonts w:ascii="Tahoma" w:hAnsi="Tahoma" w:cs="Tahoma"/>
                          <w:color w:val="000000"/>
                          <w:sz w:val="13"/>
                          <w:szCs w:val="13"/>
                        </w:rPr>
                      </w:pPr>
                      <w:r>
                        <w:rPr>
                          <w:color w:val="000000"/>
                        </w:rPr>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r>
                        <w:rPr>
                          <w:rFonts w:ascii="Tahoma" w:hAnsi="Tahoma" w:cs="Tahoma"/>
                          <w:color w:val="000000"/>
                          <w:sz w:val="13"/>
                          <w:szCs w:val="13"/>
                        </w:rPr>
                        <w:t>.</w:t>
                      </w:r>
                    </w:p>
                    <w:p w:rsidR="00003D05" w:rsidRDefault="00003D05" w:rsidP="00866946">
                      <w:pPr>
                        <w:jc w:val="center"/>
                      </w:pPr>
                    </w:p>
                  </w:txbxContent>
                </v:textbox>
              </v:rect>
            </w:pict>
          </mc:Fallback>
        </mc:AlternateContent>
      </w:r>
      <w:r w:rsidRPr="00003D05">
        <w:rPr>
          <w:rFonts w:ascii="Courier New" w:hAnsi="Courier New" w:cs="Courier New"/>
          <w:noProof/>
          <w:sz w:val="20"/>
          <w:szCs w:val="20"/>
        </w:rPr>
        <mc:AlternateContent>
          <mc:Choice Requires="wps">
            <w:drawing>
              <wp:anchor distT="0" distB="0" distL="114300" distR="114300" simplePos="0" relativeHeight="251685888" behindDoc="0" locked="0" layoutInCell="1" allowOverlap="1" wp14:anchorId="5B03A214" wp14:editId="356DD067">
                <wp:simplePos x="0" y="0"/>
                <wp:positionH relativeFrom="column">
                  <wp:posOffset>3086100</wp:posOffset>
                </wp:positionH>
                <wp:positionV relativeFrom="paragraph">
                  <wp:posOffset>56515</wp:posOffset>
                </wp:positionV>
                <wp:extent cx="0" cy="228600"/>
                <wp:effectExtent l="60960" t="12700" r="53340" b="158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45pt" to="2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">
                <v:stroke endarrow="block"/>
              </v:line>
            </w:pict>
          </mc:Fallback>
        </mc:AlternateConten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03D05">
        <w:rPr>
          <w:sz w:val="20"/>
          <w:szCs w:val="20"/>
        </w:rPr>
        <w:tab/>
      </w:r>
      <w:r w:rsidRPr="00003D05">
        <w:rPr>
          <w:sz w:val="20"/>
          <w:szCs w:val="20"/>
        </w:rPr>
        <w:tab/>
      </w:r>
      <w:r w:rsidRPr="00003D05">
        <w:rPr>
          <w:sz w:val="20"/>
          <w:szCs w:val="20"/>
        </w:rPr>
        <w:tab/>
      </w:r>
      <w:r w:rsidRPr="00003D05">
        <w:rPr>
          <w:sz w:val="20"/>
          <w:szCs w:val="20"/>
        </w:rPr>
        <w:tab/>
      </w:r>
      <w:r w:rsidRPr="00003D05">
        <w:rPr>
          <w:sz w:val="20"/>
          <w:szCs w:val="20"/>
        </w:rPr>
        <w:tab/>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66946" w:rsidRPr="00003D05" w:rsidRDefault="00866946" w:rsidP="008669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center"/>
        <w:rPr>
          <w:bCs/>
          <w:sz w:val="20"/>
          <w:szCs w:val="20"/>
          <w:lang w:eastAsia="ar-SA"/>
        </w:rPr>
      </w:pPr>
    </w:p>
    <w:p w:rsidR="00866946" w:rsidRPr="00003D05" w:rsidRDefault="00866946" w:rsidP="008669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center"/>
        <w:rPr>
          <w:bCs/>
          <w:sz w:val="20"/>
          <w:szCs w:val="20"/>
          <w:lang w:eastAsia="ar-SA"/>
        </w:rPr>
      </w:pPr>
    </w:p>
    <w:p w:rsidR="00866946" w:rsidRPr="00003D05" w:rsidRDefault="00866946" w:rsidP="008669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center"/>
        <w:rPr>
          <w:bCs/>
          <w:sz w:val="20"/>
          <w:szCs w:val="20"/>
          <w:lang w:eastAsia="ar-SA"/>
        </w:rPr>
      </w:pPr>
    </w:p>
    <w:p w:rsidR="00866946" w:rsidRPr="00003D05" w:rsidRDefault="00866946" w:rsidP="008669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rPr>
          <w:bCs/>
          <w:sz w:val="20"/>
          <w:szCs w:val="20"/>
          <w:lang w:eastAsia="ar-SA"/>
        </w:rPr>
      </w:pPr>
    </w:p>
    <w:p w:rsidR="00866946" w:rsidRPr="00003D05" w:rsidRDefault="00866946" w:rsidP="008669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rPr>
          <w:bCs/>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003D05">
        <w:rPr>
          <w:noProof/>
          <w:sz w:val="20"/>
          <w:szCs w:val="20"/>
        </w:rPr>
        <mc:AlternateContent>
          <mc:Choice Requires="wps">
            <w:drawing>
              <wp:anchor distT="0" distB="0" distL="114300" distR="114300" simplePos="0" relativeHeight="251688960" behindDoc="0" locked="0" layoutInCell="1" allowOverlap="1" wp14:anchorId="50E0D1EA" wp14:editId="5BE1D752">
                <wp:simplePos x="0" y="0"/>
                <wp:positionH relativeFrom="column">
                  <wp:posOffset>3950970</wp:posOffset>
                </wp:positionH>
                <wp:positionV relativeFrom="paragraph">
                  <wp:posOffset>74295</wp:posOffset>
                </wp:positionV>
                <wp:extent cx="0" cy="114300"/>
                <wp:effectExtent l="59055" t="12700" r="55245" b="158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pt,5.85pt" to="311.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B6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dEq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">
                <v:stroke endarrow="block"/>
              </v:line>
            </w:pict>
          </mc:Fallback>
        </mc:AlternateConten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p>
    <w:p w:rsidR="00866946" w:rsidRDefault="00866946" w:rsidP="0000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noProof/>
          <w:sz w:val="20"/>
          <w:szCs w:val="20"/>
        </w:rPr>
      </w:pPr>
      <w:r w:rsidRPr="00003D05">
        <w:rPr>
          <w:noProof/>
          <w:sz w:val="20"/>
          <w:szCs w:val="20"/>
        </w:rPr>
        <mc:AlternateContent>
          <mc:Choice Requires="wps">
            <w:drawing>
              <wp:anchor distT="0" distB="0" distL="114300" distR="114300" simplePos="0" relativeHeight="251686912" behindDoc="0" locked="0" layoutInCell="1" allowOverlap="1" wp14:anchorId="22995163" wp14:editId="6ED411C9">
                <wp:simplePos x="0" y="0"/>
                <wp:positionH relativeFrom="column">
                  <wp:posOffset>1760220</wp:posOffset>
                </wp:positionH>
                <wp:positionV relativeFrom="paragraph">
                  <wp:posOffset>88265</wp:posOffset>
                </wp:positionV>
                <wp:extent cx="4114800" cy="609600"/>
                <wp:effectExtent l="11430" t="5715" r="7620"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09600"/>
                        </a:xfrm>
                        <a:prstGeom prst="rect">
                          <a:avLst/>
                        </a:prstGeom>
                        <a:solidFill>
                          <a:srgbClr val="FFFFFF"/>
                        </a:solidFill>
                        <a:ln w="9525">
                          <a:solidFill>
                            <a:srgbClr val="000000"/>
                          </a:solidFill>
                          <a:miter lim="800000"/>
                          <a:headEnd/>
                          <a:tailEnd/>
                        </a:ln>
                      </wps:spPr>
                      <wps:txbx>
                        <w:txbxContent>
                          <w:p w:rsidR="00003D05" w:rsidRDefault="00003D05" w:rsidP="00866946">
                            <w:pPr>
                              <w:pStyle w:val="a3"/>
                              <w:shd w:val="clear" w:color="auto" w:fill="FFFFFF"/>
                              <w:spacing w:after="0" w:line="173" w:lineRule="atLeast"/>
                              <w:rPr>
                                <w:color w:val="000000"/>
                              </w:rPr>
                            </w:pPr>
                            <w:r>
                              <w:rPr>
                                <w:color w:val="000000"/>
                              </w:rPr>
                              <w:t>Принятие органом местного самоуправления решения по</w:t>
                            </w:r>
                          </w:p>
                          <w:p w:rsidR="00003D05" w:rsidRDefault="00003D05" w:rsidP="00866946">
                            <w:pPr>
                              <w:pStyle w:val="a3"/>
                              <w:shd w:val="clear" w:color="auto" w:fill="FFFFFF"/>
                              <w:spacing w:after="0" w:line="173" w:lineRule="atLeast"/>
                              <w:rPr>
                                <w:color w:val="000000"/>
                              </w:rPr>
                            </w:pPr>
                            <w:r>
                              <w:rPr>
                                <w:color w:val="000000"/>
                              </w:rPr>
                              <w:t>итогам работы комиссии, издание распоряжения</w:t>
                            </w:r>
                          </w:p>
                          <w:p w:rsidR="00003D05" w:rsidRDefault="00003D05" w:rsidP="00866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0" style="position:absolute;left:0;text-align:left;margin-left:138.6pt;margin-top:6.95pt;width:324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">
                <v:textbox>
                  <w:txbxContent>
                    <w:p w:rsidR="00003D05" w:rsidRDefault="00003D05" w:rsidP="00866946">
                      <w:pPr>
                        <w:pStyle w:val="a3"/>
                        <w:shd w:val="clear" w:color="auto" w:fill="FFFFFF"/>
                        <w:spacing w:after="0" w:line="173" w:lineRule="atLeast"/>
                        <w:rPr>
                          <w:color w:val="000000"/>
                        </w:rPr>
                      </w:pPr>
                      <w:r>
                        <w:rPr>
                          <w:color w:val="000000"/>
                        </w:rPr>
                        <w:t>Принятие органом местного самоуправления решения по</w:t>
                      </w:r>
                    </w:p>
                    <w:p w:rsidR="00003D05" w:rsidRDefault="00003D05" w:rsidP="00866946">
                      <w:pPr>
                        <w:pStyle w:val="a3"/>
                        <w:shd w:val="clear" w:color="auto" w:fill="FFFFFF"/>
                        <w:spacing w:after="0" w:line="173" w:lineRule="atLeast"/>
                        <w:rPr>
                          <w:color w:val="000000"/>
                        </w:rPr>
                      </w:pPr>
                      <w:r>
                        <w:rPr>
                          <w:color w:val="000000"/>
                        </w:rPr>
                        <w:t>итогам работы комиссии, издание распоряжения</w:t>
                      </w:r>
                    </w:p>
                    <w:p w:rsidR="00003D05" w:rsidRDefault="00003D05" w:rsidP="00866946"/>
                  </w:txbxContent>
                </v:textbox>
              </v:rect>
            </w:pict>
          </mc:Fallback>
        </mc:AlternateContent>
      </w:r>
      <w:r w:rsidRPr="00003D05">
        <w:rPr>
          <w:noProof/>
          <w:sz w:val="20"/>
          <w:szCs w:val="20"/>
        </w:rPr>
        <mc:AlternateContent>
          <mc:Choice Requires="wpg">
            <w:drawing>
              <wp:anchor distT="0" distB="0" distL="0" distR="0" simplePos="0" relativeHeight="251687936" behindDoc="0" locked="0" layoutInCell="1" allowOverlap="1" wp14:anchorId="58BB4F84" wp14:editId="24E672C4">
                <wp:simplePos x="0" y="0"/>
                <wp:positionH relativeFrom="column">
                  <wp:posOffset>1731645</wp:posOffset>
                </wp:positionH>
                <wp:positionV relativeFrom="paragraph">
                  <wp:posOffset>622300</wp:posOffset>
                </wp:positionV>
                <wp:extent cx="4114800" cy="371475"/>
                <wp:effectExtent l="11430" t="6350" r="7620" b="1270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71475"/>
                          <a:chOff x="360" y="156"/>
                          <a:chExt cx="8640" cy="1440"/>
                        </a:xfrm>
                      </wpg:grpSpPr>
                      <wps:wsp>
                        <wps:cNvPr id="31" name="AutoShape 17"/>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2" name="Text Box 18"/>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3D05" w:rsidRDefault="00003D05" w:rsidP="00866946">
                              <w:pPr>
                                <w:pStyle w:val="a3"/>
                                <w:shd w:val="clear" w:color="auto" w:fill="FFFFFF"/>
                                <w:spacing w:after="0" w:line="173" w:lineRule="atLeast"/>
                                <w:jc w:val="center"/>
                                <w:rPr>
                                  <w:color w:val="000000"/>
                                </w:rPr>
                              </w:pPr>
                              <w:r>
                                <w:rPr>
                                  <w:color w:val="000000"/>
                                </w:rPr>
                                <w:t>Уведомление заявителя о принятом решении</w:t>
                              </w:r>
                            </w:p>
                            <w:p w:rsidR="00003D05" w:rsidRDefault="00003D05" w:rsidP="00866946"/>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41" style="position:absolute;left:0;text-align:left;margin-left:136.35pt;margin-top:49pt;width:324pt;height:29.25pt;z-index:25168793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">
                <v:roundrect id="AutoShape 17" o:spid="_x0000_s1042"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WrsUA&#10;AADbAAAADwAAAGRycy9kb3ducmV2LnhtbESPQWvCQBSE70L/w/IKXqRuoiCSugmlYCueatpCj6/Z&#10;ZxKafRt3V43/visIHoeZ+YZZFYPpxImcby0rSKcJCOLK6pZrBV+f66clCB+QNXaWScGFPBT5w2iF&#10;mbZn3tGpDLWIEPYZKmhC6DMpfdWQQT+1PXH09tYZDFG6WmqH5wg3nZwlyUIabDkuNNjTa0PVX3k0&#10;Crqf2cdksqTFW/n+6/bV1qSHb6PU+HF4eQYRaAj38K290Qrm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BauxQAAANsAAAAPAAAAAAAAAAAAAAAAAJgCAABkcnMv&#10;ZG93bnJldi54bWxQSwUGAAAAAAQABAD1AAAAigMAAAAA&#10;" strokeweight=".26mm">
                  <v:stroke joinstyle="miter"/>
                </v:roundrect>
                <v:shape id="Text Box 18" o:spid="_x0000_s1043"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M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qMMAAADbAAAADwAAAAAAAAAAAAAAAACYAgAAZHJzL2Rv&#10;d25yZXYueG1sUEsFBgAAAAAEAAQA9QAAAIgDAAAAAA==&#10;" filled="f" stroked="f">
                  <v:stroke joinstyle="round"/>
                  <v:textbox>
                    <w:txbxContent>
                      <w:p w:rsidR="00003D05" w:rsidRDefault="00003D05" w:rsidP="00866946">
                        <w:pPr>
                          <w:pStyle w:val="a3"/>
                          <w:shd w:val="clear" w:color="auto" w:fill="FFFFFF"/>
                          <w:spacing w:after="0" w:line="173" w:lineRule="atLeast"/>
                          <w:jc w:val="center"/>
                          <w:rPr>
                            <w:color w:val="000000"/>
                          </w:rPr>
                        </w:pPr>
                        <w:r>
                          <w:rPr>
                            <w:color w:val="000000"/>
                          </w:rPr>
                          <w:t>Уведомление заявителя о принятом решении</w:t>
                        </w:r>
                      </w:p>
                      <w:p w:rsidR="00003D05" w:rsidRDefault="00003D05" w:rsidP="00866946"/>
                    </w:txbxContent>
                  </v:textbox>
                </v:shape>
              </v:group>
            </w:pict>
          </mc:Fallback>
        </mc:AlternateContent>
      </w:r>
    </w:p>
    <w:p w:rsidR="00003D05" w:rsidRDefault="00003D05" w:rsidP="0000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noProof/>
          <w:sz w:val="20"/>
          <w:szCs w:val="20"/>
        </w:rPr>
      </w:pPr>
    </w:p>
    <w:p w:rsidR="00003D05" w:rsidRDefault="00003D05" w:rsidP="0000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noProof/>
          <w:sz w:val="20"/>
          <w:szCs w:val="20"/>
        </w:rPr>
      </w:pPr>
    </w:p>
    <w:p w:rsidR="00003D05" w:rsidRPr="00003D05" w:rsidRDefault="00003D05" w:rsidP="0000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lang w:eastAsia="ar-SA"/>
        </w:rPr>
      </w:pPr>
      <w:r w:rsidRPr="00003D05">
        <w:rPr>
          <w:color w:val="000000"/>
          <w:sz w:val="20"/>
          <w:szCs w:val="20"/>
          <w:lang w:eastAsia="ar-SA"/>
        </w:rPr>
        <w:t>приложение № 2</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 xml:space="preserve">к Административному регламенту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color w:val="000000"/>
          <w:sz w:val="20"/>
          <w:szCs w:val="20"/>
          <w:lang w:eastAsia="ar-SA"/>
        </w:rPr>
      </w:pPr>
      <w:r w:rsidRPr="00003D05">
        <w:rPr>
          <w:b/>
          <w:bCs/>
          <w:color w:val="000000"/>
          <w:sz w:val="20"/>
          <w:szCs w:val="20"/>
          <w:lang w:eastAsia="ar-SA"/>
        </w:rPr>
        <w:t>В межведомственную комиссию по оценке жилых помещений</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b/>
          <w:bCs/>
          <w:color w:val="000000"/>
          <w:sz w:val="20"/>
          <w:szCs w:val="20"/>
          <w:lang w:eastAsia="ar-SA"/>
        </w:rPr>
        <w:t xml:space="preserve"> на территории   сельского поселения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от 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 xml:space="preserve">(указать статус заявителя - собственник  помещения, наниматель)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(фамилия, имя, отчество гражданина)</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(паспортные данные)</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(адрес проживания и регистрации)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(контактный телефон)</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b/>
          <w:bCs/>
          <w:color w:val="000000"/>
          <w:sz w:val="20"/>
          <w:szCs w:val="20"/>
          <w:lang w:eastAsia="ar-SA"/>
        </w:rPr>
        <w:t>ЗАЯВЛЕНИЕ</w:t>
      </w:r>
      <w:r w:rsidRPr="00003D05">
        <w:rPr>
          <w:color w:val="000000"/>
          <w:sz w:val="20"/>
          <w:szCs w:val="20"/>
          <w:lang w:eastAsia="ar-SA"/>
        </w:rPr>
        <w:t xml:space="preserve">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Прошу провести оценку соответствия помещения  по  адресу: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003D05">
          <w:rPr>
            <w:color w:val="000000"/>
            <w:sz w:val="20"/>
            <w:szCs w:val="20"/>
            <w:lang w:eastAsia="ar-SA"/>
          </w:rPr>
          <w:t>2006 г</w:t>
        </w:r>
      </w:smartTag>
      <w:r w:rsidRPr="00003D05">
        <w:rPr>
          <w:color w:val="000000"/>
          <w:sz w:val="20"/>
          <w:szCs w:val="20"/>
          <w:lang w:eastAsia="ar-SA"/>
        </w:rPr>
        <w:t>. № 47.</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К заявлению прилагаются: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1. Нотариально заверенные копии правоустанавливающих документов на жилое помещение  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2. План жилого помещения с его техническим паспортом по состоянию на «___»_____________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3. Проект реконструкции </w:t>
      </w:r>
      <w:r w:rsidRPr="00003D05">
        <w:rPr>
          <w:color w:val="000000"/>
          <w:sz w:val="20"/>
          <w:szCs w:val="20"/>
          <w:u w:val="single"/>
          <w:lang w:eastAsia="ar-SA"/>
        </w:rPr>
        <w:t>нежилого</w:t>
      </w:r>
      <w:r w:rsidRPr="00003D05">
        <w:rPr>
          <w:color w:val="000000"/>
          <w:sz w:val="20"/>
          <w:szCs w:val="20"/>
          <w:lang w:eastAsia="ar-SA"/>
        </w:rPr>
        <w:t xml:space="preserve"> помещения (для признания его в дальнейшем жилым помещением) на __________  листах.</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4. Заключение специализированной организации, проводящей обследование этого дома (для признания многоквартирного дома аварийным) от   «____»_____________20___г.  № 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color w:val="000000"/>
          <w:sz w:val="20"/>
          <w:szCs w:val="20"/>
          <w:lang w:eastAsia="ar-SA"/>
        </w:rPr>
        <w:t>(наименование специализированной организации)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5. Заявления, письма, жалобы граждан на неудовлетворительные условия проживания (по усмотрению заявителя)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6. Дополнительные документы 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5"/>
        <w:jc w:val="both"/>
        <w:rPr>
          <w:color w:val="000000"/>
          <w:sz w:val="20"/>
          <w:szCs w:val="20"/>
          <w:lang w:eastAsia="ar-SA"/>
        </w:rPr>
      </w:pPr>
      <w:r w:rsidRPr="00003D05">
        <w:rPr>
          <w:color w:val="000000"/>
          <w:sz w:val="20"/>
          <w:szCs w:val="20"/>
          <w:lang w:eastAsia="ar-SA"/>
        </w:rPr>
        <w:t>___________________                                                  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sz w:val="20"/>
          <w:szCs w:val="20"/>
          <w:lang w:eastAsia="ar-SA"/>
        </w:rPr>
      </w:pPr>
      <w:r w:rsidRPr="00003D05">
        <w:rPr>
          <w:color w:val="000000"/>
          <w:sz w:val="20"/>
          <w:szCs w:val="20"/>
          <w:lang w:eastAsia="ar-SA"/>
        </w:rPr>
        <w:t xml:space="preserve">(дата)                                                                               (подпись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Приложение № 3</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 xml:space="preserve">к Административному регламенту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b/>
          <w:bCs/>
          <w:color w:val="000000"/>
          <w:sz w:val="20"/>
          <w:szCs w:val="20"/>
          <w:lang w:eastAsia="ar-SA"/>
        </w:rPr>
        <w:t>АКТ</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b/>
          <w:bCs/>
          <w:color w:val="000000"/>
          <w:sz w:val="20"/>
          <w:szCs w:val="20"/>
          <w:lang w:eastAsia="ar-SA"/>
        </w:rPr>
        <w:t>обследования помещения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(дата)</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(месторасположение помещения, в том числе наименования населенного  пункта и улицы, номер дома и квартиры)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lastRenderedPageBreak/>
        <w:t>Межведомственная комиссия, назначенная 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в составе председателя______________________________________________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295"/>
        <w:jc w:val="both"/>
        <w:rPr>
          <w:color w:val="000000"/>
          <w:sz w:val="20"/>
          <w:szCs w:val="20"/>
          <w:lang w:eastAsia="ar-SA"/>
        </w:rPr>
      </w:pPr>
      <w:r w:rsidRPr="00003D05">
        <w:rPr>
          <w:color w:val="000000"/>
          <w:sz w:val="20"/>
          <w:szCs w:val="20"/>
          <w:lang w:eastAsia="ar-SA"/>
        </w:rPr>
        <w:t>(Ф.И.О., занимаемая должность и место работы)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и членов комиссии 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0"/>
        <w:jc w:val="both"/>
        <w:rPr>
          <w:color w:val="000000"/>
          <w:sz w:val="20"/>
          <w:szCs w:val="20"/>
          <w:lang w:eastAsia="ar-SA"/>
        </w:rPr>
      </w:pPr>
      <w:r w:rsidRPr="00003D05">
        <w:rPr>
          <w:color w:val="000000"/>
          <w:sz w:val="20"/>
          <w:szCs w:val="20"/>
          <w:lang w:eastAsia="ar-SA"/>
        </w:rPr>
        <w:t>(Ф.И.О., занимаемая должность и место работы)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при участии приглашенных экспертов 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60"/>
        <w:jc w:val="both"/>
        <w:rPr>
          <w:color w:val="000000"/>
          <w:sz w:val="20"/>
          <w:szCs w:val="20"/>
          <w:lang w:eastAsia="ar-SA"/>
        </w:rPr>
      </w:pPr>
      <w:r w:rsidRPr="00003D05">
        <w:rPr>
          <w:color w:val="000000"/>
          <w:sz w:val="20"/>
          <w:szCs w:val="20"/>
          <w:lang w:eastAsia="ar-SA"/>
        </w:rPr>
        <w:t xml:space="preserve">(Ф.И.О., занимаемая должность и место работы)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приглашенного собственника  помещения  или  уполномоченного  им  лица_______________________________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30"/>
        <w:jc w:val="both"/>
        <w:rPr>
          <w:color w:val="000000"/>
          <w:sz w:val="20"/>
          <w:szCs w:val="20"/>
          <w:lang w:eastAsia="ar-SA"/>
        </w:rPr>
      </w:pPr>
      <w:r w:rsidRPr="00003D05">
        <w:rPr>
          <w:color w:val="000000"/>
          <w:sz w:val="20"/>
          <w:szCs w:val="20"/>
          <w:lang w:eastAsia="ar-SA"/>
        </w:rPr>
        <w:t>(Ф.И.О., занимаемая должность и место работы)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произвела обследование помещения по заявлению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(реквизиты заявителя: Ф.И.О. и адрес - для физического лица,    наименование организации и занимаемая должность - для юридического лица)</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и составила настоящий акт обследования помещения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_____________________________________________________________________________________(адрес, принадлежность помещения, кадастровый номер, год ввода в   эксплуатацию)</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Сведения о несоответствиях  установленным  требованиям  с указанием  фактических   значений    показателя    или писанием конкретного несоответствия___________________________________________________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 xml:space="preserve">Оценка результатов проведенного инструментального контроля и других  видов контроля и исследовании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(кем проведен контроль (испытание), по каким показателям, какие  фактические значения  получены)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Заключение  межведомственной комиссии по  результатам  обследования помещения 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Приложение к акту:</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а) результаты инструментального контроля;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б) результаты лабораторных испытаний;</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в) результаты исследований;</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г) заключения экспертов проектно-изыскательских и  специализированных организаций;</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д) другие материалы по решению межведомственной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Председатель межведомственной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60"/>
        <w:jc w:val="both"/>
        <w:rPr>
          <w:color w:val="000000"/>
          <w:sz w:val="20"/>
          <w:szCs w:val="20"/>
          <w:lang w:eastAsia="ar-SA"/>
        </w:rPr>
      </w:pPr>
      <w:r w:rsidRPr="00003D05">
        <w:rPr>
          <w:color w:val="000000"/>
          <w:sz w:val="20"/>
          <w:szCs w:val="20"/>
          <w:lang w:eastAsia="ar-SA"/>
        </w:rPr>
        <w:t>(подпись)                                                  (Ф.И.О.)</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Члены межведомственной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60"/>
        <w:jc w:val="both"/>
        <w:rPr>
          <w:color w:val="000000"/>
          <w:sz w:val="20"/>
          <w:szCs w:val="20"/>
          <w:lang w:eastAsia="ar-SA"/>
        </w:rPr>
      </w:pPr>
      <w:r w:rsidRPr="00003D05">
        <w:rPr>
          <w:color w:val="000000"/>
          <w:sz w:val="20"/>
          <w:szCs w:val="20"/>
          <w:lang w:eastAsia="ar-SA"/>
        </w:rPr>
        <w:t>__________________________________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(подпись)                                               (Ф.И.О.)</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__________________________________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50"/>
        <w:jc w:val="both"/>
        <w:rPr>
          <w:color w:val="000000"/>
          <w:sz w:val="20"/>
          <w:szCs w:val="20"/>
          <w:lang w:eastAsia="ar-SA"/>
        </w:rPr>
      </w:pPr>
      <w:r w:rsidRPr="00003D05">
        <w:rPr>
          <w:color w:val="000000"/>
          <w:sz w:val="20"/>
          <w:szCs w:val="20"/>
          <w:lang w:eastAsia="ar-SA"/>
        </w:rPr>
        <w:t>(подпись)                                               (Ф.И.О.)</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50"/>
        <w:jc w:val="both"/>
        <w:rPr>
          <w:color w:val="000000"/>
          <w:sz w:val="20"/>
          <w:szCs w:val="20"/>
          <w:lang w:eastAsia="ar-SA"/>
        </w:rPr>
      </w:pPr>
      <w:r w:rsidRPr="00003D05">
        <w:rPr>
          <w:color w:val="000000"/>
          <w:sz w:val="20"/>
          <w:szCs w:val="20"/>
          <w:lang w:eastAsia="ar-SA"/>
        </w:rPr>
        <w:t>__________________________________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40"/>
        <w:jc w:val="both"/>
        <w:rPr>
          <w:color w:val="000000"/>
          <w:sz w:val="20"/>
          <w:szCs w:val="20"/>
          <w:lang w:eastAsia="ar-SA"/>
        </w:rPr>
      </w:pPr>
      <w:r w:rsidRPr="00003D05">
        <w:rPr>
          <w:color w:val="000000"/>
          <w:sz w:val="20"/>
          <w:szCs w:val="20"/>
          <w:lang w:eastAsia="ar-SA"/>
        </w:rPr>
        <w:t>(подпись)                                               (Ф.И.О.)</w:t>
      </w:r>
    </w:p>
    <w:p w:rsidR="00866946" w:rsidRPr="00003D05" w:rsidRDefault="00866946" w:rsidP="0000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Приложение № 4</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 xml:space="preserve">к Административному регламенту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b/>
          <w:bCs/>
          <w:color w:val="000000"/>
          <w:sz w:val="20"/>
          <w:szCs w:val="20"/>
          <w:lang w:eastAsia="ar-SA"/>
        </w:rPr>
        <w:t>ЗАКЛЮЧЕНИЕ</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b/>
          <w:bCs/>
          <w:color w:val="000000"/>
          <w:sz w:val="20"/>
          <w:szCs w:val="20"/>
          <w:lang w:eastAsia="ar-SA"/>
        </w:rPr>
        <w:t>о признании жилого помещения пригодным (непригодным)</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b/>
          <w:bCs/>
          <w:color w:val="000000"/>
          <w:sz w:val="20"/>
          <w:szCs w:val="20"/>
          <w:lang w:eastAsia="ar-SA"/>
        </w:rPr>
        <w:t>для постоянного проживания</w:t>
      </w:r>
      <w:r w:rsidRPr="00003D05">
        <w:rPr>
          <w:color w:val="000000"/>
          <w:sz w:val="20"/>
          <w:szCs w:val="20"/>
          <w:lang w:eastAsia="ar-SA"/>
        </w:rPr>
        <w:t xml:space="preserve">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color w:val="000000"/>
          <w:sz w:val="20"/>
          <w:szCs w:val="20"/>
          <w:lang w:eastAsia="ar-SA"/>
        </w:rPr>
      </w:pPr>
      <w:r w:rsidRPr="00003D05">
        <w:rPr>
          <w:color w:val="000000"/>
          <w:sz w:val="20"/>
          <w:szCs w:val="20"/>
          <w:lang w:eastAsia="ar-SA"/>
        </w:rPr>
        <w:t>(дата)</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(месторасположение помещения, в том числе наименования населенного пункта и улицы, номер дома и квартиры)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Межведомственная комиссия,  назначенная 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в составе председателя  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75"/>
        <w:jc w:val="both"/>
        <w:rPr>
          <w:color w:val="000000"/>
          <w:sz w:val="20"/>
          <w:szCs w:val="20"/>
          <w:lang w:eastAsia="ar-SA"/>
        </w:rPr>
      </w:pPr>
      <w:r w:rsidRPr="00003D05">
        <w:rPr>
          <w:color w:val="000000"/>
          <w:sz w:val="20"/>
          <w:szCs w:val="20"/>
          <w:lang w:eastAsia="ar-SA"/>
        </w:rPr>
        <w:t>(Ф.И.О., занимаемая должность и место работы)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и членов комиссии 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_____________________________________________________________________________________________(Ф.И.О., занимаемая должность и место работы)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 xml:space="preserve">при участии приглашенных экспертов  _____________________________________________________________________________          </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color w:val="000000"/>
          <w:sz w:val="20"/>
          <w:szCs w:val="20"/>
          <w:lang w:eastAsia="ar-SA"/>
        </w:rPr>
        <w:t xml:space="preserve"> (Ф.И.О., занимаемая должность и место работы)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и приглашенного собственника помещения или  уполномоченного  им   лица</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color w:val="000000"/>
          <w:sz w:val="20"/>
          <w:szCs w:val="20"/>
          <w:lang w:eastAsia="ar-SA"/>
        </w:rPr>
        <w:t>(Ф.И.О., занимаемая должность и место работы)</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по результатам рассмотренных документов 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0"/>
          <w:szCs w:val="20"/>
          <w:lang w:eastAsia="ar-SA"/>
        </w:rPr>
      </w:pPr>
      <w:r w:rsidRPr="00003D05">
        <w:rPr>
          <w:color w:val="000000"/>
          <w:sz w:val="20"/>
          <w:szCs w:val="20"/>
          <w:lang w:eastAsia="ar-SA"/>
        </w:rPr>
        <w:t>(приводится перечень документов)</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и  на  основании  акта  межведомственной  комиссии,    составленного по  результатам обследования, 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lang w:eastAsia="ar-SA"/>
        </w:rPr>
      </w:pPr>
      <w:r w:rsidRPr="00003D05">
        <w:rPr>
          <w:color w:val="000000"/>
          <w:sz w:val="20"/>
          <w:szCs w:val="20"/>
          <w:lang w:eastAsia="ar-SA"/>
        </w:rPr>
        <w:t>приняла заключение о 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Приложение к заключению:</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а) перечень рассмотренных документов;</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б) акт обследования помещения (в случае проведения обследования);</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в) перечень других материалов, запрошенных межведомственной комиссией;</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г) особое мнение членов межведомственной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Председатель межведомственной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lang w:eastAsia="ar-SA"/>
        </w:rPr>
      </w:pPr>
      <w:r w:rsidRPr="00003D05">
        <w:rPr>
          <w:color w:val="000000"/>
          <w:sz w:val="20"/>
          <w:szCs w:val="20"/>
          <w:lang w:eastAsia="ar-SA"/>
        </w:rPr>
        <w:t>__________________________________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(подпись)                                                    (Ф.И.О.)</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Члены межведомственной комиссии</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________________________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(подпись)                                                 (Ф.И.О.)</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________________________________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40"/>
        <w:jc w:val="both"/>
        <w:rPr>
          <w:color w:val="000000"/>
          <w:sz w:val="20"/>
          <w:szCs w:val="20"/>
          <w:lang w:eastAsia="ar-SA"/>
        </w:rPr>
      </w:pPr>
      <w:r w:rsidRPr="00003D05">
        <w:rPr>
          <w:color w:val="000000"/>
          <w:sz w:val="20"/>
          <w:szCs w:val="20"/>
          <w:lang w:eastAsia="ar-SA"/>
        </w:rPr>
        <w:t>(подпись)                                                    (Ф.И.О.)</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40"/>
        <w:jc w:val="both"/>
        <w:rPr>
          <w:color w:val="000000"/>
          <w:sz w:val="20"/>
          <w:szCs w:val="20"/>
          <w:lang w:eastAsia="ar-SA"/>
        </w:rPr>
      </w:pPr>
      <w:r w:rsidRPr="00003D05">
        <w:rPr>
          <w:color w:val="000000"/>
          <w:sz w:val="20"/>
          <w:szCs w:val="20"/>
          <w:lang w:eastAsia="ar-SA"/>
        </w:rPr>
        <w:t>______________________           __________________________________</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05"/>
        <w:jc w:val="both"/>
        <w:rPr>
          <w:color w:val="000000"/>
          <w:sz w:val="20"/>
          <w:szCs w:val="20"/>
          <w:lang w:eastAsia="ar-SA"/>
        </w:rPr>
      </w:pPr>
      <w:r w:rsidRPr="00003D05">
        <w:rPr>
          <w:color w:val="000000"/>
          <w:sz w:val="20"/>
          <w:szCs w:val="20"/>
          <w:lang w:eastAsia="ar-SA"/>
        </w:rPr>
        <w:t xml:space="preserve">      (подпись)                                                  (Ф.И.О.)</w:t>
      </w:r>
    </w:p>
    <w:p w:rsidR="00866946" w:rsidRPr="00003D05" w:rsidRDefault="00866946" w:rsidP="0086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40"/>
        <w:jc w:val="both"/>
        <w:rPr>
          <w:color w:val="000000"/>
          <w:sz w:val="20"/>
          <w:szCs w:val="20"/>
          <w:lang w:eastAsia="ar-SA"/>
        </w:rPr>
      </w:pPr>
      <w:r w:rsidRPr="00003D05">
        <w:rPr>
          <w:color w:val="000000"/>
          <w:sz w:val="20"/>
          <w:szCs w:val="20"/>
          <w:lang w:eastAsia="ar-SA"/>
        </w:rPr>
        <w:t xml:space="preserve"> </w:t>
      </w:r>
    </w:p>
    <w:p w:rsidR="00866946" w:rsidRPr="00003D05" w:rsidRDefault="00866946" w:rsidP="0086694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right"/>
        <w:rPr>
          <w:sz w:val="20"/>
          <w:szCs w:val="20"/>
        </w:rPr>
      </w:pPr>
    </w:p>
    <w:p w:rsidR="00866946" w:rsidRPr="00003D05" w:rsidRDefault="00866946" w:rsidP="0086694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right"/>
        <w:rPr>
          <w:sz w:val="20"/>
          <w:szCs w:val="20"/>
        </w:rPr>
      </w:pPr>
    </w:p>
    <w:p w:rsidR="00866946" w:rsidRPr="00003D05" w:rsidRDefault="00866946" w:rsidP="0086694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right"/>
        <w:rPr>
          <w:sz w:val="20"/>
          <w:szCs w:val="20"/>
        </w:rPr>
      </w:pPr>
    </w:p>
    <w:p w:rsidR="00866946" w:rsidRPr="00003D05" w:rsidRDefault="00866946" w:rsidP="0086694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right"/>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Приложение № 5</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к Административному регламенту</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ОБРАЗЕЦ</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 xml:space="preserve">ЖАЛОБЫ НА ДЕЙСТВИЕ (БЕЗДЕЙСТВИЕ) </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Администрации   сельского поселения</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______________________________________________________________ИЛИ    ЕГО ДОЛЖНОСТНОГО ЛИЦА</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Исх. от _____________ N ____                                                   Главе   Администрации  </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                                                                                                        сельского поселения</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Жалоба</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Полное      наименование      юридического    лица,    Ф.И.О. физического лица_________________________________________________________________________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Местонахождение        юридического   лица, физического лица 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                               (фактический адрес)</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Телефон: 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Адрес электронной почты: 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Код учета: ИНН 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Ф.И.О. руководителя юридического лица 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на действия (бездействие):</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(наименование органа или должность, ФИО должностного лица органа)</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существо жалобы:</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поля, отмеченные звездочкой (*), обязательны для заполнения.</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Перечень прилагаемой документации</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МП</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(подпись   руководителя    юридического     лица,  физического лица)</w:t>
      </w:r>
    </w:p>
    <w:p w:rsidR="00866946" w:rsidRPr="00003D05" w:rsidRDefault="00866946" w:rsidP="0086694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right"/>
        <w:rPr>
          <w:rFonts w:ascii="Times New Roman CYR" w:hAnsi="Times New Roman CYR" w:cs="Times New Roman CYR"/>
          <w:bCs/>
          <w:sz w:val="20"/>
          <w:szCs w:val="20"/>
          <w:lang w:eastAsia="ar-SA"/>
        </w:rPr>
      </w:pPr>
      <w:r w:rsidRPr="00003D05">
        <w:rPr>
          <w:rFonts w:ascii="Times New Roman CYR" w:hAnsi="Times New Roman CYR" w:cs="Times New Roman CYR"/>
          <w:bCs/>
          <w:sz w:val="20"/>
          <w:szCs w:val="20"/>
          <w:lang w:eastAsia="ar-SA"/>
        </w:rPr>
        <w:t>Приложение № 6</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CYR" w:hAnsi="Times New Roman CYR" w:cs="Times New Roman CYR"/>
          <w:bCs/>
          <w:sz w:val="20"/>
          <w:szCs w:val="20"/>
          <w:lang w:eastAsia="ar-SA"/>
        </w:rPr>
      </w:pPr>
      <w:r w:rsidRPr="00003D05">
        <w:rPr>
          <w:rFonts w:ascii="Times New Roman CYR" w:hAnsi="Times New Roman CYR" w:cs="Times New Roman CYR"/>
          <w:bCs/>
          <w:sz w:val="20"/>
          <w:szCs w:val="20"/>
          <w:lang w:eastAsia="ar-SA"/>
        </w:rPr>
        <w:t>к Административному регламенту</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Cs/>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ОБРАЗЕЦ</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 xml:space="preserve">РЕШЕНИЯ АДМИНИСТРАЦИИ  СЕЛЬСКОГО ПОСЕЛЕНИЯ ПО ЖАЛОБЕ НА ДЕЙСТВИЕ (БЕЗДЕЙСТВИЕ) </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0"/>
          <w:szCs w:val="20"/>
          <w:lang w:eastAsia="ar-SA"/>
        </w:rPr>
      </w:pPr>
      <w:r w:rsidRPr="00003D05">
        <w:rPr>
          <w:rFonts w:ascii="Times New Roman CYR" w:hAnsi="Times New Roman CYR" w:cs="Times New Roman CYR"/>
          <w:b/>
          <w:bCs/>
          <w:sz w:val="20"/>
          <w:szCs w:val="20"/>
          <w:lang w:eastAsia="ar-SA"/>
        </w:rPr>
        <w:t>ЕГО ДОЛЖНОСТНОГО ЛИЦА</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    Исх. от _______ N 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РЕШЕНИЕ</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по жалобе на решение, действие (бездействие)</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органа или его должностного лица</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Наименование    органа    или     должность,  фамилия  и  инициалы должностного   лица   органа,   принявшего   решение   по  жалобе: </w:t>
      </w:r>
      <w:r w:rsidRPr="00003D05">
        <w:rPr>
          <w:rFonts w:ascii="Times New Roman CYR" w:hAnsi="Times New Roman CYR" w:cs="Times New Roman CYR"/>
          <w:sz w:val="20"/>
          <w:szCs w:val="20"/>
          <w:lang w:eastAsia="ar-SA"/>
        </w:rPr>
        <w:lastRenderedPageBreak/>
        <w:t>_____________________________________________________________________________</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Наименование  юридического   лица   или    Ф.И.О.  физического лица, обратившегося с жалобой ______________________________________________________________________</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Номер жалобы, дата и место принятия решения: ____________________________________</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Изложение жалобы по существу: _________________________________________________</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Изложение возражений, объяснений заявителя: ____________________________________</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УСТАНОВЛЕНО:</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Фактические  и  иные  обстоятельства   дела, установленные органом или должностным лицом, рассматривающим жалобу: _______________________________________________</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Доказательства,  на  которых  основаны  выводы  по     результатам рассмотрения жалобы: </w:t>
      </w:r>
    </w:p>
    <w:p w:rsidR="00866946" w:rsidRPr="00003D05" w:rsidRDefault="00866946" w:rsidP="0086694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На      основании      изложенного</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РЕШЕНО:</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1. 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(решение, принятое в отношении обжалованного</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  действия (бездействия), признано правомерным или неправомерным   полностью</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или частично или отменено полностью или частично)</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2.____________________________________________________________________________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(решение принято по существу жалобы, - удовлетворена или не удовлетворена полностью или частично)</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3. 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Настоящее решение может быть обжаловано в суде, арбитражном суде.</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Копия настоящего решения направлена  по адресу__________________________________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_____________________________________________________________________________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__________________________________  _________________   _______________________</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(должность лица уполномоченного,               (подпись)               (инициалы, фамилия)</w:t>
      </w:r>
    </w:p>
    <w:p w:rsidR="00866946" w:rsidRPr="00003D05" w:rsidRDefault="00866946" w:rsidP="0086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0"/>
          <w:szCs w:val="20"/>
          <w:lang w:eastAsia="ar-SA"/>
        </w:rPr>
      </w:pPr>
      <w:r w:rsidRPr="00003D05">
        <w:rPr>
          <w:rFonts w:ascii="Times New Roman CYR" w:hAnsi="Times New Roman CYR" w:cs="Times New Roman CYR"/>
          <w:sz w:val="20"/>
          <w:szCs w:val="20"/>
          <w:lang w:eastAsia="ar-SA"/>
        </w:rPr>
        <w:t>принявшего решение по жалобе)</w:t>
      </w:r>
    </w:p>
    <w:p w:rsidR="00866946" w:rsidRPr="00003D05" w:rsidRDefault="00866946" w:rsidP="00866946">
      <w:pPr>
        <w:suppressAutoHyphens/>
        <w:rPr>
          <w:sz w:val="20"/>
          <w:szCs w:val="20"/>
          <w:lang w:eastAsia="ar-SA"/>
        </w:rPr>
      </w:pPr>
    </w:p>
    <w:p w:rsidR="00866946" w:rsidRPr="00003D05" w:rsidRDefault="00866946" w:rsidP="00866946">
      <w:pPr>
        <w:jc w:val="center"/>
        <w:rPr>
          <w:sz w:val="20"/>
          <w:szCs w:val="20"/>
        </w:rPr>
      </w:pP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АДМИНИСТРАЦИЯ</w:t>
      </w:r>
    </w:p>
    <w:p w:rsidR="00866946" w:rsidRPr="00003D05" w:rsidRDefault="00866946" w:rsidP="00866946">
      <w:pPr>
        <w:jc w:val="center"/>
        <w:rPr>
          <w:sz w:val="20"/>
          <w:szCs w:val="20"/>
        </w:rPr>
      </w:pPr>
      <w:r w:rsidRPr="00003D05">
        <w:rPr>
          <w:sz w:val="20"/>
          <w:szCs w:val="20"/>
        </w:rPr>
        <w:t>МУНИЦИПАЛЬНОГО ОБРАЗОВАНИЯ</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b/>
          <w:sz w:val="20"/>
          <w:szCs w:val="20"/>
        </w:rPr>
      </w:pPr>
    </w:p>
    <w:p w:rsidR="00866946" w:rsidRPr="00003D05" w:rsidRDefault="00866946" w:rsidP="00866946">
      <w:pPr>
        <w:rPr>
          <w:sz w:val="20"/>
          <w:szCs w:val="20"/>
        </w:rPr>
      </w:pPr>
      <w:r w:rsidRPr="00003D05">
        <w:rPr>
          <w:sz w:val="20"/>
          <w:szCs w:val="20"/>
        </w:rPr>
        <w:t>30 июня  2016 г.    № 129-4                                                                с. Тихоновка</w:t>
      </w:r>
    </w:p>
    <w:p w:rsidR="00866946" w:rsidRPr="00003D05" w:rsidRDefault="00866946" w:rsidP="00866946">
      <w:pPr>
        <w:rPr>
          <w:sz w:val="20"/>
          <w:szCs w:val="20"/>
        </w:rPr>
      </w:pP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866946" w:rsidRPr="00003D05" w:rsidRDefault="00866946" w:rsidP="00866946">
            <w:pPr>
              <w:spacing w:line="380" w:lineRule="exact"/>
              <w:rPr>
                <w:sz w:val="20"/>
                <w:szCs w:val="20"/>
              </w:rPr>
            </w:pPr>
            <w:r w:rsidRPr="00003D05">
              <w:rPr>
                <w:sz w:val="20"/>
                <w:szCs w:val="20"/>
                <w:lang w:eastAsia="en-US"/>
              </w:rPr>
              <w:t>администрации муниципального образования «Тихоновка» № 80-4 от 16.09.2013 г. «</w:t>
            </w:r>
            <w:r w:rsidRPr="00003D05">
              <w:rPr>
                <w:rFonts w:eastAsiaTheme="minorEastAsia"/>
                <w:bCs/>
                <w:sz w:val="20"/>
                <w:szCs w:val="20"/>
              </w:rPr>
              <w:t>Владение, пользование и распоряжение имуществом, находящимся в муниципальной собственности»</w:t>
            </w:r>
          </w:p>
          <w:p w:rsidR="00866946" w:rsidRPr="00003D05" w:rsidRDefault="00866946" w:rsidP="00866946">
            <w:pPr>
              <w:rPr>
                <w:b/>
                <w:color w:val="FF0000"/>
                <w:sz w:val="20"/>
                <w:szCs w:val="20"/>
              </w:rPr>
            </w:pPr>
          </w:p>
          <w:p w:rsidR="00866946" w:rsidRPr="00003D05" w:rsidRDefault="00866946" w:rsidP="00866946">
            <w:pPr>
              <w:rPr>
                <w:sz w:val="20"/>
                <w:szCs w:val="20"/>
                <w:lang w:eastAsia="en-US"/>
              </w:rPr>
            </w:pPr>
            <w:r w:rsidRPr="00003D05">
              <w:rPr>
                <w:sz w:val="20"/>
                <w:szCs w:val="20"/>
                <w:lang w:eastAsia="en-US"/>
              </w:rPr>
              <w:t xml:space="preserve"> </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900"/>
        </w:trPr>
        <w:tc>
          <w:tcPr>
            <w:tcW w:w="9463" w:type="dxa"/>
            <w:tcBorders>
              <w:top w:val="nil"/>
              <w:left w:val="nil"/>
              <w:bottom w:val="nil"/>
              <w:right w:val="nil"/>
            </w:tcBorders>
            <w:hideMark/>
          </w:tcPr>
          <w:p w:rsidR="00866946" w:rsidRPr="00003D05" w:rsidRDefault="00866946" w:rsidP="00866946">
            <w:pPr>
              <w:jc w:val="both"/>
              <w:rPr>
                <w:b/>
                <w:sz w:val="20"/>
                <w:szCs w:val="20"/>
                <w:lang w:eastAsia="en-US"/>
              </w:rPr>
            </w:pPr>
            <w:r w:rsidRPr="00003D05">
              <w:rPr>
                <w:sz w:val="20"/>
                <w:szCs w:val="20"/>
                <w:lang w:eastAsia="en-US"/>
              </w:rPr>
              <w:t xml:space="preserve">1.  Статью </w:t>
            </w:r>
            <w:r w:rsidRPr="00003D05">
              <w:rPr>
                <w:rFonts w:eastAsiaTheme="minorEastAsia"/>
                <w:b/>
                <w:bCs/>
                <w:sz w:val="20"/>
                <w:szCs w:val="20"/>
              </w:rPr>
              <w:t>2.ТРЕБОВАНИЯ К ПОРЯДКУ ИСПОЛНЕНИЯ МУНИЦИПАЛЬНОЙ  УСЛУГИ</w:t>
            </w:r>
            <w:r w:rsidRPr="00003D05">
              <w:rPr>
                <w:sz w:val="20"/>
                <w:szCs w:val="20"/>
                <w:lang w:eastAsia="en-US"/>
              </w:rPr>
              <w:t xml:space="preserve"> </w:t>
            </w:r>
            <w:r w:rsidRPr="00003D05">
              <w:rPr>
                <w:b/>
                <w:sz w:val="20"/>
                <w:szCs w:val="20"/>
                <w:lang w:eastAsia="en-US"/>
              </w:rPr>
              <w:t xml:space="preserve">   </w:t>
            </w:r>
            <w:r w:rsidRPr="00003D05">
              <w:rPr>
                <w:sz w:val="20"/>
                <w:szCs w:val="20"/>
                <w:lang w:eastAsia="en-US"/>
              </w:rPr>
              <w:t xml:space="preserve">административного регламента дополнить, пунктом 6.1 следующего содержания: </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463"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866946" w:rsidRPr="00003D05" w:rsidRDefault="00866946" w:rsidP="00866946">
            <w:pPr>
              <w:spacing w:line="276" w:lineRule="auto"/>
              <w:jc w:val="right"/>
              <w:rPr>
                <w:sz w:val="20"/>
                <w:szCs w:val="20"/>
                <w:lang w:eastAsia="en-US"/>
              </w:rPr>
            </w:pPr>
          </w:p>
          <w:p w:rsidR="00866946" w:rsidRPr="00003D05" w:rsidRDefault="00866946" w:rsidP="00866946">
            <w:pPr>
              <w:spacing w:line="276" w:lineRule="auto"/>
              <w:jc w:val="right"/>
              <w:rPr>
                <w:sz w:val="20"/>
                <w:szCs w:val="20"/>
                <w:lang w:eastAsia="en-US"/>
              </w:rPr>
            </w:pPr>
          </w:p>
        </w:tc>
      </w:tr>
    </w:tbl>
    <w:p w:rsidR="00866946" w:rsidRPr="00003D05" w:rsidRDefault="00866946" w:rsidP="00866946">
      <w:pPr>
        <w:widowControl w:val="0"/>
        <w:autoSpaceDE w:val="0"/>
        <w:autoSpaceDN w:val="0"/>
        <w:adjustRightInd w:val="0"/>
        <w:jc w:val="right"/>
        <w:rPr>
          <w:rFonts w:eastAsiaTheme="minorEastAsia"/>
          <w:sz w:val="20"/>
          <w:szCs w:val="20"/>
        </w:rPr>
      </w:pPr>
      <w:r w:rsidRPr="00003D05">
        <w:rPr>
          <w:rFonts w:eastAsiaTheme="minorEastAsia"/>
          <w:sz w:val="20"/>
          <w:szCs w:val="20"/>
        </w:rPr>
        <w:t>Утвержден</w:t>
      </w:r>
    </w:p>
    <w:p w:rsidR="00866946" w:rsidRPr="00003D05" w:rsidRDefault="00866946" w:rsidP="00866946">
      <w:pPr>
        <w:widowControl w:val="0"/>
        <w:autoSpaceDE w:val="0"/>
        <w:autoSpaceDN w:val="0"/>
        <w:adjustRightInd w:val="0"/>
        <w:jc w:val="right"/>
        <w:rPr>
          <w:rFonts w:eastAsiaTheme="minorEastAsia"/>
          <w:sz w:val="20"/>
          <w:szCs w:val="20"/>
        </w:rPr>
      </w:pPr>
      <w:r w:rsidRPr="00003D05">
        <w:rPr>
          <w:rFonts w:eastAsiaTheme="minorEastAsia"/>
          <w:sz w:val="20"/>
          <w:szCs w:val="20"/>
        </w:rPr>
        <w:t>Постановлением главы МО «Тихоновка»</w:t>
      </w:r>
    </w:p>
    <w:p w:rsidR="00866946" w:rsidRPr="00003D05" w:rsidRDefault="00866946" w:rsidP="00866946">
      <w:pPr>
        <w:widowControl w:val="0"/>
        <w:autoSpaceDE w:val="0"/>
        <w:autoSpaceDN w:val="0"/>
        <w:adjustRightInd w:val="0"/>
        <w:jc w:val="right"/>
        <w:rPr>
          <w:rFonts w:eastAsiaTheme="minorEastAsia"/>
          <w:sz w:val="20"/>
          <w:szCs w:val="20"/>
        </w:rPr>
      </w:pPr>
      <w:r w:rsidRPr="00003D05">
        <w:rPr>
          <w:rFonts w:eastAsiaTheme="minorEastAsia"/>
          <w:sz w:val="20"/>
          <w:szCs w:val="20"/>
        </w:rPr>
        <w:t xml:space="preserve">от 16.09.2013 г. № 80/4 (изменен. </w:t>
      </w:r>
    </w:p>
    <w:p w:rsidR="00866946" w:rsidRPr="00003D05" w:rsidRDefault="00866946" w:rsidP="00866946">
      <w:pPr>
        <w:widowControl w:val="0"/>
        <w:autoSpaceDE w:val="0"/>
        <w:autoSpaceDN w:val="0"/>
        <w:adjustRightInd w:val="0"/>
        <w:jc w:val="right"/>
        <w:rPr>
          <w:rFonts w:eastAsiaTheme="minorEastAsia"/>
          <w:sz w:val="20"/>
          <w:szCs w:val="20"/>
        </w:rPr>
      </w:pPr>
      <w:r w:rsidRPr="00003D05">
        <w:rPr>
          <w:rFonts w:eastAsiaTheme="minorEastAsia"/>
          <w:sz w:val="20"/>
          <w:szCs w:val="20"/>
        </w:rPr>
        <w:t>Постановление № 129-4 от 30.06.2016 г.)</w:t>
      </w:r>
    </w:p>
    <w:p w:rsidR="00866946" w:rsidRPr="00003D05" w:rsidRDefault="00866946" w:rsidP="00866946">
      <w:pPr>
        <w:ind w:firstLine="708"/>
        <w:jc w:val="center"/>
        <w:rPr>
          <w:rFonts w:eastAsiaTheme="minorEastAsia"/>
          <w:b/>
          <w:bCs/>
          <w:sz w:val="20"/>
          <w:szCs w:val="20"/>
        </w:rPr>
      </w:pPr>
      <w:r w:rsidRPr="00003D05">
        <w:rPr>
          <w:rFonts w:eastAsiaTheme="minorEastAsia"/>
          <w:b/>
          <w:bCs/>
          <w:sz w:val="20"/>
          <w:szCs w:val="20"/>
        </w:rPr>
        <w:t>Административный регламент</w:t>
      </w:r>
    </w:p>
    <w:p w:rsidR="00866946" w:rsidRPr="00003D05" w:rsidRDefault="00866946" w:rsidP="00866946">
      <w:pPr>
        <w:jc w:val="center"/>
        <w:rPr>
          <w:rFonts w:eastAsiaTheme="minorEastAsia"/>
          <w:b/>
          <w:bCs/>
          <w:sz w:val="20"/>
          <w:szCs w:val="20"/>
        </w:rPr>
      </w:pPr>
      <w:r w:rsidRPr="00003D05">
        <w:rPr>
          <w:rFonts w:eastAsiaTheme="minorEastAsia"/>
          <w:b/>
          <w:bCs/>
          <w:sz w:val="20"/>
          <w:szCs w:val="20"/>
        </w:rPr>
        <w:t>по предоставлению муниципальной услуги   «Владение, пользование и распоряжение имуществом, находящимся в муниципальной собственности»</w:t>
      </w:r>
    </w:p>
    <w:p w:rsidR="00866946" w:rsidRPr="00003D05" w:rsidRDefault="00866946" w:rsidP="00866946">
      <w:pPr>
        <w:rPr>
          <w:rFonts w:eastAsiaTheme="minorEastAsia"/>
          <w:sz w:val="20"/>
          <w:szCs w:val="20"/>
        </w:rPr>
      </w:pPr>
      <w:r w:rsidRPr="00003D05">
        <w:rPr>
          <w:rFonts w:eastAsiaTheme="minorEastAsia"/>
          <w:b/>
          <w:bCs/>
          <w:sz w:val="20"/>
          <w:szCs w:val="20"/>
        </w:rPr>
        <w:t xml:space="preserve">                               1. ОБЩИЕ ПОЛОЖЕНИЯ</w:t>
      </w:r>
      <w:r w:rsidRPr="00003D05">
        <w:rPr>
          <w:rFonts w:eastAsiaTheme="minorEastAsia"/>
          <w:b/>
          <w:bCs/>
          <w:sz w:val="20"/>
          <w:szCs w:val="20"/>
        </w:rPr>
        <w:br/>
      </w:r>
      <w:r w:rsidRPr="00003D05">
        <w:rPr>
          <w:rFonts w:eastAsiaTheme="minorEastAsia"/>
          <w:sz w:val="20"/>
          <w:szCs w:val="20"/>
        </w:rPr>
        <w:t>1.1. Административный регламент по предоставлению муниципальной услуги «Владение, пользование и распоряжение имуществом, находящимся в муниципальной собственности» , разработан в целях повышения качества исполнения муниципальной  услуги,  определяет сроки и последовательность действий при исполнении муниципальной  услуги «Владение, пользование и распоряжение имуществом, находящимся в муниципальной собственности».</w:t>
      </w:r>
      <w:r w:rsidRPr="00003D05">
        <w:rPr>
          <w:rFonts w:eastAsiaTheme="minorEastAsia"/>
          <w:sz w:val="20"/>
          <w:szCs w:val="20"/>
        </w:rPr>
        <w:br/>
        <w:t>1.2. Нормативно-правовые акты, регулирующие предоставление муниципальной услуги:</w:t>
      </w:r>
    </w:p>
    <w:p w:rsidR="00866946" w:rsidRPr="00003D05" w:rsidRDefault="00866946" w:rsidP="00866946">
      <w:pPr>
        <w:rPr>
          <w:rFonts w:eastAsiaTheme="minorEastAsia"/>
          <w:sz w:val="20"/>
          <w:szCs w:val="20"/>
        </w:rPr>
      </w:pPr>
      <w:r w:rsidRPr="00003D05">
        <w:rPr>
          <w:rFonts w:eastAsiaTheme="minorEastAsia"/>
          <w:sz w:val="20"/>
          <w:szCs w:val="20"/>
        </w:rPr>
        <w:t xml:space="preserve">            Исполнение муниципальной услуги осуществляется в соответствии с:</w:t>
      </w:r>
      <w:r w:rsidRPr="00003D05">
        <w:rPr>
          <w:rFonts w:eastAsiaTheme="minorEastAsia"/>
          <w:sz w:val="20"/>
          <w:szCs w:val="20"/>
        </w:rPr>
        <w:br/>
        <w:t>Конституцией  Российской Федерации;</w:t>
      </w:r>
      <w:r w:rsidRPr="00003D05">
        <w:rPr>
          <w:rFonts w:eastAsiaTheme="minorEastAsia"/>
          <w:sz w:val="20"/>
          <w:szCs w:val="20"/>
        </w:rPr>
        <w:br/>
        <w:t>Гражданским кодексом  РФ;</w:t>
      </w:r>
      <w:r w:rsidRPr="00003D05">
        <w:rPr>
          <w:rFonts w:eastAsiaTheme="minorEastAsia"/>
          <w:sz w:val="20"/>
          <w:szCs w:val="20"/>
        </w:rPr>
        <w:br/>
        <w:t>Земельным кодексом Российской Федерации;</w:t>
      </w:r>
      <w:r w:rsidRPr="00003D05">
        <w:rPr>
          <w:rFonts w:eastAsiaTheme="minorEastAsia"/>
          <w:sz w:val="20"/>
          <w:szCs w:val="20"/>
        </w:rPr>
        <w:br/>
        <w:t>Федеральным законом  от 06.10.2003года №131 - ФЗ «Об общих принципах организации местного самоуправления в РФ»;</w:t>
      </w:r>
      <w:r w:rsidRPr="00003D05">
        <w:rPr>
          <w:rFonts w:eastAsiaTheme="minorEastAsia"/>
          <w:sz w:val="20"/>
          <w:szCs w:val="20"/>
        </w:rPr>
        <w:br/>
        <w:t>Федеральным законом  от 26.07.2006года № 135-ФЗ «О защите конкуренции» (с изменениями и дополнениями»;</w:t>
      </w:r>
      <w:r w:rsidRPr="00003D05">
        <w:rPr>
          <w:rFonts w:eastAsiaTheme="minorEastAsia"/>
          <w:sz w:val="20"/>
          <w:szCs w:val="20"/>
        </w:rPr>
        <w:br/>
        <w:t>Федеральным законом  от 29.07.1998года №135 « Об оценочной деятельности в РФ»</w:t>
      </w:r>
      <w:r w:rsidRPr="00003D05">
        <w:rPr>
          <w:rFonts w:eastAsiaTheme="minorEastAsia"/>
          <w:sz w:val="20"/>
          <w:szCs w:val="20"/>
        </w:rPr>
        <w:br/>
        <w:t>Федеральным законом  от 22.07.2008 № 159-ФЗ «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03D05">
        <w:rPr>
          <w:rFonts w:eastAsiaTheme="minorEastAsia"/>
          <w:sz w:val="20"/>
          <w:szCs w:val="20"/>
        </w:rPr>
        <w:br/>
        <w:t>Федеральным  законом  от 21.12.2001 № 178-ФЗ «О приватизации государственного и муниципального имущества»;</w:t>
      </w:r>
      <w:r w:rsidRPr="00003D05">
        <w:rPr>
          <w:rFonts w:eastAsiaTheme="minorEastAsia"/>
          <w:sz w:val="20"/>
          <w:szCs w:val="20"/>
        </w:rPr>
        <w:br/>
        <w:t>Уставом  МО «Тихоновка».</w:t>
      </w:r>
      <w:r w:rsidRPr="00003D05">
        <w:rPr>
          <w:rFonts w:eastAsiaTheme="minorEastAsia"/>
          <w:sz w:val="20"/>
          <w:szCs w:val="20"/>
        </w:rPr>
        <w:br/>
      </w:r>
      <w:r w:rsidRPr="00003D05">
        <w:rPr>
          <w:rFonts w:eastAsiaTheme="minorEastAsia"/>
          <w:sz w:val="20"/>
          <w:szCs w:val="20"/>
        </w:rPr>
        <w:lastRenderedPageBreak/>
        <w:t>1.3. Муниципальную  услугу  «Владение, пользование и распоряжение имуществом, находящимся в муниципальной собственности»  исполняет    специалист Администрации МО «Тихоновка».</w:t>
      </w:r>
    </w:p>
    <w:p w:rsidR="00866946" w:rsidRPr="00003D05" w:rsidRDefault="00866946" w:rsidP="00866946">
      <w:pPr>
        <w:rPr>
          <w:rFonts w:eastAsiaTheme="minorEastAsia"/>
          <w:sz w:val="20"/>
          <w:szCs w:val="20"/>
        </w:rPr>
      </w:pPr>
      <w:r w:rsidRPr="00003D05">
        <w:rPr>
          <w:rFonts w:eastAsiaTheme="minorEastAsia"/>
          <w:sz w:val="20"/>
          <w:szCs w:val="20"/>
        </w:rPr>
        <w:t>1.4.Результатом исполнения муниципальной  услуги  является решение социально-экономических задач  Администрации  МО «Тихоновка»., повышение благосостояния и жизненного уровня населения, обеспечения доходной части местного бюджета.</w:t>
      </w:r>
    </w:p>
    <w:p w:rsidR="00866946" w:rsidRPr="00003D05" w:rsidRDefault="00866946" w:rsidP="00866946">
      <w:pPr>
        <w:rPr>
          <w:rFonts w:eastAsiaTheme="minorEastAsia"/>
          <w:sz w:val="20"/>
          <w:szCs w:val="20"/>
        </w:rPr>
      </w:pPr>
      <w:r w:rsidRPr="00003D05">
        <w:rPr>
          <w:rFonts w:eastAsiaTheme="minorEastAsia"/>
          <w:sz w:val="20"/>
          <w:szCs w:val="20"/>
        </w:rPr>
        <w:t>1..5. Заявителями, в отношении которых исполняется  муниципальная услуга  являются юридические и физические лица, в том числе граждане, зарегистрированные в установленном порядке в качестве индивидуальных предпринимателей.</w:t>
      </w:r>
      <w:r w:rsidRPr="00003D05">
        <w:rPr>
          <w:rFonts w:eastAsiaTheme="minorEastAsia"/>
          <w:sz w:val="20"/>
          <w:szCs w:val="20"/>
        </w:rPr>
        <w:br/>
      </w:r>
      <w:r w:rsidRPr="00003D05">
        <w:rPr>
          <w:rFonts w:eastAsiaTheme="minorEastAsia"/>
          <w:b/>
          <w:bCs/>
          <w:sz w:val="20"/>
          <w:szCs w:val="20"/>
        </w:rPr>
        <w:t>2.ТРЕБОВАНИЯ К ПОРЯДКУ ИСПОЛНЕНИЯ МУНИЦИПАЛЬНОЙ  УСЛУГИ</w:t>
      </w:r>
      <w:r w:rsidRPr="00003D05">
        <w:rPr>
          <w:rFonts w:eastAsiaTheme="minorEastAsia"/>
          <w:sz w:val="20"/>
          <w:szCs w:val="20"/>
        </w:rPr>
        <w:br/>
      </w:r>
      <w:r w:rsidRPr="00003D05">
        <w:rPr>
          <w:rFonts w:eastAsiaTheme="minorEastAsia"/>
          <w:b/>
          <w:bCs/>
          <w:sz w:val="20"/>
          <w:szCs w:val="20"/>
        </w:rPr>
        <w:t>2.1.Порядок информирования о правилах исполнения муниципальной функции</w:t>
      </w:r>
      <w:r w:rsidRPr="00003D05">
        <w:rPr>
          <w:rFonts w:eastAsiaTheme="minorEastAsia"/>
          <w:sz w:val="20"/>
          <w:szCs w:val="20"/>
        </w:rPr>
        <w:br/>
        <w:t>2.1.1. Информацию о порядке исполнения муниципальной функции юридические и физические лица могут получить :</w:t>
      </w:r>
      <w:r w:rsidRPr="00003D05">
        <w:rPr>
          <w:rFonts w:eastAsiaTheme="minorEastAsia"/>
          <w:sz w:val="20"/>
          <w:szCs w:val="20"/>
        </w:rPr>
        <w:br/>
        <w:t xml:space="preserve">- по телефону администрации МО «Тихоновка».;                                                        </w:t>
      </w:r>
    </w:p>
    <w:p w:rsidR="00866946" w:rsidRPr="00003D05" w:rsidRDefault="00866946" w:rsidP="00866946">
      <w:pPr>
        <w:rPr>
          <w:rFonts w:eastAsiaTheme="minorEastAsia"/>
          <w:sz w:val="20"/>
          <w:szCs w:val="20"/>
        </w:rPr>
      </w:pPr>
      <w:r w:rsidRPr="00003D05">
        <w:rPr>
          <w:rFonts w:eastAsiaTheme="minorEastAsia"/>
          <w:sz w:val="20"/>
          <w:szCs w:val="20"/>
        </w:rPr>
        <w:t xml:space="preserve"> - в письменном виде (почтовой связью или лично) обратившись по адресу МО «Тихоновка»</w:t>
      </w:r>
    </w:p>
    <w:p w:rsidR="00866946" w:rsidRPr="00003D05" w:rsidRDefault="00866946" w:rsidP="00866946">
      <w:pPr>
        <w:rPr>
          <w:rFonts w:eastAsiaTheme="minorEastAsia"/>
          <w:sz w:val="20"/>
          <w:szCs w:val="20"/>
        </w:rPr>
      </w:pPr>
      <w:r w:rsidRPr="00003D05">
        <w:rPr>
          <w:rFonts w:eastAsiaTheme="minorEastAsia"/>
          <w:sz w:val="20"/>
          <w:szCs w:val="20"/>
        </w:rPr>
        <w:t xml:space="preserve"> - по электронной почте                                                                                                                                    - на личном приеме в администрации сельского поселения;</w:t>
      </w:r>
      <w:r w:rsidRPr="00003D05">
        <w:rPr>
          <w:rFonts w:eastAsiaTheme="minorEastAsia"/>
          <w:sz w:val="20"/>
          <w:szCs w:val="20"/>
        </w:rPr>
        <w:br/>
        <w:t>- в средствах массовой информации;</w:t>
      </w:r>
      <w:r w:rsidRPr="00003D05">
        <w:rPr>
          <w:rFonts w:eastAsiaTheme="minorEastAsia"/>
          <w:sz w:val="20"/>
          <w:szCs w:val="20"/>
        </w:rPr>
        <w:br/>
        <w:t>2.1.2. а) Местонахождение  органа, участвующих в предоставлении услуги:               669316, Иркутская область, Боханский район, с. Тихоновка, ул. Ленина 13;</w:t>
      </w:r>
      <w:r w:rsidRPr="00003D05">
        <w:rPr>
          <w:rFonts w:eastAsiaTheme="minorEastAsia"/>
          <w:sz w:val="20"/>
          <w:szCs w:val="20"/>
        </w:rPr>
        <w:br/>
        <w:t>б) Часы работы: с 9.00 до 17.00</w:t>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t xml:space="preserve">             приемные дни: понедельник- пятница;                                                                                               перерыв на обед: 13.00 -14.00;                                            </w:t>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r>
    </w:p>
    <w:p w:rsidR="00866946" w:rsidRPr="00003D05" w:rsidRDefault="00866946" w:rsidP="00866946">
      <w:pPr>
        <w:rPr>
          <w:rFonts w:eastAsiaTheme="minorEastAsia"/>
          <w:b/>
          <w:bCs/>
          <w:sz w:val="20"/>
          <w:szCs w:val="20"/>
        </w:rPr>
      </w:pPr>
      <w:r w:rsidRPr="00003D05">
        <w:rPr>
          <w:rFonts w:eastAsiaTheme="minorEastAsia"/>
          <w:sz w:val="20"/>
          <w:szCs w:val="20"/>
        </w:rPr>
        <w:t xml:space="preserve">выходные дни: суббота, воскресенье                                                                                                            в) Справочный телефон 8(39538)99-1-26                                                                                                 г) Адрес электронной почты: </w:t>
      </w:r>
      <w:r w:rsidRPr="00003D05">
        <w:rPr>
          <w:rFonts w:eastAsiaTheme="minorEastAsia"/>
          <w:sz w:val="20"/>
          <w:szCs w:val="20"/>
          <w:lang w:val="en-US"/>
        </w:rPr>
        <w:t>mo</w:t>
      </w:r>
      <w:r w:rsidRPr="00003D05">
        <w:rPr>
          <w:rFonts w:eastAsiaTheme="minorEastAsia"/>
          <w:sz w:val="20"/>
          <w:szCs w:val="20"/>
        </w:rPr>
        <w:t>-</w:t>
      </w:r>
      <w:r w:rsidRPr="00003D05">
        <w:rPr>
          <w:rFonts w:eastAsiaTheme="minorEastAsia"/>
          <w:sz w:val="20"/>
          <w:szCs w:val="20"/>
          <w:lang w:val="en-US"/>
        </w:rPr>
        <w:t>tihonovka</w:t>
      </w:r>
      <w:r w:rsidRPr="00003D05">
        <w:rPr>
          <w:rFonts w:eastAsiaTheme="minorEastAsia"/>
          <w:sz w:val="20"/>
          <w:szCs w:val="20"/>
        </w:rPr>
        <w:t>@</w:t>
      </w:r>
      <w:r w:rsidRPr="00003D05">
        <w:rPr>
          <w:rFonts w:eastAsiaTheme="minorEastAsia"/>
          <w:sz w:val="20"/>
          <w:szCs w:val="20"/>
          <w:lang w:val="en-US"/>
        </w:rPr>
        <w:t>mail</w:t>
      </w:r>
      <w:r w:rsidRPr="00003D05">
        <w:rPr>
          <w:rFonts w:eastAsiaTheme="minorEastAsia"/>
          <w:sz w:val="20"/>
          <w:szCs w:val="20"/>
        </w:rPr>
        <w:t>.</w:t>
      </w:r>
      <w:r w:rsidRPr="00003D05">
        <w:rPr>
          <w:rFonts w:eastAsiaTheme="minorEastAsia"/>
          <w:sz w:val="20"/>
          <w:szCs w:val="20"/>
          <w:lang w:val="en-US"/>
        </w:rPr>
        <w:t>ru</w:t>
      </w:r>
      <w:r w:rsidRPr="00003D05">
        <w:rPr>
          <w:rFonts w:eastAsiaTheme="minorEastAsia"/>
          <w:sz w:val="20"/>
          <w:szCs w:val="20"/>
        </w:rPr>
        <w:t xml:space="preserve">                                                                                                                        2.1.3 При ответе на телефонные звонки  специалист , сняв трубку, должен назвать   фамилию, имя, отчество, занимаемую должность, предложить гражданину представиться и изложить суть вопроса.</w:t>
      </w:r>
      <w:r w:rsidRPr="00003D05">
        <w:rPr>
          <w:rFonts w:eastAsiaTheme="minorEastAsia"/>
          <w:sz w:val="20"/>
          <w:szCs w:val="20"/>
        </w:rPr>
        <w:br/>
        <w:t>2.1.4.Спецалисты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Pr="00003D05">
        <w:rPr>
          <w:rFonts w:eastAsiaTheme="minorEastAsia"/>
          <w:sz w:val="20"/>
          <w:szCs w:val="20"/>
        </w:rPr>
        <w:br/>
        <w:t>2.1.5. Письменное информирование граждан об исполнении муниципальной  услуги при обращении граждан осуществляется путем направления ответов почтовым отправлением, при личном контакте, посредством электронной почты.</w:t>
      </w:r>
      <w:r w:rsidRPr="00003D05">
        <w:rPr>
          <w:rFonts w:eastAsiaTheme="minorEastAsia"/>
          <w:sz w:val="20"/>
          <w:szCs w:val="20"/>
        </w:rPr>
        <w:br/>
        <w:t>2.1.6. Ответы на письменные обращения граждан должны содержать: дату документа, регистрационный номер документа, фамилию и инициалы гражданина, его почтовый адрес, текст документа (ответы на поставленные вопросы), наименование должности лица, подписавшего документ, его инициалы, фамилию, подпись, фамилию и номер телефона исполнителя.</w:t>
      </w:r>
      <w:r w:rsidRPr="00003D05">
        <w:rPr>
          <w:rFonts w:eastAsiaTheme="minorEastAsia"/>
          <w:sz w:val="20"/>
          <w:szCs w:val="20"/>
        </w:rPr>
        <w:br/>
      </w:r>
      <w:r w:rsidRPr="00003D05">
        <w:rPr>
          <w:rFonts w:eastAsiaTheme="minorEastAsia"/>
          <w:b/>
          <w:bCs/>
          <w:sz w:val="20"/>
          <w:szCs w:val="20"/>
        </w:rPr>
        <w:t>3.1.Условия и сроки исполнения муниципальной услуги</w:t>
      </w:r>
    </w:p>
    <w:p w:rsidR="00866946" w:rsidRPr="00003D05" w:rsidRDefault="00866946" w:rsidP="00866946">
      <w:pPr>
        <w:rPr>
          <w:rFonts w:eastAsiaTheme="minorEastAsia"/>
          <w:sz w:val="20"/>
          <w:szCs w:val="20"/>
        </w:rPr>
      </w:pPr>
      <w:r w:rsidRPr="00003D05">
        <w:rPr>
          <w:rFonts w:eastAsiaTheme="minorEastAsia"/>
          <w:sz w:val="20"/>
          <w:szCs w:val="20"/>
        </w:rPr>
        <w:t xml:space="preserve">3.1.1. Письменные обращения заявителя рассматриваются специалистами  с учетом времени, необходимого для подготовки ответа, в срок, не превышающий </w:t>
      </w:r>
      <w:r w:rsidRPr="00003D05">
        <w:rPr>
          <w:rFonts w:eastAsiaTheme="minorEastAsia"/>
          <w:b/>
          <w:bCs/>
          <w:sz w:val="20"/>
          <w:szCs w:val="20"/>
        </w:rPr>
        <w:t>30 дней</w:t>
      </w:r>
      <w:r w:rsidRPr="00003D05">
        <w:rPr>
          <w:rFonts w:eastAsiaTheme="minorEastAsia"/>
          <w:sz w:val="20"/>
          <w:szCs w:val="20"/>
        </w:rPr>
        <w:t xml:space="preserve"> со дня регистрации письменного обращения.</w:t>
      </w:r>
    </w:p>
    <w:p w:rsidR="00866946" w:rsidRPr="00003D05" w:rsidRDefault="00866946" w:rsidP="00866946">
      <w:pPr>
        <w:shd w:val="clear" w:color="auto" w:fill="FFFFFF"/>
        <w:rPr>
          <w:rFonts w:ascii="Calibri" w:hAnsi="Calibri"/>
          <w:color w:val="000000"/>
          <w:sz w:val="20"/>
          <w:szCs w:val="20"/>
        </w:rPr>
      </w:pPr>
      <w:r w:rsidRPr="00003D05">
        <w:rPr>
          <w:rFonts w:ascii="Calibri" w:hAnsi="Calibri"/>
          <w:color w:val="000000"/>
          <w:sz w:val="20"/>
          <w:szCs w:val="20"/>
        </w:rPr>
        <w:t>3.1.2. Время ожидания в очереди при личном обращении заявителей и получении документов заявителями не должно превышать 15 минут.</w:t>
      </w:r>
    </w:p>
    <w:p w:rsidR="00866946" w:rsidRPr="00003D05" w:rsidRDefault="00866946" w:rsidP="00866946">
      <w:pPr>
        <w:rPr>
          <w:rFonts w:eastAsiaTheme="minorEastAsia"/>
          <w:sz w:val="20"/>
          <w:szCs w:val="20"/>
        </w:rPr>
      </w:pPr>
      <w:r w:rsidRPr="00003D05">
        <w:rPr>
          <w:rFonts w:eastAsiaTheme="minorEastAsia"/>
          <w:sz w:val="20"/>
          <w:szCs w:val="20"/>
        </w:rPr>
        <w:br/>
      </w:r>
      <w:r w:rsidRPr="00003D05">
        <w:rPr>
          <w:rFonts w:eastAsiaTheme="minorEastAsia"/>
          <w:b/>
          <w:bCs/>
          <w:sz w:val="20"/>
          <w:szCs w:val="20"/>
        </w:rPr>
        <w:t>4.1. Перечень оснований для приостановления исполнения муниципальной  услуги  либо отказа в исполнении муниципальной  услуги:</w:t>
      </w:r>
      <w:r w:rsidRPr="00003D05">
        <w:rPr>
          <w:rFonts w:eastAsiaTheme="minorEastAsia"/>
          <w:b/>
          <w:bCs/>
          <w:sz w:val="20"/>
          <w:szCs w:val="20"/>
        </w:rPr>
        <w:br/>
      </w:r>
      <w:r w:rsidRPr="00003D05">
        <w:rPr>
          <w:rFonts w:eastAsiaTheme="minorEastAsia"/>
          <w:sz w:val="20"/>
          <w:szCs w:val="20"/>
        </w:rPr>
        <w:t>4.1.1. Граждане вправе получать на свои письменные обращения письменный ответ по существу поставленных в обращении вопросов, за исключением следующих случаев:</w:t>
      </w:r>
      <w:r w:rsidRPr="00003D05">
        <w:rPr>
          <w:rFonts w:eastAsiaTheme="minorEastAsia"/>
          <w:sz w:val="20"/>
          <w:szCs w:val="20"/>
        </w:rPr>
        <w:br/>
        <w:t>письменный ответ не дается , если в письменном обращении не указаны фамилия гражданина, направившего обращение, почтовый адрес, по которому должен быть направлен ответ;</w:t>
      </w:r>
      <w:r w:rsidRPr="00003D05">
        <w:rPr>
          <w:rFonts w:eastAsiaTheme="minorEastAsia"/>
          <w:sz w:val="20"/>
          <w:szCs w:val="20"/>
        </w:rPr>
        <w:br/>
        <w:t>если текст письменного обращения не поддается прочтению;</w:t>
      </w:r>
      <w:r w:rsidRPr="00003D05">
        <w:rPr>
          <w:rFonts w:eastAsiaTheme="minorEastAsia"/>
          <w:sz w:val="20"/>
          <w:szCs w:val="20"/>
        </w:rPr>
        <w:br/>
        <w:t>если гражданин не предоставил полный перечень учредительных документов.</w:t>
      </w:r>
      <w:r w:rsidRPr="00003D05">
        <w:rPr>
          <w:rFonts w:eastAsiaTheme="minorEastAsia"/>
          <w:sz w:val="20"/>
          <w:szCs w:val="20"/>
        </w:rPr>
        <w:br/>
      </w:r>
      <w:r w:rsidRPr="00003D05">
        <w:rPr>
          <w:rFonts w:eastAsiaTheme="minorEastAsia"/>
          <w:b/>
          <w:bCs/>
          <w:sz w:val="20"/>
          <w:szCs w:val="20"/>
        </w:rPr>
        <w:t>5.1. Требования к месту исполнения муниципальной  услуги</w:t>
      </w:r>
      <w:r w:rsidRPr="00003D05">
        <w:rPr>
          <w:rFonts w:eastAsiaTheme="minorEastAsia"/>
          <w:b/>
          <w:bCs/>
          <w:sz w:val="20"/>
          <w:szCs w:val="20"/>
        </w:rPr>
        <w:br/>
      </w:r>
      <w:r w:rsidRPr="00003D05">
        <w:rPr>
          <w:rFonts w:eastAsiaTheme="minorEastAsia"/>
          <w:sz w:val="20"/>
          <w:szCs w:val="20"/>
        </w:rPr>
        <w:t>5.1.1. Прием граждан осуществляется в помещении, оборудованном столами, стульями.</w:t>
      </w:r>
      <w:r w:rsidRPr="00003D05">
        <w:rPr>
          <w:rFonts w:eastAsiaTheme="minorEastAsia"/>
          <w:sz w:val="20"/>
          <w:szCs w:val="20"/>
        </w:rPr>
        <w:br/>
        <w:t>5.1.2. Рабочее место специалистов, оборудовано персональными компьютерами с доступом к информационно- справочным системам.</w:t>
      </w:r>
      <w:r w:rsidRPr="00003D05">
        <w:rPr>
          <w:rFonts w:eastAsiaTheme="minorEastAsia"/>
          <w:sz w:val="20"/>
          <w:szCs w:val="20"/>
        </w:rPr>
        <w:br/>
        <w:t>5.1.3. Для приема граждан в помещении специально выделены: стол, стулья, писчая бумага и ручка.</w:t>
      </w:r>
      <w:r w:rsidRPr="00003D05">
        <w:rPr>
          <w:rFonts w:eastAsiaTheme="minorEastAsia"/>
          <w:sz w:val="20"/>
          <w:szCs w:val="20"/>
        </w:rPr>
        <w:br/>
        <w:t>5.1.4.Место получения информации об исполнении муниципальной  услуги  оборудовано информационным стендом.</w:t>
      </w:r>
    </w:p>
    <w:p w:rsidR="00866946" w:rsidRPr="00003D05" w:rsidRDefault="00866946" w:rsidP="00866946">
      <w:pPr>
        <w:spacing w:line="276" w:lineRule="auto"/>
        <w:jc w:val="both"/>
        <w:rPr>
          <w:sz w:val="20"/>
          <w:szCs w:val="20"/>
          <w:lang w:eastAsia="en-US"/>
        </w:rPr>
      </w:pPr>
      <w:r w:rsidRPr="00003D05">
        <w:rPr>
          <w:rFonts w:eastAsiaTheme="minorEastAsia"/>
          <w:b/>
          <w:sz w:val="20"/>
          <w:szCs w:val="20"/>
        </w:rPr>
        <w:t xml:space="preserve">6.1. </w:t>
      </w:r>
      <w:r w:rsidRPr="00003D05">
        <w:rPr>
          <w:b/>
          <w:sz w:val="20"/>
          <w:szCs w:val="20"/>
          <w:lang w:eastAsia="en-US"/>
        </w:rPr>
        <w:t>Показателями оценки доступности муниципальной услуги являются</w:t>
      </w:r>
      <w:r w:rsidRPr="00003D05">
        <w:rPr>
          <w:sz w:val="20"/>
          <w:szCs w:val="20"/>
          <w:lang w:eastAsia="en-US"/>
        </w:rPr>
        <w:t xml:space="preserve">: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lastRenderedPageBreak/>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rPr>
          <w:rFonts w:eastAsiaTheme="minorEastAsia"/>
          <w:sz w:val="20"/>
          <w:szCs w:val="20"/>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r w:rsidRPr="00003D05">
        <w:rPr>
          <w:rFonts w:eastAsiaTheme="minorEastAsia"/>
          <w:sz w:val="20"/>
          <w:szCs w:val="20"/>
        </w:rPr>
        <w:br/>
      </w:r>
      <w:r w:rsidRPr="00003D05">
        <w:rPr>
          <w:rFonts w:eastAsiaTheme="minorEastAsia"/>
          <w:b/>
          <w:bCs/>
          <w:sz w:val="20"/>
          <w:szCs w:val="20"/>
        </w:rPr>
        <w:t>3 АДМИНИСТРАТИВНЫЕ ПРОЦЕДУРЫ</w:t>
      </w:r>
      <w:r w:rsidRPr="00003D05">
        <w:rPr>
          <w:rFonts w:eastAsiaTheme="minorEastAsia"/>
          <w:sz w:val="20"/>
          <w:szCs w:val="20"/>
        </w:rPr>
        <w:br/>
      </w:r>
      <w:r w:rsidRPr="00003D05">
        <w:rPr>
          <w:rFonts w:eastAsiaTheme="minorEastAsia"/>
          <w:b/>
          <w:bCs/>
          <w:sz w:val="20"/>
          <w:szCs w:val="20"/>
        </w:rPr>
        <w:t>3.1. Последовательность административных действий</w:t>
      </w:r>
      <w:r w:rsidRPr="00003D05">
        <w:rPr>
          <w:rFonts w:eastAsiaTheme="minorEastAsia"/>
          <w:b/>
          <w:bCs/>
          <w:sz w:val="20"/>
          <w:szCs w:val="20"/>
        </w:rPr>
        <w:br/>
      </w:r>
      <w:r w:rsidRPr="00003D05">
        <w:rPr>
          <w:rFonts w:eastAsiaTheme="minorEastAsia"/>
          <w:sz w:val="20"/>
          <w:szCs w:val="20"/>
        </w:rPr>
        <w:t>3.1.1. Исполнение муниципальной  услуги включает следующие административные процедуры:</w:t>
      </w:r>
      <w:r w:rsidRPr="00003D05">
        <w:rPr>
          <w:rFonts w:eastAsiaTheme="minorEastAsia"/>
          <w:sz w:val="20"/>
          <w:szCs w:val="20"/>
        </w:rPr>
        <w:br/>
        <w:t>- Рассмотрение в установленном порядке заявок для передачи в аренду, субаренду и в безвозмездное пользование, нежилых помещений, (далее недвижимое имущество), движимого имущества. Подготовка соответствующих распорядительных актов муниципального образования по предоставлению физическим и юридическим лицам в аренду и в безвозмездное пользование, движимого, недвижимого имущества ;</w:t>
      </w:r>
      <w:r w:rsidRPr="00003D05">
        <w:rPr>
          <w:rFonts w:eastAsiaTheme="minorEastAsia"/>
          <w:sz w:val="20"/>
          <w:szCs w:val="20"/>
        </w:rPr>
        <w:br/>
        <w:t>- Подготовка договоров аренды и договоров безвозмездного пользования, движимого и недвижимого имущества;</w:t>
      </w:r>
      <w:r w:rsidRPr="00003D05">
        <w:rPr>
          <w:rFonts w:eastAsiaTheme="minorEastAsia"/>
          <w:sz w:val="20"/>
          <w:szCs w:val="20"/>
        </w:rPr>
        <w:br/>
        <w:t>- Контроль за выполнением арендаторами условий договоров аренды и принятие мер в случае их нарушений;</w:t>
      </w:r>
      <w:r w:rsidRPr="00003D05">
        <w:rPr>
          <w:rFonts w:eastAsiaTheme="minorEastAsia"/>
          <w:sz w:val="20"/>
          <w:szCs w:val="20"/>
        </w:rPr>
        <w:br/>
        <w:t>-Расчет, перерасчет арендной платы, выписка счетов-фактур за аренду, движимого и недвижимого имущества МО «Тихоновка» и учет поступления арендных платежей.</w:t>
      </w:r>
      <w:r w:rsidRPr="00003D05">
        <w:rPr>
          <w:rFonts w:eastAsiaTheme="minorEastAsia"/>
          <w:sz w:val="20"/>
          <w:szCs w:val="20"/>
        </w:rPr>
        <w:br/>
        <w:t>-Обеспечение выполнения установленного задания по поступлению в бюджет муниципального образования платежей от аренды, движимого и недвижимого имущества.</w:t>
      </w:r>
      <w:r w:rsidRPr="00003D05">
        <w:rPr>
          <w:rFonts w:eastAsiaTheme="minorEastAsia"/>
          <w:sz w:val="20"/>
          <w:szCs w:val="20"/>
        </w:rPr>
        <w:br/>
        <w:t>-Формирование и ведение реестра недвижимого имущества;</w:t>
      </w:r>
      <w:r w:rsidRPr="00003D05">
        <w:rPr>
          <w:rFonts w:eastAsiaTheme="minorEastAsia"/>
          <w:sz w:val="20"/>
          <w:szCs w:val="20"/>
        </w:rPr>
        <w:br/>
        <w:t>-Формирование и ведение реестра движимого имущества;</w:t>
      </w:r>
      <w:r w:rsidRPr="00003D05">
        <w:rPr>
          <w:rFonts w:eastAsiaTheme="minorEastAsia"/>
          <w:sz w:val="20"/>
          <w:szCs w:val="20"/>
        </w:rPr>
        <w:br/>
        <w:t>-Формирование и ведение реестров арендаторов движимого и недвижимого имущества.</w:t>
      </w:r>
      <w:r w:rsidRPr="00003D05">
        <w:rPr>
          <w:rFonts w:eastAsiaTheme="minorEastAsia"/>
          <w:sz w:val="20"/>
          <w:szCs w:val="20"/>
        </w:rPr>
        <w:br/>
        <w:t>-Подготовка нормативно - правовых актов по распоряжению муниципальным имуществом</w:t>
      </w:r>
      <w:r w:rsidRPr="00003D05">
        <w:rPr>
          <w:rFonts w:eastAsiaTheme="minorEastAsia"/>
          <w:sz w:val="20"/>
          <w:szCs w:val="20"/>
        </w:rPr>
        <w:br/>
        <w:t>- Организация работы по регистрации долгосрочных договоров аренды на недвижимое имущество.</w:t>
      </w:r>
      <w:r w:rsidRPr="00003D05">
        <w:rPr>
          <w:rFonts w:eastAsiaTheme="minorEastAsia"/>
          <w:sz w:val="20"/>
          <w:szCs w:val="20"/>
        </w:rPr>
        <w:br/>
        <w:t>-Организация работы по учету платежей за аренду нежилых помещений (работа с банком, налоговой инспекцией).</w:t>
      </w:r>
      <w:r w:rsidRPr="00003D05">
        <w:rPr>
          <w:rFonts w:eastAsiaTheme="minorEastAsia"/>
          <w:sz w:val="20"/>
          <w:szCs w:val="20"/>
        </w:rPr>
        <w:br/>
        <w:t>-Проведение работы по передаче в Федеральную собственность муниципального имущества.</w:t>
      </w:r>
      <w:r w:rsidRPr="00003D05">
        <w:rPr>
          <w:rFonts w:eastAsiaTheme="minorEastAsia"/>
          <w:sz w:val="20"/>
          <w:szCs w:val="20"/>
        </w:rPr>
        <w:br/>
        <w:t>-Проведение приватизации недвижимого и движимого имущества;</w:t>
      </w:r>
    </w:p>
    <w:p w:rsidR="00866946" w:rsidRPr="00003D05" w:rsidRDefault="00866946" w:rsidP="00866946">
      <w:pPr>
        <w:rPr>
          <w:rFonts w:eastAsiaTheme="minorEastAsia"/>
          <w:sz w:val="20"/>
          <w:szCs w:val="20"/>
        </w:rPr>
      </w:pPr>
      <w:r w:rsidRPr="00003D05">
        <w:rPr>
          <w:rFonts w:eastAsiaTheme="minorEastAsia"/>
          <w:sz w:val="20"/>
          <w:szCs w:val="20"/>
        </w:rPr>
        <w:t>-Организация проведения экспертной оценки муниципального имущества;</w:t>
      </w:r>
      <w:r w:rsidRPr="00003D05">
        <w:rPr>
          <w:rFonts w:eastAsiaTheme="minorEastAsia"/>
          <w:sz w:val="20"/>
          <w:szCs w:val="20"/>
        </w:rPr>
        <w:br/>
        <w:t xml:space="preserve"> - Организация работы по регистрации права собственности на недвижимое имущество.</w:t>
      </w:r>
      <w:r w:rsidRPr="00003D05">
        <w:rPr>
          <w:rFonts w:eastAsiaTheme="minorEastAsia"/>
          <w:sz w:val="20"/>
          <w:szCs w:val="20"/>
        </w:rPr>
        <w:br/>
        <w:t>- Организация работы по списанию основных средств  предприятий и учреждений.</w:t>
      </w:r>
      <w:r w:rsidRPr="00003D05">
        <w:rPr>
          <w:rFonts w:eastAsiaTheme="minorEastAsia"/>
          <w:sz w:val="20"/>
          <w:szCs w:val="20"/>
        </w:rPr>
        <w:br/>
        <w:t>- Организация работы по передаче имущества в хозяйственное ведение муниципальных унитарных предприятий и оперативное управление учреждений. Прекращение права хозяйственного ведения и оперативного управления.</w:t>
      </w:r>
      <w:r w:rsidRPr="00003D05">
        <w:rPr>
          <w:rFonts w:eastAsiaTheme="minorEastAsia"/>
          <w:sz w:val="20"/>
          <w:szCs w:val="20"/>
        </w:rPr>
        <w:br/>
        <w:t>- Организация работы по составлению договоров социального найма и приватизации жилья.</w:t>
      </w:r>
      <w:r w:rsidRPr="00003D05">
        <w:rPr>
          <w:rFonts w:eastAsiaTheme="minorEastAsia"/>
          <w:i/>
          <w:iCs/>
          <w:sz w:val="20"/>
          <w:szCs w:val="20"/>
        </w:rPr>
        <w:t>.</w:t>
      </w:r>
      <w:r w:rsidRPr="00003D05">
        <w:rPr>
          <w:rFonts w:eastAsiaTheme="minorEastAsia"/>
          <w:i/>
          <w:iCs/>
          <w:sz w:val="20"/>
          <w:szCs w:val="20"/>
        </w:rPr>
        <w:br/>
      </w:r>
      <w:r w:rsidRPr="00003D05">
        <w:rPr>
          <w:rFonts w:eastAsiaTheme="minorEastAsia"/>
          <w:sz w:val="20"/>
          <w:szCs w:val="20"/>
        </w:rPr>
        <w:t>- выдача выписок из реестра муниципального имущества</w:t>
      </w:r>
    </w:p>
    <w:p w:rsidR="00866946" w:rsidRPr="00003D05" w:rsidRDefault="00866946" w:rsidP="00866946">
      <w:pPr>
        <w:rPr>
          <w:rFonts w:eastAsiaTheme="minorEastAsia"/>
          <w:sz w:val="20"/>
          <w:szCs w:val="20"/>
        </w:rPr>
      </w:pPr>
      <w:r w:rsidRPr="00003D05">
        <w:rPr>
          <w:rFonts w:eastAsiaTheme="minorEastAsia"/>
          <w:b/>
          <w:bCs/>
          <w:sz w:val="20"/>
          <w:szCs w:val="20"/>
        </w:rPr>
        <w:t>4. ПОРЯДОК И ФОРМЫ КОНТРОЛЯ ЗА ИСПОЛНЕНИЕМ МУНИЦИПАЛЬНОЙ  УСЛУГИ.</w:t>
      </w:r>
      <w:r w:rsidRPr="00003D05">
        <w:rPr>
          <w:rFonts w:eastAsiaTheme="minorEastAsia"/>
          <w:b/>
          <w:bCs/>
          <w:sz w:val="20"/>
          <w:szCs w:val="20"/>
        </w:rPr>
        <w:br/>
      </w:r>
      <w:r w:rsidRPr="00003D05">
        <w:rPr>
          <w:rFonts w:eastAsiaTheme="minorEastAsia"/>
          <w:sz w:val="20"/>
          <w:szCs w:val="20"/>
        </w:rPr>
        <w:t>4.1 Текущий контроль за соблюдением последовательности действий, определенных административными процедурами по исполнению муниципальной услуги, принятием решений специалистом  сельского поселения, осуществляется Главой сельского поселения.</w:t>
      </w:r>
      <w:r w:rsidRPr="00003D05">
        <w:rPr>
          <w:rFonts w:eastAsiaTheme="minorEastAsia"/>
          <w:sz w:val="20"/>
          <w:szCs w:val="20"/>
        </w:rPr>
        <w:br/>
        <w:t>4.2 Внеплановые проверки осуществляются в случае обращения получателя муниципальной услуги с жалобой на действия (бездействие) специалиста, а также в целях контроля за исполнением вынесенных предписаний.</w:t>
      </w:r>
      <w:r w:rsidRPr="00003D05">
        <w:rPr>
          <w:rFonts w:eastAsiaTheme="minorEastAsia"/>
          <w:sz w:val="20"/>
          <w:szCs w:val="20"/>
        </w:rPr>
        <w:br/>
        <w:t>4.3. По результатам контрольных мероприятий, к лицам, виновным в нарушении законодательства РФ и иных нормативных правовых актов применяются дисциплинарная,</w:t>
      </w:r>
      <w:r w:rsidRPr="00003D05">
        <w:rPr>
          <w:rFonts w:eastAsiaTheme="minorEastAsia"/>
          <w:sz w:val="20"/>
          <w:szCs w:val="20"/>
        </w:rPr>
        <w:br/>
        <w:t>гражданско-правовая, административная ответственность в соответствии с действующим законодательством.</w:t>
      </w:r>
    </w:p>
    <w:p w:rsidR="00866946" w:rsidRPr="00003D05" w:rsidRDefault="00866946" w:rsidP="00866946">
      <w:pPr>
        <w:rPr>
          <w:rFonts w:eastAsiaTheme="minorEastAsia"/>
          <w:sz w:val="20"/>
          <w:szCs w:val="20"/>
        </w:rPr>
      </w:pPr>
      <w:r w:rsidRPr="00003D05">
        <w:rPr>
          <w:rFonts w:eastAsiaTheme="minorEastAsia"/>
          <w:b/>
          <w:bCs/>
          <w:sz w:val="20"/>
          <w:szCs w:val="20"/>
        </w:rPr>
        <w:t>5. ПОРЯДОК ОБЖАЛОВАНИЯ ДЕЙСТВИЙ (БЕЗДЕЙСТВИЯ) ДОЛЖНОСТНОГО ЛИЦА, А ТАК ЖЕ ПРИНИМАЕМОГО ИМ РЕШЕНИЯ ПРИ ИСПОЛНЕНИИ МУНИЦИПАЛЬНОЙ УСЛУГИ.</w:t>
      </w:r>
      <w:r w:rsidRPr="00003D05">
        <w:rPr>
          <w:rFonts w:eastAsiaTheme="minorEastAsia"/>
          <w:b/>
          <w:bCs/>
          <w:sz w:val="20"/>
          <w:szCs w:val="20"/>
        </w:rPr>
        <w:br/>
      </w:r>
      <w:r w:rsidRPr="00003D05">
        <w:rPr>
          <w:rFonts w:eastAsiaTheme="minorEastAsia"/>
          <w:sz w:val="20"/>
          <w:szCs w:val="20"/>
        </w:rPr>
        <w:t xml:space="preserve">5.1 Заявитель имеет право на обжалование действий (бездействия) специалистов  администрации МО «Тихоновка».. </w:t>
      </w:r>
      <w:r w:rsidRPr="00003D05">
        <w:rPr>
          <w:rFonts w:eastAsiaTheme="minorEastAsia"/>
          <w:sz w:val="20"/>
          <w:szCs w:val="20"/>
        </w:rPr>
        <w:br/>
        <w:t>5.2 Предметом обжалования могут быть действия (бездействия) и решения, нарушающие права и свободы физических или юридических лиц.</w:t>
      </w:r>
      <w:r w:rsidRPr="00003D05">
        <w:rPr>
          <w:rFonts w:eastAsiaTheme="minorEastAsia"/>
          <w:sz w:val="20"/>
          <w:szCs w:val="20"/>
        </w:rPr>
        <w:br/>
      </w:r>
      <w:r w:rsidRPr="00003D05">
        <w:rPr>
          <w:rFonts w:eastAsiaTheme="minorEastAsia"/>
          <w:sz w:val="20"/>
          <w:szCs w:val="20"/>
        </w:rPr>
        <w:lastRenderedPageBreak/>
        <w:t>5.3 Жалоба должна содержать:</w:t>
      </w:r>
      <w:r w:rsidRPr="00003D05">
        <w:rPr>
          <w:rFonts w:eastAsiaTheme="minorEastAsia"/>
          <w:sz w:val="20"/>
          <w:szCs w:val="20"/>
        </w:rPr>
        <w:br/>
        <w:t>- наименование, место нахождения, почтовый адрес, номер контактного телефона Администрации  сельского поселения, фамилии, имена, отчества специалистов, действия (бездействие) которых обжалуются;</w:t>
      </w:r>
      <w:r w:rsidRPr="00003D05">
        <w:rPr>
          <w:rFonts w:eastAsiaTheme="minorEastAsia"/>
          <w:sz w:val="20"/>
          <w:szCs w:val="20"/>
        </w:rPr>
        <w:br/>
        <w:t>-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r w:rsidRPr="00003D05">
        <w:rPr>
          <w:rFonts w:eastAsiaTheme="minorEastAsia"/>
          <w:sz w:val="20"/>
          <w:szCs w:val="20"/>
        </w:rPr>
        <w:br/>
        <w:t>- указание на обжалуемые действия (бездействие), доводы жалобы.</w:t>
      </w:r>
      <w:r w:rsidRPr="00003D05">
        <w:rPr>
          <w:rFonts w:eastAsiaTheme="minorEastAsia"/>
          <w:sz w:val="20"/>
          <w:szCs w:val="20"/>
        </w:rPr>
        <w:br/>
        <w:t>5.4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r w:rsidRPr="00003D05">
        <w:rPr>
          <w:rFonts w:eastAsiaTheme="minorEastAsia"/>
          <w:sz w:val="20"/>
          <w:szCs w:val="20"/>
        </w:rPr>
        <w:br/>
        <w:t>5.5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r w:rsidRPr="00003D05">
        <w:rPr>
          <w:rFonts w:eastAsiaTheme="minorEastAsia"/>
          <w:sz w:val="20"/>
          <w:szCs w:val="20"/>
        </w:rPr>
        <w:br/>
        <w:t>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на  те же действия (бездействие).</w:t>
      </w:r>
      <w:r w:rsidRPr="00003D05">
        <w:rPr>
          <w:rFonts w:eastAsiaTheme="minorEastAsia"/>
          <w:sz w:val="20"/>
          <w:szCs w:val="20"/>
        </w:rPr>
        <w:br/>
        <w:t>5.7 Заявитель вправе подать жалобу в письменной форме, в форме электронного документа или посредством использования факсимильной связи.</w:t>
      </w:r>
      <w:r w:rsidRPr="00003D05">
        <w:rPr>
          <w:rFonts w:eastAsiaTheme="minorEastAsia"/>
          <w:sz w:val="20"/>
          <w:szCs w:val="20"/>
        </w:rPr>
        <w:br/>
      </w:r>
      <w:r w:rsidRPr="00003D05">
        <w:rPr>
          <w:rFonts w:eastAsiaTheme="minorEastAsia"/>
          <w:b/>
          <w:bCs/>
          <w:sz w:val="20"/>
          <w:szCs w:val="20"/>
        </w:rPr>
        <w:t xml:space="preserve">              В части досудебного обжалования:</w:t>
      </w:r>
      <w:r w:rsidRPr="00003D05">
        <w:rPr>
          <w:rFonts w:eastAsiaTheme="minorEastAsia"/>
          <w:sz w:val="20"/>
          <w:szCs w:val="20"/>
        </w:rPr>
        <w:br/>
        <w:t>Заявитель, вправе обратиться с жалобой на действия (решения), нарушающие его права и свободы, непосредственно к  Главе Администрации сельского поселения.                                                             При обращении заявителя в письменной форме срок рассмотрения жалобы не должен превышать 30 дней с момента учета такого обращения.</w:t>
      </w:r>
      <w:r w:rsidRPr="00003D05">
        <w:rPr>
          <w:rFonts w:eastAsiaTheme="minorEastAsia"/>
          <w:sz w:val="20"/>
          <w:szCs w:val="20"/>
        </w:rPr>
        <w:br/>
        <w:t>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r>
      <w:r w:rsidRPr="00003D05">
        <w:rPr>
          <w:rFonts w:eastAsiaTheme="minorEastAsia"/>
          <w:sz w:val="20"/>
          <w:szCs w:val="20"/>
        </w:rPr>
        <w:tab/>
      </w:r>
      <w:r w:rsidRPr="00003D05">
        <w:rPr>
          <w:rFonts w:eastAsiaTheme="minorEastAsia"/>
          <w:b/>
          <w:bCs/>
          <w:sz w:val="20"/>
          <w:szCs w:val="20"/>
        </w:rPr>
        <w:t>В части судебного обжалования:</w:t>
      </w:r>
    </w:p>
    <w:p w:rsidR="00866946" w:rsidRPr="00003D05" w:rsidRDefault="00866946" w:rsidP="00866946">
      <w:pPr>
        <w:rPr>
          <w:rFonts w:eastAsiaTheme="minorEastAsia"/>
          <w:sz w:val="20"/>
          <w:szCs w:val="20"/>
        </w:rPr>
      </w:pPr>
      <w:r w:rsidRPr="00003D05">
        <w:rPr>
          <w:rFonts w:eastAsiaTheme="minorEastAsia"/>
          <w:sz w:val="20"/>
          <w:szCs w:val="20"/>
        </w:rPr>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r w:rsidRPr="00003D05">
        <w:rPr>
          <w:rFonts w:eastAsiaTheme="minorEastAsia"/>
          <w:sz w:val="20"/>
          <w:szCs w:val="20"/>
        </w:rPr>
        <w:b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r w:rsidRPr="00003D05">
        <w:rPr>
          <w:rFonts w:eastAsiaTheme="minorEastAsia"/>
          <w:sz w:val="20"/>
          <w:szCs w:val="20"/>
        </w:rPr>
        <w:b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866946" w:rsidRPr="00003D05" w:rsidRDefault="00866946" w:rsidP="00866946">
      <w:pPr>
        <w:spacing w:after="200" w:line="276" w:lineRule="auto"/>
        <w:rPr>
          <w:rFonts w:eastAsiaTheme="minorEastAsia"/>
          <w:sz w:val="20"/>
          <w:szCs w:val="20"/>
        </w:rPr>
      </w:pPr>
    </w:p>
    <w:p w:rsidR="00866946" w:rsidRPr="00003D05" w:rsidRDefault="00866946" w:rsidP="00866946">
      <w:pPr>
        <w:spacing w:after="200" w:line="276" w:lineRule="auto"/>
        <w:rPr>
          <w:rFonts w:eastAsiaTheme="minorEastAsia"/>
          <w:sz w:val="20"/>
          <w:szCs w:val="20"/>
        </w:rPr>
      </w:pPr>
    </w:p>
    <w:p w:rsidR="00866946" w:rsidRPr="00003D05" w:rsidRDefault="00866946" w:rsidP="00866946">
      <w:pPr>
        <w:spacing w:after="200" w:line="276" w:lineRule="auto"/>
        <w:rPr>
          <w:rFonts w:asciiTheme="minorHAnsi" w:eastAsiaTheme="minorEastAsia" w:hAnsiTheme="minorHAnsi" w:cstheme="minorBidi"/>
          <w:sz w:val="20"/>
          <w:szCs w:val="20"/>
        </w:rPr>
      </w:pPr>
    </w:p>
    <w:p w:rsidR="00866946" w:rsidRPr="00003D05" w:rsidRDefault="00866946" w:rsidP="00866946">
      <w:pPr>
        <w:jc w:val="center"/>
        <w:rPr>
          <w:sz w:val="20"/>
          <w:szCs w:val="20"/>
        </w:rPr>
      </w:pP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АДМИНИСТРАЦИЯ</w:t>
      </w:r>
    </w:p>
    <w:p w:rsidR="00866946" w:rsidRPr="00003D05" w:rsidRDefault="00866946" w:rsidP="00866946">
      <w:pPr>
        <w:jc w:val="center"/>
        <w:rPr>
          <w:sz w:val="20"/>
          <w:szCs w:val="20"/>
        </w:rPr>
      </w:pPr>
      <w:r w:rsidRPr="00003D05">
        <w:rPr>
          <w:sz w:val="20"/>
          <w:szCs w:val="20"/>
        </w:rPr>
        <w:t>МУНИЦИПАЛЬНОГО ОБРАЗОВАНИЯ</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b/>
          <w:sz w:val="20"/>
          <w:szCs w:val="20"/>
        </w:rPr>
      </w:pPr>
    </w:p>
    <w:p w:rsidR="00866946" w:rsidRPr="00003D05" w:rsidRDefault="00866946" w:rsidP="00866946">
      <w:pPr>
        <w:rPr>
          <w:sz w:val="20"/>
          <w:szCs w:val="20"/>
        </w:rPr>
      </w:pPr>
      <w:r w:rsidRPr="00003D05">
        <w:rPr>
          <w:sz w:val="20"/>
          <w:szCs w:val="20"/>
        </w:rPr>
        <w:t>30  июня  2016 г.    № 129-5                                                              с. Тихоновка</w:t>
      </w:r>
    </w:p>
    <w:p w:rsidR="00866946" w:rsidRPr="00003D05" w:rsidRDefault="00866946" w:rsidP="00866946">
      <w:pPr>
        <w:rPr>
          <w:sz w:val="20"/>
          <w:szCs w:val="20"/>
        </w:rPr>
      </w:pP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866946" w:rsidRPr="00003D05" w:rsidRDefault="00866946" w:rsidP="00866946">
            <w:pPr>
              <w:spacing w:line="380" w:lineRule="exact"/>
              <w:rPr>
                <w:sz w:val="20"/>
                <w:szCs w:val="20"/>
              </w:rPr>
            </w:pPr>
            <w:r w:rsidRPr="00003D05">
              <w:rPr>
                <w:sz w:val="20"/>
                <w:szCs w:val="20"/>
                <w:lang w:eastAsia="en-US"/>
              </w:rPr>
              <w:t>администрации муниципального образования «Тихоновка» № 80-5 от 16.09.2013 г. «</w:t>
            </w:r>
            <w:r w:rsidRPr="00003D05">
              <w:rPr>
                <w:sz w:val="20"/>
                <w:szCs w:val="20"/>
                <w:lang w:eastAsia="ar-SA"/>
              </w:rPr>
              <w:t>Предоставление сведений о ранее приватизированном имуществе»</w:t>
            </w:r>
          </w:p>
          <w:p w:rsidR="00866946" w:rsidRPr="00003D05" w:rsidRDefault="00866946" w:rsidP="00866946">
            <w:pPr>
              <w:rPr>
                <w:b/>
                <w:color w:val="FF0000"/>
                <w:sz w:val="20"/>
                <w:szCs w:val="20"/>
              </w:rPr>
            </w:pPr>
          </w:p>
          <w:p w:rsidR="00866946" w:rsidRPr="00003D05" w:rsidRDefault="00866946" w:rsidP="00866946">
            <w:pPr>
              <w:rPr>
                <w:sz w:val="20"/>
                <w:szCs w:val="20"/>
                <w:lang w:eastAsia="en-US"/>
              </w:rPr>
            </w:pPr>
            <w:r w:rsidRPr="00003D05">
              <w:rPr>
                <w:sz w:val="20"/>
                <w:szCs w:val="20"/>
                <w:lang w:eastAsia="en-US"/>
              </w:rPr>
              <w:t xml:space="preserve"> </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rPr>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66946" w:rsidRPr="00003D05" w:rsidTr="00866946">
        <w:trPr>
          <w:trHeight w:val="900"/>
        </w:trPr>
        <w:tc>
          <w:tcPr>
            <w:tcW w:w="9463" w:type="dxa"/>
            <w:tcBorders>
              <w:top w:val="nil"/>
              <w:left w:val="nil"/>
              <w:bottom w:val="nil"/>
              <w:right w:val="nil"/>
            </w:tcBorders>
            <w:hideMark/>
          </w:tcPr>
          <w:p w:rsidR="00866946" w:rsidRPr="00003D05" w:rsidRDefault="00866946" w:rsidP="00866946">
            <w:pPr>
              <w:suppressAutoHyphens/>
              <w:ind w:firstLine="709"/>
              <w:rPr>
                <w:b/>
                <w:sz w:val="20"/>
                <w:szCs w:val="20"/>
                <w:lang w:eastAsia="ar-SA"/>
              </w:rPr>
            </w:pPr>
            <w:r w:rsidRPr="00003D05">
              <w:rPr>
                <w:sz w:val="20"/>
                <w:szCs w:val="20"/>
                <w:lang w:eastAsia="en-US"/>
              </w:rPr>
              <w:t xml:space="preserve">1.  Статью </w:t>
            </w:r>
            <w:r w:rsidRPr="00003D05">
              <w:rPr>
                <w:b/>
                <w:sz w:val="20"/>
                <w:szCs w:val="20"/>
                <w:lang w:val="en-US" w:eastAsia="ar-SA"/>
              </w:rPr>
              <w:t>I</w:t>
            </w:r>
            <w:r w:rsidRPr="00003D05">
              <w:rPr>
                <w:b/>
                <w:sz w:val="20"/>
                <w:szCs w:val="20"/>
                <w:lang w:eastAsia="ar-SA"/>
              </w:rPr>
              <w:t xml:space="preserve"> Общие положения</w:t>
            </w:r>
          </w:p>
          <w:p w:rsidR="00866946" w:rsidRPr="00003D05" w:rsidRDefault="00866946" w:rsidP="00866946">
            <w:pPr>
              <w:jc w:val="both"/>
              <w:rPr>
                <w:b/>
                <w:sz w:val="20"/>
                <w:szCs w:val="20"/>
                <w:lang w:eastAsia="en-US"/>
              </w:rPr>
            </w:pPr>
            <w:r w:rsidRPr="00003D05">
              <w:rPr>
                <w:sz w:val="20"/>
                <w:szCs w:val="20"/>
                <w:lang w:eastAsia="en-US"/>
              </w:rPr>
              <w:t xml:space="preserve">административного регламента дополнить, пунктом 1.3.9 следующего содержания: </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463"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866946" w:rsidRPr="00003D05" w:rsidRDefault="00866946" w:rsidP="00866946">
            <w:pPr>
              <w:spacing w:line="276" w:lineRule="auto"/>
              <w:jc w:val="right"/>
              <w:rPr>
                <w:sz w:val="20"/>
                <w:szCs w:val="20"/>
                <w:lang w:eastAsia="en-US"/>
              </w:rPr>
            </w:pPr>
          </w:p>
          <w:p w:rsidR="00866946" w:rsidRPr="00003D05" w:rsidRDefault="00866946" w:rsidP="00866946">
            <w:pPr>
              <w:spacing w:line="276" w:lineRule="auto"/>
              <w:jc w:val="right"/>
              <w:rPr>
                <w:sz w:val="20"/>
                <w:szCs w:val="20"/>
                <w:lang w:eastAsia="en-US"/>
              </w:rPr>
            </w:pPr>
          </w:p>
        </w:tc>
      </w:tr>
    </w:tbl>
    <w:p w:rsidR="00866946" w:rsidRPr="00003D05" w:rsidRDefault="00866946" w:rsidP="00866946">
      <w:pPr>
        <w:suppressAutoHyphens/>
        <w:spacing w:line="240" w:lineRule="exact"/>
        <w:ind w:firstLine="720"/>
        <w:jc w:val="right"/>
        <w:rPr>
          <w:b/>
          <w:sz w:val="20"/>
          <w:szCs w:val="20"/>
          <w:lang w:eastAsia="ar-SA"/>
        </w:rPr>
      </w:pPr>
      <w:r w:rsidRPr="00003D05">
        <w:rPr>
          <w:b/>
          <w:sz w:val="20"/>
          <w:szCs w:val="20"/>
          <w:lang w:eastAsia="ar-SA"/>
        </w:rPr>
        <w:t>Утвержден</w:t>
      </w:r>
    </w:p>
    <w:p w:rsidR="00866946" w:rsidRPr="00003D05" w:rsidRDefault="00866946" w:rsidP="00866946">
      <w:pPr>
        <w:suppressAutoHyphens/>
        <w:spacing w:line="240" w:lineRule="exact"/>
        <w:ind w:firstLine="720"/>
        <w:jc w:val="right"/>
        <w:rPr>
          <w:sz w:val="20"/>
          <w:szCs w:val="20"/>
          <w:lang w:eastAsia="ar-SA"/>
        </w:rPr>
      </w:pPr>
      <w:r w:rsidRPr="00003D05">
        <w:rPr>
          <w:sz w:val="20"/>
          <w:szCs w:val="20"/>
          <w:lang w:eastAsia="ar-SA"/>
        </w:rPr>
        <w:t>Постановлением Администрации</w:t>
      </w:r>
    </w:p>
    <w:p w:rsidR="00866946" w:rsidRPr="00003D05" w:rsidRDefault="00866946" w:rsidP="00866946">
      <w:pPr>
        <w:suppressAutoHyphens/>
        <w:spacing w:line="240" w:lineRule="exact"/>
        <w:ind w:firstLine="720"/>
        <w:jc w:val="right"/>
        <w:rPr>
          <w:sz w:val="20"/>
          <w:szCs w:val="20"/>
          <w:lang w:eastAsia="ar-SA"/>
        </w:rPr>
      </w:pPr>
      <w:r w:rsidRPr="00003D05">
        <w:rPr>
          <w:sz w:val="20"/>
          <w:szCs w:val="20"/>
          <w:lang w:eastAsia="ar-SA"/>
        </w:rPr>
        <w:t>МО «Тихоновка»№_80/5_</w:t>
      </w:r>
    </w:p>
    <w:p w:rsidR="00866946" w:rsidRPr="00003D05" w:rsidRDefault="00866946" w:rsidP="00866946">
      <w:pPr>
        <w:suppressAutoHyphens/>
        <w:spacing w:line="240" w:lineRule="exact"/>
        <w:ind w:firstLine="720"/>
        <w:jc w:val="right"/>
        <w:rPr>
          <w:sz w:val="20"/>
          <w:szCs w:val="20"/>
          <w:lang w:eastAsia="ar-SA"/>
        </w:rPr>
      </w:pPr>
      <w:r w:rsidRPr="00003D05">
        <w:rPr>
          <w:sz w:val="20"/>
          <w:szCs w:val="20"/>
          <w:lang w:eastAsia="ar-SA"/>
        </w:rPr>
        <w:t>от _16.09.2013 г _</w:t>
      </w:r>
    </w:p>
    <w:p w:rsidR="00866946" w:rsidRPr="00003D05" w:rsidRDefault="00866946" w:rsidP="00866946">
      <w:pPr>
        <w:suppressAutoHyphens/>
        <w:spacing w:line="240" w:lineRule="exact"/>
        <w:ind w:firstLine="720"/>
        <w:jc w:val="right"/>
        <w:rPr>
          <w:sz w:val="20"/>
          <w:szCs w:val="20"/>
          <w:lang w:eastAsia="ar-SA"/>
        </w:rPr>
      </w:pPr>
      <w:r w:rsidRPr="00003D05">
        <w:rPr>
          <w:sz w:val="20"/>
          <w:szCs w:val="20"/>
          <w:lang w:eastAsia="ar-SA"/>
        </w:rPr>
        <w:t>(изменен. Постановление</w:t>
      </w:r>
    </w:p>
    <w:p w:rsidR="00866946" w:rsidRPr="00003D05" w:rsidRDefault="00866946" w:rsidP="00866946">
      <w:pPr>
        <w:suppressAutoHyphens/>
        <w:spacing w:line="240" w:lineRule="exact"/>
        <w:ind w:firstLine="720"/>
        <w:jc w:val="right"/>
        <w:rPr>
          <w:sz w:val="20"/>
          <w:szCs w:val="20"/>
          <w:lang w:eastAsia="ar-SA"/>
        </w:rPr>
      </w:pPr>
      <w:r w:rsidRPr="00003D05">
        <w:rPr>
          <w:sz w:val="20"/>
          <w:szCs w:val="20"/>
          <w:lang w:eastAsia="ar-SA"/>
        </w:rPr>
        <w:t xml:space="preserve"> № 129-5 от 30.06.2016 г.)</w:t>
      </w:r>
    </w:p>
    <w:p w:rsidR="00866946" w:rsidRPr="00003D05" w:rsidRDefault="00866946" w:rsidP="00866946">
      <w:pPr>
        <w:suppressAutoHyphens/>
        <w:jc w:val="center"/>
        <w:rPr>
          <w:sz w:val="20"/>
          <w:szCs w:val="20"/>
          <w:lang w:eastAsia="ar-SA"/>
        </w:rPr>
      </w:pPr>
    </w:p>
    <w:p w:rsidR="00866946" w:rsidRPr="00003D05" w:rsidRDefault="00866946" w:rsidP="00866946">
      <w:pPr>
        <w:suppressAutoHyphens/>
        <w:jc w:val="center"/>
        <w:rPr>
          <w:b/>
          <w:sz w:val="20"/>
          <w:szCs w:val="20"/>
          <w:lang w:eastAsia="ar-SA"/>
        </w:rPr>
      </w:pPr>
      <w:r w:rsidRPr="00003D05">
        <w:rPr>
          <w:b/>
          <w:sz w:val="20"/>
          <w:szCs w:val="20"/>
          <w:lang w:eastAsia="ar-SA"/>
        </w:rPr>
        <w:t>АДМИНИСТРАТИВНЫЙ РЕГЛАМЕНТ</w:t>
      </w:r>
    </w:p>
    <w:p w:rsidR="00866946" w:rsidRPr="00003D05" w:rsidRDefault="00866946" w:rsidP="00866946">
      <w:pPr>
        <w:suppressAutoHyphens/>
        <w:autoSpaceDE w:val="0"/>
        <w:spacing w:line="240" w:lineRule="exact"/>
        <w:jc w:val="center"/>
        <w:rPr>
          <w:b/>
          <w:sz w:val="20"/>
          <w:szCs w:val="20"/>
          <w:lang w:eastAsia="ar-SA"/>
        </w:rPr>
      </w:pPr>
      <w:r w:rsidRPr="00003D05">
        <w:rPr>
          <w:b/>
          <w:sz w:val="20"/>
          <w:szCs w:val="20"/>
          <w:lang w:eastAsia="ar-SA"/>
        </w:rPr>
        <w:t>«Предоставление сведений о ранее приватизированном имуществе»</w:t>
      </w:r>
    </w:p>
    <w:p w:rsidR="00866946" w:rsidRPr="00003D05" w:rsidRDefault="00866946" w:rsidP="00866946">
      <w:pPr>
        <w:suppressAutoHyphens/>
        <w:ind w:firstLine="709"/>
        <w:jc w:val="center"/>
        <w:rPr>
          <w:b/>
          <w:sz w:val="20"/>
          <w:szCs w:val="20"/>
          <w:lang w:eastAsia="ar-SA"/>
        </w:rPr>
      </w:pPr>
      <w:r w:rsidRPr="00003D05">
        <w:rPr>
          <w:b/>
          <w:sz w:val="20"/>
          <w:szCs w:val="20"/>
          <w:lang w:val="en-US" w:eastAsia="ar-SA"/>
        </w:rPr>
        <w:t>I</w:t>
      </w:r>
      <w:r w:rsidRPr="00003D05">
        <w:rPr>
          <w:b/>
          <w:sz w:val="20"/>
          <w:szCs w:val="20"/>
          <w:lang w:eastAsia="ar-SA"/>
        </w:rPr>
        <w:t xml:space="preserve"> Общие положения</w:t>
      </w:r>
    </w:p>
    <w:p w:rsidR="00866946" w:rsidRPr="00003D05" w:rsidRDefault="00866946" w:rsidP="00866946">
      <w:pPr>
        <w:suppressAutoHyphens/>
        <w:autoSpaceDE w:val="0"/>
        <w:ind w:firstLine="709"/>
        <w:jc w:val="both"/>
        <w:rPr>
          <w:b/>
          <w:sz w:val="20"/>
          <w:szCs w:val="20"/>
          <w:lang w:eastAsia="ar-SA"/>
        </w:rPr>
      </w:pPr>
      <w:r w:rsidRPr="00003D05">
        <w:rPr>
          <w:sz w:val="20"/>
          <w:szCs w:val="20"/>
          <w:lang w:eastAsia="ar-SA"/>
        </w:rPr>
        <w:t xml:space="preserve">1.1. </w:t>
      </w:r>
      <w:r w:rsidRPr="00003D05">
        <w:rPr>
          <w:b/>
          <w:sz w:val="20"/>
          <w:szCs w:val="20"/>
          <w:lang w:eastAsia="ar-SA"/>
        </w:rPr>
        <w:t>Предмет регулирования регламента</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Административный регламент по предоставлению муниципальной услуги по предоставлению сведений о ранее приватизированном имуществе, находящимся в муниципальной собственности (далее - Административный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(далее заявители) результатов предоставления услуги и определяет сроки и последовательность действий (административных процедур) при осуществлении полномочий по предоставлению услуги.</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Административный регламент определяет сроки, последовательность действий и исполнителей в рамках предоставления муниципальной услуги по предоставлению сведений о ранее приватизируемом имуществе.</w:t>
      </w:r>
    </w:p>
    <w:p w:rsidR="00866946" w:rsidRPr="00003D05" w:rsidRDefault="00866946" w:rsidP="00866946">
      <w:pPr>
        <w:suppressAutoHyphens/>
        <w:autoSpaceDE w:val="0"/>
        <w:ind w:firstLine="709"/>
        <w:rPr>
          <w:b/>
          <w:sz w:val="20"/>
          <w:szCs w:val="20"/>
          <w:lang w:eastAsia="ar-SA"/>
        </w:rPr>
      </w:pPr>
      <w:r w:rsidRPr="00003D05">
        <w:rPr>
          <w:sz w:val="20"/>
          <w:szCs w:val="20"/>
          <w:lang w:eastAsia="ar-SA"/>
        </w:rPr>
        <w:t>1.2.</w:t>
      </w:r>
      <w:r w:rsidRPr="00003D05">
        <w:rPr>
          <w:b/>
          <w:sz w:val="20"/>
          <w:szCs w:val="20"/>
          <w:lang w:eastAsia="ar-SA"/>
        </w:rPr>
        <w:t xml:space="preserve"> Круг заявителей</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t>1.2.1.Заявителями при предоставлении муниципальной услуги являются юридические и физические лица, обратившиеся в Администрацию МО «Тихоновка» с заявкой о предоставлении сведений о ранее приватизированном имуществе, а именно:</w:t>
      </w:r>
    </w:p>
    <w:p w:rsidR="00866946" w:rsidRPr="00003D05" w:rsidRDefault="00866946" w:rsidP="00866946">
      <w:pPr>
        <w:suppressAutoHyphens/>
        <w:ind w:firstLine="720"/>
        <w:jc w:val="both"/>
        <w:rPr>
          <w:sz w:val="20"/>
          <w:szCs w:val="20"/>
          <w:lang w:eastAsia="ar-SA"/>
        </w:rPr>
      </w:pPr>
      <w:r w:rsidRPr="00003D05">
        <w:rPr>
          <w:sz w:val="20"/>
          <w:szCs w:val="20"/>
          <w:lang w:eastAsia="ar-SA"/>
        </w:rPr>
        <w:t>1.2.1.1. граждане Российской Федерации;</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t>1.2.1.2. иностранные граждане и лица без гражданства;</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t>1.2.1.3. юридические лица.</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t>1.2.2. От имени физических лиц заявления о предоставлении муниципальной услуги могут подавать:</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t xml:space="preserve">- законные представители недееспособных граждан; </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t>- представители, действующие в силу полномочий, основанных на доверенности или договоре.</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lastRenderedPageBreak/>
        <w:t>Несовершеннолетние в возрасте от четырнадцати до восемнадцати лет (за исключением эмансипированных) подают заявление о предоставлении государственной услуги с письменного согласия своих законных представителей.</w:t>
      </w:r>
    </w:p>
    <w:p w:rsidR="00866946" w:rsidRPr="00003D05" w:rsidRDefault="00866946" w:rsidP="00866946">
      <w:pPr>
        <w:suppressAutoHyphens/>
        <w:autoSpaceDE w:val="0"/>
        <w:ind w:firstLine="720"/>
        <w:jc w:val="both"/>
        <w:rPr>
          <w:sz w:val="20"/>
          <w:szCs w:val="20"/>
          <w:lang w:eastAsia="ar-SA"/>
        </w:rPr>
      </w:pPr>
      <w:r w:rsidRPr="00003D05">
        <w:rPr>
          <w:sz w:val="20"/>
          <w:szCs w:val="20"/>
          <w:lang w:eastAsia="ar-SA"/>
        </w:rPr>
        <w:t>1.2.3. От имени юридических лиц заявления о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66946" w:rsidRPr="00003D05" w:rsidRDefault="00866946" w:rsidP="00866946">
      <w:pPr>
        <w:suppressAutoHyphens/>
        <w:autoSpaceDE w:val="0"/>
        <w:ind w:firstLine="709"/>
        <w:rPr>
          <w:b/>
          <w:sz w:val="20"/>
          <w:szCs w:val="20"/>
          <w:lang w:eastAsia="ar-SA"/>
        </w:rPr>
      </w:pPr>
      <w:r w:rsidRPr="00003D05">
        <w:rPr>
          <w:sz w:val="20"/>
          <w:szCs w:val="20"/>
          <w:lang w:eastAsia="ar-SA"/>
        </w:rPr>
        <w:t>1.3.</w:t>
      </w:r>
      <w:r w:rsidRPr="00003D05">
        <w:rPr>
          <w:b/>
          <w:sz w:val="20"/>
          <w:szCs w:val="20"/>
          <w:lang w:eastAsia="ar-SA"/>
        </w:rPr>
        <w:t xml:space="preserve"> Требования к порядку информирования о предоставлении услуги</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 xml:space="preserve">1.3.1. Предоставление муниципальной услуги осуществляет Администрация МО «Тихоновка» в лице специалиста по управлению муниципальным имуществом </w:t>
      </w:r>
    </w:p>
    <w:p w:rsidR="00866946" w:rsidRPr="00003D05" w:rsidRDefault="00866946" w:rsidP="00866946">
      <w:pPr>
        <w:suppressAutoHyphens/>
        <w:autoSpaceDE w:val="0"/>
        <w:ind w:firstLine="709"/>
        <w:rPr>
          <w:sz w:val="20"/>
          <w:szCs w:val="20"/>
          <w:lang w:eastAsia="ar-SA"/>
        </w:rPr>
      </w:pPr>
      <w:r w:rsidRPr="00003D05">
        <w:rPr>
          <w:sz w:val="20"/>
          <w:szCs w:val="20"/>
          <w:lang w:eastAsia="ar-SA"/>
        </w:rPr>
        <w:t>Отдел представляет информацию о наличии или отсутствии сведений о ранее приватизированном имуществе, бесплатно.</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 xml:space="preserve">1.3.2. Информация о месте нахождения  и графике работы органов местного самоуправления поселения, муниципальных учреждений, предоставляющих услугу, их структурных  подразделений, организаций, участвующих в предоставлении услуги, способы получения информации о месте нахождения и графиках работы органов местного самоуправления и организаций, обращение в которые необходимо для получения услуги, а также многофункциональных центров предоставления государственных и муниципальных услуг можно узнать непосредственно у специалиста при личном обращении, по телефонной связи, а также данная информация размещается на стендах в Администрации поселения, на официальном сайте Администрации муниципального района в сети «Интернет» и с помощью государственной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w:t>
      </w:r>
    </w:p>
    <w:p w:rsidR="00866946" w:rsidRPr="00003D05" w:rsidRDefault="00866946" w:rsidP="00866946">
      <w:pPr>
        <w:suppressAutoHyphens/>
        <w:autoSpaceDE w:val="0"/>
        <w:ind w:firstLine="709"/>
        <w:rPr>
          <w:sz w:val="20"/>
          <w:szCs w:val="20"/>
          <w:lang w:eastAsia="ar-SA"/>
        </w:rPr>
      </w:pPr>
      <w:r w:rsidRPr="00003D05">
        <w:rPr>
          <w:sz w:val="20"/>
          <w:szCs w:val="20"/>
          <w:lang w:eastAsia="ar-SA"/>
        </w:rPr>
        <w:t xml:space="preserve">1.3.2. </w:t>
      </w:r>
      <w:r w:rsidRPr="00003D05">
        <w:rPr>
          <w:b/>
          <w:sz w:val="20"/>
          <w:szCs w:val="20"/>
          <w:lang w:eastAsia="ar-SA"/>
        </w:rPr>
        <w:t>Место нахождения</w:t>
      </w:r>
      <w:r w:rsidRPr="00003D05">
        <w:rPr>
          <w:sz w:val="20"/>
          <w:szCs w:val="20"/>
          <w:lang w:eastAsia="ar-SA"/>
        </w:rPr>
        <w:t xml:space="preserve">: здание Администрации МО «Тихоновка» </w:t>
      </w:r>
    </w:p>
    <w:p w:rsidR="00866946" w:rsidRPr="00003D05" w:rsidRDefault="00866946" w:rsidP="00866946">
      <w:pPr>
        <w:suppressAutoHyphens/>
        <w:autoSpaceDE w:val="0"/>
        <w:ind w:firstLine="709"/>
        <w:rPr>
          <w:sz w:val="20"/>
          <w:szCs w:val="20"/>
          <w:lang w:eastAsia="ar-SA"/>
        </w:rPr>
      </w:pPr>
      <w:r w:rsidRPr="00003D05">
        <w:rPr>
          <w:sz w:val="20"/>
          <w:szCs w:val="20"/>
          <w:lang w:eastAsia="ar-SA"/>
        </w:rPr>
        <w:t>Почтовый адрес: 669341 Иркутская область, Боханский  район, с. Тихоновка ул. Ленина  13.</w:t>
      </w:r>
    </w:p>
    <w:p w:rsidR="00866946" w:rsidRPr="00003D05" w:rsidRDefault="00866946" w:rsidP="00866946">
      <w:pPr>
        <w:suppressAutoHyphens/>
        <w:autoSpaceDE w:val="0"/>
        <w:ind w:firstLine="709"/>
        <w:rPr>
          <w:sz w:val="20"/>
          <w:szCs w:val="20"/>
          <w:lang w:eastAsia="ar-SA"/>
        </w:rPr>
      </w:pPr>
      <w:r w:rsidRPr="00003D05">
        <w:rPr>
          <w:sz w:val="20"/>
          <w:szCs w:val="20"/>
          <w:lang w:eastAsia="ar-SA"/>
        </w:rPr>
        <w:t xml:space="preserve">1.3.3. </w:t>
      </w:r>
      <w:r w:rsidRPr="00003D05">
        <w:rPr>
          <w:b/>
          <w:sz w:val="20"/>
          <w:szCs w:val="20"/>
          <w:lang w:eastAsia="ar-SA"/>
        </w:rPr>
        <w:t>График (режим) приема</w:t>
      </w:r>
      <w:r w:rsidRPr="00003D05">
        <w:rPr>
          <w:sz w:val="20"/>
          <w:szCs w:val="20"/>
          <w:lang w:eastAsia="ar-SA"/>
        </w:rPr>
        <w:t xml:space="preserve"> заинтересованных лиц по вопросам предоставления муниципальной услуги должностными лицами  </w:t>
      </w:r>
    </w:p>
    <w:tbl>
      <w:tblPr>
        <w:tblW w:w="0" w:type="auto"/>
        <w:tblInd w:w="819" w:type="dxa"/>
        <w:tblLayout w:type="fixed"/>
        <w:tblCellMar>
          <w:left w:w="0" w:type="dxa"/>
          <w:right w:w="0" w:type="dxa"/>
        </w:tblCellMar>
        <w:tblLook w:val="0000" w:firstRow="0" w:lastRow="0" w:firstColumn="0" w:lastColumn="0" w:noHBand="0" w:noVBand="0"/>
      </w:tblPr>
      <w:tblGrid>
        <w:gridCol w:w="2296"/>
        <w:gridCol w:w="4685"/>
      </w:tblGrid>
      <w:tr w:rsidR="00866946" w:rsidRPr="00003D05" w:rsidTr="00866946">
        <w:tc>
          <w:tcPr>
            <w:tcW w:w="2296"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 xml:space="preserve">Понедельник </w:t>
            </w:r>
          </w:p>
        </w:tc>
        <w:tc>
          <w:tcPr>
            <w:tcW w:w="4685"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9.00-17.00,  перерыв  13.00-14.00</w:t>
            </w:r>
          </w:p>
        </w:tc>
      </w:tr>
      <w:tr w:rsidR="00866946" w:rsidRPr="00003D05" w:rsidTr="00866946">
        <w:tc>
          <w:tcPr>
            <w:tcW w:w="2296"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 xml:space="preserve">Вторник </w:t>
            </w:r>
          </w:p>
        </w:tc>
        <w:tc>
          <w:tcPr>
            <w:tcW w:w="4685"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9.00-17.00,  перерыв  13.00-14.00</w:t>
            </w:r>
          </w:p>
        </w:tc>
      </w:tr>
      <w:tr w:rsidR="00866946" w:rsidRPr="00003D05" w:rsidTr="00866946">
        <w:tc>
          <w:tcPr>
            <w:tcW w:w="2296"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 xml:space="preserve">Среда </w:t>
            </w:r>
          </w:p>
        </w:tc>
        <w:tc>
          <w:tcPr>
            <w:tcW w:w="4685"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9.00-17.00,  перерыв  13.00-14.00</w:t>
            </w:r>
          </w:p>
        </w:tc>
      </w:tr>
      <w:tr w:rsidR="00866946" w:rsidRPr="00003D05" w:rsidTr="00866946">
        <w:tc>
          <w:tcPr>
            <w:tcW w:w="2296"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 xml:space="preserve">Четверг </w:t>
            </w:r>
          </w:p>
        </w:tc>
        <w:tc>
          <w:tcPr>
            <w:tcW w:w="4685"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9.00-17.00,  перерыв  13.00-14.00</w:t>
            </w:r>
          </w:p>
        </w:tc>
      </w:tr>
      <w:tr w:rsidR="00866946" w:rsidRPr="00003D05" w:rsidTr="00866946">
        <w:tc>
          <w:tcPr>
            <w:tcW w:w="2296"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 xml:space="preserve">Пятница </w:t>
            </w:r>
          </w:p>
        </w:tc>
        <w:tc>
          <w:tcPr>
            <w:tcW w:w="4685"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9.00-17.00,  перерыв   13.00-14.00</w:t>
            </w:r>
          </w:p>
        </w:tc>
      </w:tr>
      <w:tr w:rsidR="00866946" w:rsidRPr="00003D05" w:rsidTr="00866946">
        <w:tc>
          <w:tcPr>
            <w:tcW w:w="2296"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Суббота</w:t>
            </w:r>
          </w:p>
        </w:tc>
        <w:tc>
          <w:tcPr>
            <w:tcW w:w="4685"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выходной</w:t>
            </w:r>
          </w:p>
        </w:tc>
      </w:tr>
      <w:tr w:rsidR="00866946" w:rsidRPr="00003D05" w:rsidTr="00866946">
        <w:tc>
          <w:tcPr>
            <w:tcW w:w="2296"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Воскресенье</w:t>
            </w:r>
          </w:p>
        </w:tc>
        <w:tc>
          <w:tcPr>
            <w:tcW w:w="4685" w:type="dxa"/>
          </w:tcPr>
          <w:p w:rsidR="00866946" w:rsidRPr="00003D05" w:rsidRDefault="00866946" w:rsidP="00866946">
            <w:pPr>
              <w:suppressAutoHyphens/>
              <w:autoSpaceDE w:val="0"/>
              <w:snapToGrid w:val="0"/>
              <w:ind w:firstLine="709"/>
              <w:rPr>
                <w:sz w:val="20"/>
                <w:szCs w:val="20"/>
                <w:lang w:eastAsia="ar-SA"/>
              </w:rPr>
            </w:pPr>
            <w:r w:rsidRPr="00003D05">
              <w:rPr>
                <w:sz w:val="20"/>
                <w:szCs w:val="20"/>
                <w:lang w:eastAsia="ar-SA"/>
              </w:rPr>
              <w:t>выходной</w:t>
            </w:r>
          </w:p>
        </w:tc>
      </w:tr>
    </w:tbl>
    <w:p w:rsidR="00866946" w:rsidRPr="00003D05" w:rsidRDefault="00866946" w:rsidP="00866946">
      <w:pPr>
        <w:suppressAutoHyphens/>
        <w:autoSpaceDE w:val="0"/>
        <w:ind w:firstLine="720"/>
        <w:jc w:val="both"/>
        <w:rPr>
          <w:rFonts w:ascii="Arial" w:eastAsia="Arial" w:hAnsi="Arial" w:cs="Arial"/>
          <w:sz w:val="20"/>
          <w:szCs w:val="20"/>
          <w:lang w:eastAsia="ar-SA"/>
        </w:rPr>
      </w:pPr>
      <w:r w:rsidRPr="00003D05">
        <w:rPr>
          <w:rFonts w:ascii="Arial" w:eastAsia="Arial" w:hAnsi="Arial" w:cs="Arial"/>
          <w:sz w:val="20"/>
          <w:szCs w:val="20"/>
          <w:lang w:eastAsia="ar-SA"/>
        </w:rPr>
        <w:t>В предпраздничные дни продолжительность рабочего  времени  сокращается на 1 час.</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1.3.4. </w:t>
      </w:r>
      <w:r w:rsidRPr="00003D05">
        <w:rPr>
          <w:rFonts w:eastAsia="Arial"/>
          <w:b/>
          <w:sz w:val="20"/>
          <w:szCs w:val="20"/>
          <w:lang w:eastAsia="ar-SA"/>
        </w:rPr>
        <w:t>Справочные телефоны</w:t>
      </w:r>
      <w:r w:rsidRPr="00003D05">
        <w:rPr>
          <w:rFonts w:eastAsia="Arial"/>
          <w:sz w:val="20"/>
          <w:szCs w:val="20"/>
          <w:lang w:eastAsia="ar-SA"/>
        </w:rPr>
        <w:t>: Администрация муниципального образования «Тихоновка» 8 (39538) 99-1-26</w:t>
      </w:r>
    </w:p>
    <w:p w:rsidR="00866946" w:rsidRPr="00003D05" w:rsidRDefault="00866946" w:rsidP="00866946">
      <w:pPr>
        <w:suppressAutoHyphens/>
        <w:rPr>
          <w:sz w:val="20"/>
          <w:szCs w:val="20"/>
          <w:lang w:eastAsia="ar-SA"/>
        </w:rPr>
      </w:pPr>
      <w:r w:rsidRPr="00003D05">
        <w:rPr>
          <w:sz w:val="20"/>
          <w:szCs w:val="20"/>
          <w:lang w:eastAsia="ar-SA"/>
        </w:rPr>
        <w:t xml:space="preserve">          1.3.5. </w:t>
      </w:r>
      <w:r w:rsidRPr="00003D05">
        <w:rPr>
          <w:b/>
          <w:sz w:val="20"/>
          <w:szCs w:val="20"/>
          <w:lang w:eastAsia="ar-SA"/>
        </w:rPr>
        <w:t>Адрес интернет-сайта</w:t>
      </w:r>
      <w:r w:rsidRPr="00003D05">
        <w:rPr>
          <w:sz w:val="20"/>
          <w:szCs w:val="20"/>
          <w:lang w:eastAsia="ar-SA"/>
        </w:rPr>
        <w:t xml:space="preserve">: </w:t>
      </w:r>
      <w:r w:rsidRPr="00003D05">
        <w:rPr>
          <w:sz w:val="20"/>
          <w:szCs w:val="20"/>
          <w:lang w:val="en-US" w:eastAsia="ar-SA"/>
        </w:rPr>
        <w:t>bohan</w:t>
      </w:r>
      <w:r w:rsidRPr="00003D05">
        <w:rPr>
          <w:sz w:val="20"/>
          <w:szCs w:val="20"/>
          <w:lang w:eastAsia="ar-SA"/>
        </w:rPr>
        <w:t>.</w:t>
      </w:r>
      <w:r w:rsidRPr="00003D05">
        <w:rPr>
          <w:sz w:val="20"/>
          <w:szCs w:val="20"/>
          <w:lang w:val="en-US" w:eastAsia="ar-SA"/>
        </w:rPr>
        <w:t>irkobl</w:t>
      </w:r>
      <w:r w:rsidRPr="00003D05">
        <w:rPr>
          <w:sz w:val="20"/>
          <w:szCs w:val="20"/>
          <w:lang w:eastAsia="ar-SA"/>
        </w:rPr>
        <w:t>.</w:t>
      </w:r>
      <w:r w:rsidRPr="00003D05">
        <w:rPr>
          <w:sz w:val="20"/>
          <w:szCs w:val="20"/>
          <w:lang w:val="en-US" w:eastAsia="ar-SA"/>
        </w:rPr>
        <w:t>ru</w:t>
      </w:r>
      <w:r w:rsidRPr="00003D05">
        <w:rPr>
          <w:sz w:val="20"/>
          <w:szCs w:val="20"/>
          <w:lang w:eastAsia="ar-SA"/>
        </w:rPr>
        <w:t xml:space="preserve">                                                                                             Адрес электронной почты: </w:t>
      </w:r>
      <w:r w:rsidRPr="00003D05">
        <w:rPr>
          <w:sz w:val="20"/>
          <w:szCs w:val="20"/>
          <w:lang w:val="en-US" w:eastAsia="ar-SA"/>
        </w:rPr>
        <w:t>mo</w:t>
      </w:r>
      <w:r w:rsidRPr="00003D05">
        <w:rPr>
          <w:sz w:val="20"/>
          <w:szCs w:val="20"/>
          <w:lang w:eastAsia="ar-SA"/>
        </w:rPr>
        <w:t>-</w:t>
      </w:r>
      <w:r w:rsidRPr="00003D05">
        <w:rPr>
          <w:sz w:val="20"/>
          <w:szCs w:val="20"/>
          <w:lang w:val="en-US" w:eastAsia="ar-SA"/>
        </w:rPr>
        <w:t>tihonovka</w:t>
      </w:r>
      <w:r w:rsidRPr="00003D05">
        <w:rPr>
          <w:sz w:val="20"/>
          <w:szCs w:val="20"/>
          <w:lang w:eastAsia="ar-SA"/>
        </w:rPr>
        <w:t>.@</w:t>
      </w:r>
      <w:r w:rsidRPr="00003D05">
        <w:rPr>
          <w:sz w:val="20"/>
          <w:szCs w:val="20"/>
          <w:lang w:val="en-US" w:eastAsia="ar-SA"/>
        </w:rPr>
        <w:t>mail</w:t>
      </w:r>
      <w:r w:rsidRPr="00003D05">
        <w:rPr>
          <w:sz w:val="20"/>
          <w:szCs w:val="20"/>
          <w:lang w:eastAsia="ar-SA"/>
        </w:rPr>
        <w:t>.</w:t>
      </w:r>
      <w:r w:rsidRPr="00003D05">
        <w:rPr>
          <w:sz w:val="20"/>
          <w:szCs w:val="20"/>
          <w:lang w:val="en-US" w:eastAsia="ar-SA"/>
        </w:rPr>
        <w:t>ru</w:t>
      </w:r>
      <w:r w:rsidRPr="00003D05">
        <w:rPr>
          <w:sz w:val="20"/>
          <w:szCs w:val="20"/>
          <w:lang w:eastAsia="ar-SA"/>
        </w:rPr>
        <w:t xml:space="preserve">                                                                                                                                                      </w:t>
      </w:r>
    </w:p>
    <w:p w:rsidR="00866946" w:rsidRPr="00003D05" w:rsidRDefault="00866946" w:rsidP="00866946">
      <w:pPr>
        <w:suppressAutoHyphens/>
        <w:autoSpaceDE w:val="0"/>
        <w:ind w:firstLine="720"/>
        <w:jc w:val="both"/>
        <w:rPr>
          <w:rFonts w:eastAsia="Arial"/>
          <w:b/>
          <w:sz w:val="20"/>
          <w:szCs w:val="20"/>
          <w:lang w:eastAsia="ar-SA"/>
        </w:rPr>
      </w:pPr>
      <w:r w:rsidRPr="00003D05">
        <w:rPr>
          <w:rFonts w:eastAsia="Arial"/>
          <w:sz w:val="20"/>
          <w:szCs w:val="20"/>
          <w:lang w:eastAsia="ar-SA"/>
        </w:rPr>
        <w:t xml:space="preserve">1.3.6. </w:t>
      </w:r>
      <w:r w:rsidRPr="00003D05">
        <w:rPr>
          <w:rFonts w:eastAsia="Arial"/>
          <w:b/>
          <w:sz w:val="20"/>
          <w:szCs w:val="20"/>
          <w:lang w:eastAsia="ar-SA"/>
        </w:rPr>
        <w:t>Порядок информирования по вопросам предоставления муниципальной услуги</w:t>
      </w:r>
    </w:p>
    <w:p w:rsidR="00866946" w:rsidRPr="00003D05" w:rsidRDefault="00866946" w:rsidP="00866946">
      <w:pPr>
        <w:suppressAutoHyphens/>
        <w:autoSpaceDE w:val="0"/>
        <w:ind w:firstLine="720"/>
        <w:rPr>
          <w:rFonts w:eastAsia="Arial"/>
          <w:sz w:val="20"/>
          <w:szCs w:val="20"/>
          <w:lang w:eastAsia="ar-SA"/>
        </w:rPr>
      </w:pPr>
      <w:r w:rsidRPr="00003D05">
        <w:rPr>
          <w:rFonts w:eastAsia="Arial"/>
          <w:sz w:val="20"/>
          <w:szCs w:val="20"/>
          <w:lang w:eastAsia="ar-SA"/>
        </w:rPr>
        <w:t>Информация о порядке предоставления муниципальной услуги представляется: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непосредственно специалистом при личном обращении;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с использованием средств почтовой, телефонной связи и электронной почты;</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посредством размещения на стендах, в информационно-телекоммуникационных сетях общего пользования (в том числе в сети Интернет), публикации в средствах массовой информации;</w:t>
      </w:r>
    </w:p>
    <w:p w:rsidR="00866946" w:rsidRPr="00003D05" w:rsidRDefault="00866946" w:rsidP="00866946">
      <w:pPr>
        <w:suppressAutoHyphens/>
        <w:autoSpaceDE w:val="0"/>
        <w:ind w:firstLine="720"/>
        <w:rPr>
          <w:rFonts w:eastAsia="Arial"/>
          <w:sz w:val="20"/>
          <w:szCs w:val="20"/>
          <w:lang w:eastAsia="ar-SA"/>
        </w:rPr>
      </w:pPr>
      <w:r w:rsidRPr="00003D05">
        <w:rPr>
          <w:rFonts w:eastAsia="Arial"/>
          <w:sz w:val="20"/>
          <w:szCs w:val="20"/>
          <w:lang w:eastAsia="ar-SA"/>
        </w:rPr>
        <w:t xml:space="preserve">- с использованием государственной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w:t>
      </w:r>
    </w:p>
    <w:p w:rsidR="00866946" w:rsidRPr="00003D05" w:rsidRDefault="00866946" w:rsidP="00866946">
      <w:pPr>
        <w:suppressAutoHyphens/>
        <w:autoSpaceDE w:val="0"/>
        <w:ind w:firstLine="709"/>
        <w:rPr>
          <w:sz w:val="20"/>
          <w:szCs w:val="20"/>
          <w:lang w:eastAsia="ar-SA"/>
        </w:rPr>
      </w:pPr>
      <w:r w:rsidRPr="00003D05">
        <w:rPr>
          <w:sz w:val="20"/>
          <w:szCs w:val="20"/>
          <w:lang w:eastAsia="ar-SA"/>
        </w:rPr>
        <w:t>Консультации предоставляются по следующим вопросам:</w:t>
      </w:r>
    </w:p>
    <w:p w:rsidR="00866946" w:rsidRPr="00003D05" w:rsidRDefault="00866946" w:rsidP="00866946">
      <w:pPr>
        <w:tabs>
          <w:tab w:val="left" w:pos="701"/>
        </w:tabs>
        <w:suppressAutoHyphens/>
        <w:autoSpaceDE w:val="0"/>
        <w:jc w:val="both"/>
        <w:rPr>
          <w:sz w:val="20"/>
          <w:szCs w:val="20"/>
          <w:lang w:eastAsia="ar-SA"/>
        </w:rPr>
      </w:pPr>
      <w:r w:rsidRPr="00003D05">
        <w:rPr>
          <w:sz w:val="20"/>
          <w:szCs w:val="20"/>
          <w:lang w:eastAsia="ar-SA"/>
        </w:rPr>
        <w:tab/>
        <w:t>перечня документов, необходимых для предоставления муниципальной услуги, комплектности (достаточности) представленных документов;</w:t>
      </w:r>
    </w:p>
    <w:p w:rsidR="00866946" w:rsidRPr="00003D05" w:rsidRDefault="00866946" w:rsidP="00866946">
      <w:pPr>
        <w:tabs>
          <w:tab w:val="left" w:pos="701"/>
        </w:tabs>
        <w:suppressAutoHyphens/>
        <w:autoSpaceDE w:val="0"/>
        <w:jc w:val="both"/>
        <w:rPr>
          <w:sz w:val="20"/>
          <w:szCs w:val="20"/>
          <w:lang w:eastAsia="ar-SA"/>
        </w:rPr>
      </w:pPr>
      <w:r w:rsidRPr="00003D05">
        <w:rPr>
          <w:sz w:val="20"/>
          <w:szCs w:val="20"/>
          <w:lang w:eastAsia="ar-SA"/>
        </w:rPr>
        <w:tab/>
        <w:t>источника получения документов, необходимых для предоставления муниципальной услуги (орган, организация и их местонахождение);</w:t>
      </w:r>
    </w:p>
    <w:p w:rsidR="00866946" w:rsidRPr="00003D05" w:rsidRDefault="00866946" w:rsidP="00866946">
      <w:pPr>
        <w:tabs>
          <w:tab w:val="left" w:pos="734"/>
        </w:tabs>
        <w:suppressAutoHyphens/>
        <w:autoSpaceDE w:val="0"/>
        <w:rPr>
          <w:sz w:val="20"/>
          <w:szCs w:val="20"/>
          <w:lang w:eastAsia="ar-SA"/>
        </w:rPr>
      </w:pPr>
      <w:r w:rsidRPr="00003D05">
        <w:rPr>
          <w:sz w:val="20"/>
          <w:szCs w:val="20"/>
          <w:lang w:eastAsia="ar-SA"/>
        </w:rPr>
        <w:tab/>
        <w:t>времени приёма и выдачи документов;</w:t>
      </w:r>
    </w:p>
    <w:p w:rsidR="00866946" w:rsidRPr="00003D05" w:rsidRDefault="00866946" w:rsidP="00866946">
      <w:pPr>
        <w:tabs>
          <w:tab w:val="left" w:pos="734"/>
        </w:tabs>
        <w:suppressAutoHyphens/>
        <w:autoSpaceDE w:val="0"/>
        <w:rPr>
          <w:sz w:val="20"/>
          <w:szCs w:val="20"/>
          <w:lang w:eastAsia="ar-SA"/>
        </w:rPr>
      </w:pPr>
      <w:r w:rsidRPr="00003D05">
        <w:rPr>
          <w:sz w:val="20"/>
          <w:szCs w:val="20"/>
          <w:lang w:eastAsia="ar-SA"/>
        </w:rPr>
        <w:tab/>
        <w:t>сроков предоставления муниципальной услуги;</w:t>
      </w:r>
    </w:p>
    <w:p w:rsidR="00866946" w:rsidRPr="00003D05" w:rsidRDefault="00866946" w:rsidP="00866946">
      <w:pPr>
        <w:tabs>
          <w:tab w:val="left" w:pos="701"/>
          <w:tab w:val="left" w:pos="900"/>
        </w:tabs>
        <w:suppressAutoHyphens/>
        <w:autoSpaceDE w:val="0"/>
        <w:ind w:firstLine="709"/>
        <w:jc w:val="both"/>
        <w:rPr>
          <w:sz w:val="20"/>
          <w:szCs w:val="20"/>
          <w:lang w:eastAsia="ar-SA"/>
        </w:rPr>
      </w:pPr>
      <w:r w:rsidRPr="00003D05">
        <w:rPr>
          <w:sz w:val="20"/>
          <w:szCs w:val="20"/>
          <w:lang w:eastAsia="ar-SA"/>
        </w:rPr>
        <w:t>порядка обжалования действий (бездействия) и решений, осуществляемых и принимаемых в ходе предоставления муниципальной услуги.</w:t>
      </w:r>
    </w:p>
    <w:p w:rsidR="00866946" w:rsidRPr="00003D05" w:rsidRDefault="00866946" w:rsidP="00866946">
      <w:pPr>
        <w:suppressAutoHyphens/>
        <w:jc w:val="both"/>
        <w:rPr>
          <w:sz w:val="20"/>
          <w:szCs w:val="20"/>
          <w:lang w:eastAsia="ar-SA"/>
        </w:rPr>
      </w:pPr>
      <w:r w:rsidRPr="00003D05">
        <w:rPr>
          <w:bCs/>
          <w:sz w:val="20"/>
          <w:szCs w:val="20"/>
          <w:lang w:eastAsia="ar-SA"/>
        </w:rPr>
        <w:tab/>
      </w:r>
      <w:r w:rsidRPr="00003D05">
        <w:rPr>
          <w:sz w:val="20"/>
          <w:szCs w:val="20"/>
          <w:lang w:eastAsia="ar-SA"/>
        </w:rPr>
        <w:t xml:space="preserve"> Предоставление муниципальной услуги в электронном виде - предоставление муниципальной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866946" w:rsidRPr="00003D05" w:rsidRDefault="00866946" w:rsidP="00866946">
      <w:pPr>
        <w:suppressAutoHyphens/>
        <w:jc w:val="both"/>
        <w:rPr>
          <w:sz w:val="20"/>
          <w:szCs w:val="20"/>
          <w:lang w:eastAsia="ar-SA"/>
        </w:rPr>
      </w:pPr>
      <w:r w:rsidRPr="00003D05">
        <w:rPr>
          <w:sz w:val="20"/>
          <w:szCs w:val="20"/>
          <w:lang w:eastAsia="ar-SA"/>
        </w:rPr>
        <w:tab/>
        <w:t>Информация о предоставлении муниципальной услуги размещается в сети Интернет на официальном сайте администрации Боханского муниципального района  по адресу:</w:t>
      </w:r>
      <w:r w:rsidRPr="00003D05">
        <w:rPr>
          <w:sz w:val="20"/>
          <w:szCs w:val="20"/>
          <w:lang w:val="en-US" w:eastAsia="ar-SA"/>
        </w:rPr>
        <w:t>bohan</w:t>
      </w:r>
      <w:r w:rsidRPr="00003D05">
        <w:rPr>
          <w:sz w:val="20"/>
          <w:szCs w:val="20"/>
          <w:lang w:eastAsia="ar-SA"/>
        </w:rPr>
        <w:t>.</w:t>
      </w:r>
      <w:r w:rsidRPr="00003D05">
        <w:rPr>
          <w:sz w:val="20"/>
          <w:szCs w:val="20"/>
          <w:lang w:val="en-US" w:eastAsia="ar-SA"/>
        </w:rPr>
        <w:t>irkobl</w:t>
      </w:r>
      <w:r w:rsidRPr="00003D05">
        <w:rPr>
          <w:sz w:val="20"/>
          <w:szCs w:val="20"/>
          <w:lang w:eastAsia="ar-SA"/>
        </w:rPr>
        <w:t>.</w:t>
      </w:r>
      <w:r w:rsidRPr="00003D05">
        <w:rPr>
          <w:sz w:val="20"/>
          <w:szCs w:val="20"/>
          <w:lang w:val="en-US" w:eastAsia="ar-SA"/>
        </w:rPr>
        <w:t>ru</w:t>
      </w:r>
      <w:r w:rsidRPr="00003D05">
        <w:rPr>
          <w:sz w:val="20"/>
          <w:szCs w:val="20"/>
          <w:lang w:eastAsia="ar-SA"/>
        </w:rPr>
        <w:t xml:space="preserve">                                                                                                                        также на региональном портале государственных и муниципальных услуг Иркутской области.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lastRenderedPageBreak/>
        <w:t xml:space="preserve">1.3.7. </w:t>
      </w:r>
      <w:r w:rsidRPr="00003D05">
        <w:rPr>
          <w:rFonts w:eastAsia="Arial"/>
          <w:b/>
          <w:sz w:val="20"/>
          <w:szCs w:val="20"/>
          <w:lang w:eastAsia="ar-SA"/>
        </w:rPr>
        <w:t>Порядок, форма и место размещения информации на стендах в местах предоставления услуг.</w:t>
      </w:r>
      <w:r w:rsidRPr="00003D05">
        <w:rPr>
          <w:rFonts w:eastAsia="Arial"/>
          <w:sz w:val="20"/>
          <w:szCs w:val="20"/>
          <w:lang w:eastAsia="ar-SA"/>
        </w:rPr>
        <w:t xml:space="preserve">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Информация о предоставлении услуги предоставляется </w:t>
      </w:r>
      <w:bookmarkStart w:id="8" w:name="YANDEX_42"/>
      <w:bookmarkEnd w:id="8"/>
      <w:r w:rsidRPr="00003D05">
        <w:rPr>
          <w:rFonts w:eastAsia="Arial"/>
          <w:sz w:val="20"/>
          <w:szCs w:val="20"/>
          <w:lang w:eastAsia="ar-SA"/>
        </w:rPr>
        <w:t xml:space="preserve"> на  </w:t>
      </w:r>
      <w:bookmarkStart w:id="9" w:name="YANDEX_43"/>
      <w:bookmarkEnd w:id="9"/>
      <w:r w:rsidRPr="00003D05">
        <w:rPr>
          <w:rFonts w:eastAsia="Arial"/>
          <w:sz w:val="20"/>
          <w:szCs w:val="20"/>
          <w:lang w:eastAsia="ar-SA"/>
        </w:rPr>
        <w:t> стендах  администрации МО «Тихоновка».</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На  </w:t>
      </w:r>
      <w:bookmarkStart w:id="10" w:name="YANDEX_49"/>
      <w:bookmarkEnd w:id="10"/>
      <w:r w:rsidRPr="00003D05">
        <w:rPr>
          <w:rFonts w:eastAsia="Arial"/>
          <w:sz w:val="20"/>
          <w:szCs w:val="20"/>
          <w:lang w:eastAsia="ar-SA"/>
        </w:rPr>
        <w:t> стендах  размещается следующая обязательная информация: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w:t>
      </w:r>
      <w:bookmarkStart w:id="11" w:name="YANDEX_52"/>
      <w:bookmarkEnd w:id="11"/>
      <w:r w:rsidRPr="00003D05">
        <w:rPr>
          <w:rFonts w:eastAsia="Arial"/>
          <w:sz w:val="20"/>
          <w:szCs w:val="20"/>
          <w:lang w:eastAsia="ar-SA"/>
        </w:rPr>
        <w:t> услуги;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извлечения из текста Административного регламента с приложениями;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образцы оформления документов, необходимых для предоставления муниципальной услуги, и требования к ним;</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основания для отказа в предоставлении услуги;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основания для прекращения предоставления услуги;</w:t>
      </w:r>
    </w:p>
    <w:p w:rsidR="00866946" w:rsidRPr="00003D05" w:rsidRDefault="00866946" w:rsidP="00866946">
      <w:pPr>
        <w:suppressAutoHyphens/>
        <w:autoSpaceDE w:val="0"/>
        <w:ind w:firstLine="720"/>
        <w:jc w:val="both"/>
        <w:rPr>
          <w:rFonts w:eastAsia="Arial"/>
          <w:sz w:val="20"/>
          <w:szCs w:val="20"/>
          <w:lang w:eastAsia="ar-SA"/>
        </w:rPr>
      </w:pPr>
      <w:bookmarkStart w:id="12" w:name="YANDEX_53"/>
      <w:bookmarkEnd w:id="12"/>
      <w:r w:rsidRPr="00003D05">
        <w:rPr>
          <w:rFonts w:eastAsia="Arial"/>
          <w:sz w:val="20"/>
          <w:szCs w:val="20"/>
          <w:lang w:eastAsia="ar-SA"/>
        </w:rPr>
        <w:t> порядок  информирования о ходе предоставления услуги;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порядок обжалования решений, действий или бездействия должностных лиц, предоставляющих муниципальную услугу;</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режим работы отдела по управлению муниципальным имуществом;</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график приема граждан уполномоченными и должностными лицами;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номера кабинетов, где осуществляются прием письменных обращений граждан и устное информирование граждан;</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фамилии, имена, отчества и должности лиц, осуществляющих прием письменных обращений граждан и устное информирование граждан;</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номера телефонов, факсов, адреса администрации МО «Тихоновка»</w:t>
      </w:r>
    </w:p>
    <w:p w:rsidR="00866946" w:rsidRPr="00003D05" w:rsidRDefault="00866946" w:rsidP="00866946">
      <w:pPr>
        <w:suppressAutoHyphens/>
        <w:autoSpaceDE w:val="0"/>
        <w:ind w:firstLine="720"/>
        <w:jc w:val="both"/>
        <w:rPr>
          <w:rFonts w:eastAsia="Arial"/>
          <w:b/>
          <w:sz w:val="20"/>
          <w:szCs w:val="20"/>
          <w:lang w:eastAsia="ar-SA"/>
        </w:rPr>
      </w:pPr>
      <w:r w:rsidRPr="00003D05">
        <w:rPr>
          <w:rFonts w:eastAsia="Arial"/>
          <w:sz w:val="20"/>
          <w:szCs w:val="20"/>
          <w:lang w:eastAsia="ar-SA"/>
        </w:rPr>
        <w:t xml:space="preserve">1.3.8. </w:t>
      </w:r>
      <w:r w:rsidRPr="00003D05">
        <w:rPr>
          <w:rFonts w:eastAsia="Arial"/>
          <w:b/>
          <w:sz w:val="20"/>
          <w:szCs w:val="20"/>
          <w:lang w:eastAsia="ar-SA"/>
        </w:rPr>
        <w:t>Порядок консультаций и информирование по предоставлению услуги.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При ответах на телефонные звонки и устные обращения, должностные лица, ответственные за информирование, подробно и в вежливой (корректной) форме информируют и консультируют обратившихся по интересующим их вопросам в пределах своей компетенции.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20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w:t>
      </w:r>
      <w:bookmarkStart w:id="13" w:name="YANDEX_54"/>
      <w:bookmarkEnd w:id="13"/>
      <w:r w:rsidRPr="00003D05">
        <w:rPr>
          <w:rFonts w:eastAsia="Arial"/>
          <w:sz w:val="20"/>
          <w:szCs w:val="20"/>
          <w:lang w:eastAsia="ar-SA"/>
        </w:rPr>
        <w:t xml:space="preserve"> порядке  предоставления муниципальной </w:t>
      </w:r>
      <w:bookmarkStart w:id="14" w:name="YANDEX_55"/>
      <w:bookmarkEnd w:id="14"/>
      <w:r w:rsidRPr="00003D05">
        <w:rPr>
          <w:rFonts w:eastAsia="Arial"/>
          <w:sz w:val="20"/>
          <w:szCs w:val="20"/>
          <w:lang w:eastAsia="ar-SA"/>
        </w:rPr>
        <w:t> услуги . Время при индивидуальном устном информировании не может превышать 20 минут.</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В случае если при устном обращении должностное лицо, ответственное за информирование, не может дать ответ самостоятельно либо подготовка ответа требует продолжительного времени, содержание устного обращения заносится в карточку личного приема </w:t>
      </w:r>
      <w:bookmarkStart w:id="15" w:name="YANDEX_56"/>
      <w:bookmarkEnd w:id="15"/>
      <w:r w:rsidRPr="00003D05">
        <w:rPr>
          <w:rFonts w:eastAsia="Arial"/>
          <w:sz w:val="20"/>
          <w:szCs w:val="20"/>
          <w:lang w:eastAsia="ar-SA"/>
        </w:rPr>
        <w:t xml:space="preserve"> и  ответ дается в письменной </w:t>
      </w:r>
      <w:bookmarkStart w:id="16" w:name="YANDEX_57"/>
      <w:bookmarkEnd w:id="16"/>
      <w:r w:rsidRPr="00003D05">
        <w:rPr>
          <w:rFonts w:eastAsia="Arial"/>
          <w:sz w:val="20"/>
          <w:szCs w:val="20"/>
          <w:lang w:eastAsia="ar-SA"/>
        </w:rPr>
        <w:t> форме.</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При наличии письменного обращения заявителя даются письменные разъяснения в срок, не превышающий 30 дней со дня регистрации обращения. Лица, ответственные за информирование, квалифицированно готовят разъяснения в пределах установленных им полномочий. Обязательно должны быть указаны должность, фамилия, инициалы и номер телефона исполнителя. Ответ подписывается руководителем администрации, его заместителем или уполномоченными им лицами и направляется письмом, электронной почтой, факсом либо с использованием сети «Интернет» в зависимости от способа обращения заявителя за консультацией или способа доставки, указанного в письменном обращении заявителя.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Если подготовка ответа в течение 30 дней со дня регистрации заявления невозможна, поскольку требуется дополнительное консультирование, направление запросов в иные организации, заявителю направляется промежуточный ответ с описанием действий, совершаемых по его заявлению.</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Сведения о местонахождении, контактных телефонах органов, в которых заявители могут получить документы, необходимые для принятия решений о предоставлении муниципальной услуги, размещаются: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на странице официального сайта Администрации  муниципального образования «Тихоновка», на информационных стендах;</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в памятках заявителям.</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в установленное для работы (приема) время.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Для получения сведений о прохождении документов заявителем указываются (называются) дата и входящий номер, проставленные в полученной при подаче документов расписке. Заявителю предоставляются сведения о том, на каком этапе (в процессе выполнения какой административной </w:t>
      </w:r>
      <w:r w:rsidRPr="00003D05">
        <w:rPr>
          <w:rFonts w:eastAsia="Arial"/>
          <w:sz w:val="20"/>
          <w:szCs w:val="20"/>
          <w:lang w:eastAsia="ar-SA"/>
        </w:rPr>
        <w:lastRenderedPageBreak/>
        <w:t>процедуры) рассмотрения вопроса предоставления информации  о ранее приватизированном имуществе находится представленный им пакет документов.</w:t>
      </w:r>
    </w:p>
    <w:p w:rsidR="00866946" w:rsidRPr="00003D05" w:rsidRDefault="00866946" w:rsidP="00866946">
      <w:pPr>
        <w:spacing w:line="276" w:lineRule="auto"/>
        <w:ind w:firstLine="540"/>
        <w:jc w:val="both"/>
        <w:rPr>
          <w:b/>
          <w:sz w:val="20"/>
          <w:szCs w:val="20"/>
          <w:lang w:eastAsia="en-US"/>
        </w:rPr>
      </w:pPr>
      <w:r w:rsidRPr="00003D05">
        <w:rPr>
          <w:rFonts w:eastAsia="Arial"/>
          <w:b/>
          <w:sz w:val="20"/>
          <w:szCs w:val="20"/>
          <w:lang w:eastAsia="ar-SA"/>
        </w:rPr>
        <w:t xml:space="preserve">1.3.9 </w:t>
      </w:r>
      <w:r w:rsidRPr="00003D05">
        <w:rPr>
          <w:b/>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uppressAutoHyphens/>
        <w:autoSpaceDE w:val="0"/>
        <w:ind w:firstLine="720"/>
        <w:jc w:val="both"/>
        <w:rPr>
          <w:rFonts w:eastAsia="Arial"/>
          <w:sz w:val="20"/>
          <w:szCs w:val="20"/>
          <w:lang w:eastAsia="ar-SA"/>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uppressAutoHyphens/>
        <w:autoSpaceDE w:val="0"/>
        <w:ind w:firstLine="720"/>
        <w:jc w:val="center"/>
        <w:rPr>
          <w:rFonts w:eastAsia="Arial"/>
          <w:b/>
          <w:sz w:val="20"/>
          <w:szCs w:val="20"/>
          <w:lang w:eastAsia="ar-SA"/>
        </w:rPr>
      </w:pPr>
      <w:r w:rsidRPr="00003D05">
        <w:rPr>
          <w:rFonts w:eastAsia="Arial"/>
          <w:b/>
          <w:sz w:val="20"/>
          <w:szCs w:val="20"/>
          <w:lang w:eastAsia="ar-SA"/>
        </w:rPr>
        <w:t>II. Стандарт предоставления муниципальной услуги</w:t>
      </w:r>
    </w:p>
    <w:p w:rsidR="00866946" w:rsidRPr="00003D05" w:rsidRDefault="00866946" w:rsidP="00866946">
      <w:pPr>
        <w:keepNext/>
        <w:numPr>
          <w:ilvl w:val="2"/>
          <w:numId w:val="0"/>
        </w:numPr>
        <w:tabs>
          <w:tab w:val="num" w:pos="720"/>
        </w:tabs>
        <w:suppressAutoHyphens/>
        <w:spacing w:before="240" w:after="60"/>
        <w:ind w:firstLine="720"/>
        <w:jc w:val="both"/>
        <w:outlineLvl w:val="2"/>
        <w:rPr>
          <w:b/>
          <w:sz w:val="20"/>
          <w:szCs w:val="20"/>
          <w:lang w:eastAsia="ar-SA"/>
        </w:rPr>
      </w:pPr>
      <w:r w:rsidRPr="00003D05">
        <w:rPr>
          <w:b/>
          <w:sz w:val="20"/>
          <w:szCs w:val="20"/>
          <w:lang w:eastAsia="ar-SA"/>
        </w:rPr>
        <w:t>2.1. Наименование муниципальной услуги</w:t>
      </w:r>
    </w:p>
    <w:p w:rsidR="00866946" w:rsidRPr="00003D05" w:rsidRDefault="00866946" w:rsidP="00866946">
      <w:pPr>
        <w:suppressAutoHyphens/>
        <w:rPr>
          <w:sz w:val="20"/>
          <w:szCs w:val="20"/>
          <w:lang w:eastAsia="ar-SA"/>
        </w:rPr>
      </w:pPr>
      <w:r w:rsidRPr="00003D05">
        <w:rPr>
          <w:sz w:val="20"/>
          <w:szCs w:val="20"/>
          <w:lang w:eastAsia="ar-SA"/>
        </w:rPr>
        <w:t xml:space="preserve">          2.1.1. Предоставление сведений о ранее приватизируемом имуществе.</w:t>
      </w:r>
    </w:p>
    <w:p w:rsidR="00866946" w:rsidRPr="00003D05" w:rsidRDefault="00866946" w:rsidP="00866946">
      <w:pPr>
        <w:suppressAutoHyphens/>
        <w:ind w:firstLine="720"/>
        <w:jc w:val="both"/>
        <w:rPr>
          <w:b/>
          <w:sz w:val="20"/>
          <w:szCs w:val="20"/>
          <w:lang w:eastAsia="ar-SA"/>
        </w:rPr>
      </w:pPr>
      <w:r w:rsidRPr="00003D05">
        <w:rPr>
          <w:b/>
          <w:sz w:val="20"/>
          <w:szCs w:val="20"/>
          <w:lang w:eastAsia="ar-SA"/>
        </w:rPr>
        <w:t xml:space="preserve">2.2. Наименование органа местного самоуправления,  предоставляющего  муниципальную услугу.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2.2.1. Предоставление муниципальной услуги осуществляет специалист по управлению муниципальным имуществом Администрации МО «Тихоновка»</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2.2.2. Запрещено требовать от заявителя осуществления действий, в том числе согласований, необходимых для получения услуг и связанных с обращением в иные органы, организации, за исключением получения услуг, включенных в перечни услуг, которые являются необходимыми и обязательными для предоставления услуг, утвержденные Думой   муниципального образования «Тихоновка» на основании пункта 3 статьи 7 Федерального закона от 27 июля 2010 года №210-ФЗ.  </w:t>
      </w:r>
    </w:p>
    <w:p w:rsidR="00866946" w:rsidRPr="00003D05" w:rsidRDefault="00866946" w:rsidP="00866946">
      <w:pPr>
        <w:suppressAutoHyphens/>
        <w:rPr>
          <w:b/>
          <w:sz w:val="20"/>
          <w:szCs w:val="20"/>
          <w:u w:val="single"/>
          <w:lang w:eastAsia="ar-SA"/>
        </w:rPr>
      </w:pPr>
    </w:p>
    <w:p w:rsidR="00866946" w:rsidRPr="00003D05" w:rsidRDefault="00866946" w:rsidP="00866946">
      <w:pPr>
        <w:suppressAutoHyphens/>
        <w:autoSpaceDE w:val="0"/>
        <w:ind w:firstLine="720"/>
        <w:jc w:val="both"/>
        <w:rPr>
          <w:rFonts w:eastAsia="Arial"/>
          <w:b/>
          <w:sz w:val="20"/>
          <w:szCs w:val="20"/>
          <w:lang w:eastAsia="ar-SA"/>
        </w:rPr>
      </w:pPr>
      <w:r w:rsidRPr="00003D05">
        <w:rPr>
          <w:rFonts w:eastAsia="Arial"/>
          <w:b/>
          <w:sz w:val="20"/>
          <w:szCs w:val="20"/>
          <w:lang w:eastAsia="ar-SA"/>
        </w:rPr>
        <w:t>2.3. Результат предоставления муниципальной услуги</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Конечными результатами предоставления муниципальной услуги могут являться:</w:t>
      </w:r>
    </w:p>
    <w:p w:rsidR="00866946" w:rsidRPr="00003D05" w:rsidRDefault="00866946" w:rsidP="00866946">
      <w:pPr>
        <w:numPr>
          <w:ilvl w:val="0"/>
          <w:numId w:val="5"/>
        </w:numPr>
        <w:suppressAutoHyphens/>
        <w:spacing w:after="200" w:line="276" w:lineRule="auto"/>
        <w:jc w:val="both"/>
        <w:rPr>
          <w:sz w:val="20"/>
          <w:szCs w:val="20"/>
          <w:lang w:eastAsia="ar-SA"/>
        </w:rPr>
      </w:pPr>
      <w:r w:rsidRPr="00003D05">
        <w:rPr>
          <w:sz w:val="20"/>
          <w:szCs w:val="20"/>
          <w:lang w:eastAsia="ar-SA"/>
        </w:rPr>
        <w:tab/>
        <w:t>предоставление выписки из утвержденного перечня приватизации;</w:t>
      </w:r>
    </w:p>
    <w:p w:rsidR="00866946" w:rsidRPr="00003D05" w:rsidRDefault="00866946" w:rsidP="00866946">
      <w:pPr>
        <w:numPr>
          <w:ilvl w:val="0"/>
          <w:numId w:val="5"/>
        </w:numPr>
        <w:suppressAutoHyphens/>
        <w:spacing w:after="200" w:line="276" w:lineRule="auto"/>
        <w:jc w:val="both"/>
        <w:rPr>
          <w:sz w:val="20"/>
          <w:szCs w:val="20"/>
          <w:lang w:eastAsia="ar-SA"/>
        </w:rPr>
      </w:pPr>
      <w:r w:rsidRPr="00003D05">
        <w:rPr>
          <w:sz w:val="20"/>
          <w:szCs w:val="20"/>
          <w:lang w:eastAsia="ar-SA"/>
        </w:rPr>
        <w:t>отказ в предоставлении выписки из утвержденного перечня приватизации.</w:t>
      </w:r>
    </w:p>
    <w:p w:rsidR="00866946" w:rsidRPr="00003D05" w:rsidRDefault="00866946" w:rsidP="00866946">
      <w:pPr>
        <w:tabs>
          <w:tab w:val="left" w:pos="710"/>
        </w:tabs>
        <w:suppressAutoHyphens/>
        <w:autoSpaceDE w:val="0"/>
        <w:jc w:val="both"/>
        <w:rPr>
          <w:b/>
          <w:sz w:val="20"/>
          <w:szCs w:val="20"/>
          <w:lang w:eastAsia="ar-SA"/>
        </w:rPr>
      </w:pPr>
      <w:r w:rsidRPr="00003D05">
        <w:rPr>
          <w:b/>
          <w:sz w:val="20"/>
          <w:szCs w:val="20"/>
          <w:lang w:eastAsia="ar-SA"/>
        </w:rPr>
        <w:t xml:space="preserve">          2.4.</w:t>
      </w:r>
      <w:r w:rsidRPr="00003D05">
        <w:rPr>
          <w:sz w:val="20"/>
          <w:szCs w:val="20"/>
          <w:lang w:eastAsia="ar-SA"/>
        </w:rPr>
        <w:t xml:space="preserve"> </w:t>
      </w:r>
      <w:r w:rsidRPr="00003D05">
        <w:rPr>
          <w:b/>
          <w:sz w:val="20"/>
          <w:szCs w:val="20"/>
          <w:lang w:eastAsia="ar-SA"/>
        </w:rPr>
        <w:t>Срок предоставления муниципальной услуги</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 xml:space="preserve">2.4.1. Максимальный срок предоставления услуги, в соответствии с действующим законодательством, не должен превышать 30 дней со дня регистрации письменного обращения и прилагаемых к нему документов. </w:t>
      </w:r>
    </w:p>
    <w:p w:rsidR="00866946" w:rsidRPr="00003D05" w:rsidRDefault="00866946" w:rsidP="00866946">
      <w:pPr>
        <w:suppressAutoHyphens/>
        <w:ind w:firstLine="709"/>
        <w:jc w:val="both"/>
        <w:rPr>
          <w:b/>
          <w:sz w:val="20"/>
          <w:szCs w:val="20"/>
          <w:lang w:eastAsia="ar-SA"/>
        </w:rPr>
      </w:pPr>
      <w:r w:rsidRPr="00003D05">
        <w:rPr>
          <w:b/>
          <w:sz w:val="20"/>
          <w:szCs w:val="20"/>
          <w:lang w:eastAsia="ar-SA"/>
        </w:rPr>
        <w:t>2.5. Перечень нормативных правовых документов, регулирующих отношения, возникающие в связи с предоставлением услуги: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Предоставление муниципальной услуги осуществляется МО «Тихоновка» в соответствии с:</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Уставом  МО « Тихоновка»;</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 Конституцией Российской Федерации. принятой всенародным голосованием  12.12.1993 г.;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Гражданским кодексом Российской Федерации от 30 ноября 1994 года № 51-ФЗ;</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Федеральным законом от 21 июля 1997 года № 122-ФЗ «О государственной регистрации прав на недвижимое имущество и сделок с ним»;</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Федеральным законом от 06.10.2003 г. № 131-ФЗ «Об общих принципах организации местного самоуправления в Российской Федерации»;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иными правовыми актами Российской Федерации, Иркутской области и муниципальными правовыми актами администрации МО «Тихоновка».</w:t>
      </w:r>
    </w:p>
    <w:p w:rsidR="00866946" w:rsidRPr="00003D05" w:rsidRDefault="00866946" w:rsidP="00866946">
      <w:pPr>
        <w:suppressAutoHyphens/>
        <w:autoSpaceDE w:val="0"/>
        <w:ind w:firstLine="709"/>
        <w:jc w:val="both"/>
        <w:rPr>
          <w:sz w:val="20"/>
          <w:szCs w:val="20"/>
          <w:lang w:eastAsia="ar-SA"/>
        </w:rPr>
      </w:pPr>
    </w:p>
    <w:p w:rsidR="00866946" w:rsidRPr="00003D05" w:rsidRDefault="00866946" w:rsidP="00866946">
      <w:pPr>
        <w:suppressAutoHyphens/>
        <w:ind w:firstLine="709"/>
        <w:jc w:val="both"/>
        <w:rPr>
          <w:b/>
          <w:sz w:val="20"/>
          <w:szCs w:val="20"/>
          <w:lang w:eastAsia="ar-SA"/>
        </w:rPr>
      </w:pPr>
      <w:r w:rsidRPr="00003D05">
        <w:rPr>
          <w:b/>
          <w:sz w:val="20"/>
          <w:szCs w:val="20"/>
          <w:lang w:eastAsia="ar-SA"/>
        </w:rPr>
        <w:t>2.6.</w:t>
      </w:r>
      <w:r w:rsidRPr="00003D05">
        <w:rPr>
          <w:sz w:val="20"/>
          <w:szCs w:val="20"/>
          <w:lang w:eastAsia="ar-SA"/>
        </w:rPr>
        <w:t xml:space="preserve"> </w:t>
      </w:r>
      <w:r w:rsidRPr="00003D05">
        <w:rPr>
          <w:b/>
          <w:sz w:val="20"/>
          <w:szCs w:val="20"/>
          <w:lang w:eastAsia="ar-SA"/>
        </w:rPr>
        <w:t>Исчерпывающий перечень документов, необходимых для предоставления муниципальной услуги.</w:t>
      </w:r>
    </w:p>
    <w:p w:rsidR="00866946" w:rsidRPr="00003D05" w:rsidRDefault="00866946" w:rsidP="00866946">
      <w:pPr>
        <w:numPr>
          <w:ilvl w:val="2"/>
          <w:numId w:val="4"/>
        </w:numPr>
        <w:tabs>
          <w:tab w:val="left" w:pos="0"/>
        </w:tabs>
        <w:suppressAutoHyphens/>
        <w:spacing w:after="200" w:line="288" w:lineRule="auto"/>
        <w:ind w:firstLine="600"/>
        <w:jc w:val="both"/>
        <w:rPr>
          <w:sz w:val="20"/>
          <w:szCs w:val="20"/>
          <w:lang w:eastAsia="ar-SA"/>
        </w:rPr>
      </w:pPr>
      <w:r w:rsidRPr="00003D05">
        <w:rPr>
          <w:sz w:val="20"/>
          <w:szCs w:val="20"/>
          <w:lang w:eastAsia="ar-SA"/>
        </w:rPr>
        <w:t>Заявления физического лица по установленной настоящим регламентом форме (Приложение 1).</w:t>
      </w:r>
    </w:p>
    <w:p w:rsidR="00866946" w:rsidRPr="00003D05" w:rsidRDefault="00866946" w:rsidP="00866946">
      <w:pPr>
        <w:keepNext/>
        <w:numPr>
          <w:ilvl w:val="2"/>
          <w:numId w:val="0"/>
        </w:numPr>
        <w:tabs>
          <w:tab w:val="num" w:pos="720"/>
        </w:tabs>
        <w:suppressAutoHyphens/>
        <w:ind w:left="720" w:hanging="720"/>
        <w:outlineLvl w:val="2"/>
        <w:rPr>
          <w:bCs/>
          <w:sz w:val="20"/>
          <w:szCs w:val="20"/>
          <w:lang w:eastAsia="ar-SA"/>
        </w:rPr>
      </w:pPr>
      <w:r w:rsidRPr="00003D05">
        <w:rPr>
          <w:bCs/>
          <w:sz w:val="20"/>
          <w:szCs w:val="20"/>
          <w:lang w:eastAsia="ar-SA"/>
        </w:rPr>
        <w:lastRenderedPageBreak/>
        <w:t xml:space="preserve">В заявлении физического лица  о предоставлении информации указываются: </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1) наименование органа, в который направляется (представляется) заявление;</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2) сведения о заявителе, в том числе: фамилия, имя, отчество (при наличии) физического лица, наименование и реквизиты (серия, номер, кем и когда выдан) документа, удостоверяющего личность, адрес постоянного или преимущественного проживания физического лица, сведения о документах, уполномочивающих представителя физического лица от его имени подавать заявление о предоставлении информации;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3) наименование приватизированного предприятия, в отношении которого запрашивается информация;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4) наименование, адрес места нахождения имущества, в отношении которого запрашивается информация;</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ab/>
        <w:t xml:space="preserve">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 </w:t>
      </w:r>
    </w:p>
    <w:p w:rsidR="00866946" w:rsidRPr="00003D05" w:rsidRDefault="00866946" w:rsidP="00866946">
      <w:pPr>
        <w:suppressAutoHyphens/>
        <w:autoSpaceDE w:val="0"/>
        <w:spacing w:line="288" w:lineRule="auto"/>
        <w:ind w:firstLine="540"/>
        <w:jc w:val="both"/>
        <w:rPr>
          <w:rFonts w:eastAsia="Arial"/>
          <w:sz w:val="20"/>
          <w:szCs w:val="20"/>
          <w:lang w:eastAsia="ar-SA"/>
        </w:rPr>
      </w:pPr>
      <w:r w:rsidRPr="00003D05">
        <w:rPr>
          <w:rFonts w:eastAsia="Arial"/>
          <w:sz w:val="20"/>
          <w:szCs w:val="20"/>
          <w:lang w:eastAsia="ar-SA"/>
        </w:rPr>
        <w:tab/>
        <w:t xml:space="preserve">Заявление о предоставлении информации должно содержать подпись заявителя либо его представителя. </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2.6.2. Заявления юридического лица по установленной настоящим регламентом форме (Приложение 2).</w:t>
      </w:r>
    </w:p>
    <w:p w:rsidR="00866946" w:rsidRPr="00003D05" w:rsidRDefault="00866946" w:rsidP="00866946">
      <w:pPr>
        <w:suppressAutoHyphens/>
        <w:autoSpaceDE w:val="0"/>
        <w:jc w:val="both"/>
        <w:rPr>
          <w:rFonts w:eastAsia="Arial"/>
          <w:sz w:val="20"/>
          <w:szCs w:val="20"/>
          <w:lang w:eastAsia="ar-SA"/>
        </w:rPr>
      </w:pPr>
      <w:r w:rsidRPr="00003D05">
        <w:rPr>
          <w:rFonts w:eastAsia="Arial"/>
          <w:sz w:val="20"/>
          <w:szCs w:val="20"/>
          <w:lang w:eastAsia="ar-SA"/>
        </w:rPr>
        <w:t xml:space="preserve">В заявлении юридического лица о предоставлении информации указываются: </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1) наименование органа, в который направляется (представляется) заявление;</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2) сведения о заявителе, в том числе: полное наименование юридического лица, дата его государственной регистрации и основной государственный регистрационный номер, адрес места нахождения, почтовый адрес, сведения о документах, уполномочивающих представителя физического лица или юридического лица подавать от их имени заявление о предоставлении информации;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3) наименование приватизированного предприятия, в отношении которого запрашивается информация;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4) наименование, адрес места нахождения имущества, в отношении которого запрашивается информация;</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ab/>
        <w:t xml:space="preserve">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 </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Заявление о предоставлении информации должно содержать подпись руководителя организации или иного уполномоченного лица, заверенную печатью организации.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ab/>
        <w:t xml:space="preserve"> В заявлении может содержаться просьба о выдаче информации заявителю лично при его обращении или ее направлении по почте. </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При отсутствии в заявлении указания на способ получения заявителем информации подготовленные документы:</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 выдаются лично заявителю (его представителю);</w:t>
      </w:r>
    </w:p>
    <w:p w:rsidR="00866946" w:rsidRPr="00003D05" w:rsidRDefault="00866946" w:rsidP="00866946">
      <w:pPr>
        <w:suppressAutoHyphens/>
        <w:autoSpaceDE w:val="0"/>
        <w:ind w:firstLine="540"/>
        <w:jc w:val="both"/>
        <w:rPr>
          <w:rFonts w:eastAsia="Arial"/>
          <w:sz w:val="20"/>
          <w:szCs w:val="20"/>
          <w:lang w:eastAsia="ar-SA"/>
        </w:rPr>
      </w:pPr>
      <w:r w:rsidRPr="00003D05">
        <w:rPr>
          <w:rFonts w:ascii="Arial" w:eastAsia="Arial" w:hAnsi="Arial" w:cs="Arial"/>
          <w:sz w:val="20"/>
          <w:szCs w:val="20"/>
          <w:lang w:eastAsia="ar-SA"/>
        </w:rPr>
        <w:t>- направляются заявителю по почте.</w:t>
      </w:r>
    </w:p>
    <w:p w:rsidR="00866946" w:rsidRPr="00003D05" w:rsidRDefault="00866946" w:rsidP="00866946">
      <w:pPr>
        <w:suppressAutoHyphens/>
        <w:ind w:firstLine="709"/>
        <w:rPr>
          <w:b/>
          <w:sz w:val="20"/>
          <w:szCs w:val="20"/>
          <w:lang w:eastAsia="ar-SA"/>
        </w:rPr>
      </w:pPr>
      <w:r w:rsidRPr="00003D05">
        <w:rPr>
          <w:b/>
          <w:sz w:val="20"/>
          <w:szCs w:val="20"/>
          <w:lang w:eastAsia="ar-SA"/>
        </w:rPr>
        <w:t>2.7. Исчерпывающий перечень оснований для отказа в приеме документов, необходимых для предоставления услуги</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Документы  для предоставления муниципальной услуги не могут быть приняты от заявителя, в случае, если:</w:t>
      </w:r>
    </w:p>
    <w:p w:rsidR="00866946" w:rsidRPr="00003D05" w:rsidRDefault="00866946" w:rsidP="00866946">
      <w:pPr>
        <w:tabs>
          <w:tab w:val="left" w:pos="778"/>
        </w:tabs>
        <w:suppressAutoHyphens/>
        <w:autoSpaceDE w:val="0"/>
        <w:jc w:val="both"/>
        <w:rPr>
          <w:sz w:val="20"/>
          <w:szCs w:val="20"/>
          <w:lang w:eastAsia="ar-SA"/>
        </w:rPr>
      </w:pPr>
      <w:r w:rsidRPr="00003D05">
        <w:rPr>
          <w:sz w:val="20"/>
          <w:szCs w:val="20"/>
          <w:lang w:eastAsia="ar-SA"/>
        </w:rPr>
        <w:tab/>
        <w:t>текст заявления написан не разборчиво, наименование юридических лиц – с сокращением, без указания мест их нахождения,</w:t>
      </w:r>
    </w:p>
    <w:p w:rsidR="00866946" w:rsidRPr="00003D05" w:rsidRDefault="00866946" w:rsidP="00866946">
      <w:pPr>
        <w:tabs>
          <w:tab w:val="left" w:pos="778"/>
        </w:tabs>
        <w:suppressAutoHyphens/>
        <w:autoSpaceDE w:val="0"/>
        <w:jc w:val="both"/>
        <w:rPr>
          <w:sz w:val="20"/>
          <w:szCs w:val="20"/>
          <w:lang w:eastAsia="ar-SA"/>
        </w:rPr>
      </w:pPr>
      <w:r w:rsidRPr="00003D05">
        <w:rPr>
          <w:sz w:val="20"/>
          <w:szCs w:val="20"/>
          <w:lang w:eastAsia="ar-SA"/>
        </w:rPr>
        <w:tab/>
        <w:t>фамилии, имена, отчества физических лиц, адреса их мест жительства не написаны полностью и не указан почтовый адрес;</w:t>
      </w:r>
    </w:p>
    <w:p w:rsidR="00866946" w:rsidRPr="00003D05" w:rsidRDefault="00866946" w:rsidP="00866946">
      <w:pPr>
        <w:tabs>
          <w:tab w:val="left" w:pos="778"/>
        </w:tabs>
        <w:suppressAutoHyphens/>
        <w:autoSpaceDE w:val="0"/>
        <w:jc w:val="both"/>
        <w:rPr>
          <w:sz w:val="20"/>
          <w:szCs w:val="20"/>
          <w:lang w:eastAsia="ar-SA"/>
        </w:rPr>
      </w:pPr>
      <w:r w:rsidRPr="00003D05">
        <w:rPr>
          <w:sz w:val="20"/>
          <w:szCs w:val="20"/>
          <w:lang w:eastAsia="ar-SA"/>
        </w:rPr>
        <w:tab/>
        <w:t>в документах имеются подчистки, приписки, зачеркнутые слова и иные не оговоренные в них исправления;</w:t>
      </w:r>
    </w:p>
    <w:p w:rsidR="00866946" w:rsidRPr="00003D05" w:rsidRDefault="00866946" w:rsidP="00866946">
      <w:pPr>
        <w:tabs>
          <w:tab w:val="left" w:pos="778"/>
        </w:tabs>
        <w:suppressAutoHyphens/>
        <w:autoSpaceDE w:val="0"/>
        <w:jc w:val="both"/>
        <w:rPr>
          <w:sz w:val="20"/>
          <w:szCs w:val="20"/>
          <w:lang w:eastAsia="ar-SA"/>
        </w:rPr>
      </w:pPr>
      <w:r w:rsidRPr="00003D05">
        <w:rPr>
          <w:sz w:val="20"/>
          <w:szCs w:val="20"/>
          <w:lang w:eastAsia="ar-SA"/>
        </w:rPr>
        <w:tab/>
        <w:t>документы имеют серьезные повреждения, наличие которых не позволяет однозначно истолковать их содержание;</w:t>
      </w:r>
      <w:r w:rsidRPr="00003D05">
        <w:rPr>
          <w:sz w:val="20"/>
          <w:szCs w:val="20"/>
          <w:lang w:eastAsia="ar-SA"/>
        </w:rPr>
        <w:tab/>
      </w:r>
    </w:p>
    <w:p w:rsidR="00866946" w:rsidRPr="00003D05" w:rsidRDefault="00866946" w:rsidP="00866946">
      <w:pPr>
        <w:tabs>
          <w:tab w:val="left" w:pos="778"/>
        </w:tabs>
        <w:suppressAutoHyphens/>
        <w:autoSpaceDE w:val="0"/>
        <w:jc w:val="both"/>
        <w:rPr>
          <w:sz w:val="20"/>
          <w:szCs w:val="20"/>
          <w:lang w:eastAsia="ar-SA"/>
        </w:rPr>
      </w:pPr>
      <w:r w:rsidRPr="00003D05">
        <w:rPr>
          <w:sz w:val="20"/>
          <w:szCs w:val="20"/>
          <w:lang w:eastAsia="ar-SA"/>
        </w:rPr>
        <w:tab/>
        <w:t>с заявлением о предоставлении муниципальной услуги обратилось лицо, не наделенное заявителем соответствующими  полномочиями;</w:t>
      </w:r>
    </w:p>
    <w:p w:rsidR="00866946" w:rsidRPr="00003D05" w:rsidRDefault="00866946" w:rsidP="00866946">
      <w:pPr>
        <w:suppressAutoHyphens/>
        <w:autoSpaceDE w:val="0"/>
        <w:ind w:firstLine="708"/>
        <w:jc w:val="both"/>
        <w:rPr>
          <w:sz w:val="20"/>
          <w:szCs w:val="20"/>
          <w:lang w:eastAsia="ar-SA"/>
        </w:rPr>
      </w:pPr>
      <w:r w:rsidRPr="00003D05">
        <w:rPr>
          <w:sz w:val="20"/>
          <w:szCs w:val="20"/>
          <w:lang w:eastAsia="ar-SA"/>
        </w:rPr>
        <w:t>доверенное лицо вышло за пределы полномочий, наделенных заявителем.</w:t>
      </w:r>
    </w:p>
    <w:p w:rsidR="00866946" w:rsidRPr="00003D05" w:rsidRDefault="00866946" w:rsidP="00866946">
      <w:pPr>
        <w:suppressAutoHyphens/>
        <w:ind w:firstLine="709"/>
        <w:rPr>
          <w:b/>
          <w:sz w:val="20"/>
          <w:szCs w:val="20"/>
          <w:lang w:eastAsia="ar-SA"/>
        </w:rPr>
      </w:pPr>
      <w:r w:rsidRPr="00003D05">
        <w:rPr>
          <w:b/>
          <w:sz w:val="20"/>
          <w:szCs w:val="20"/>
          <w:lang w:eastAsia="ar-SA"/>
        </w:rPr>
        <w:t>2.8. Исчерпывающий перечень оснований для приостановления  и (или) отказа в предоставлении  услуги</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Муниципальная услуга не предоставляется в случае:</w:t>
      </w:r>
    </w:p>
    <w:p w:rsidR="00866946" w:rsidRPr="00003D05" w:rsidRDefault="00866946" w:rsidP="00866946">
      <w:pPr>
        <w:tabs>
          <w:tab w:val="left" w:pos="715"/>
        </w:tabs>
        <w:suppressAutoHyphens/>
        <w:autoSpaceDE w:val="0"/>
        <w:jc w:val="both"/>
        <w:rPr>
          <w:sz w:val="20"/>
          <w:szCs w:val="20"/>
          <w:lang w:eastAsia="ar-SA"/>
        </w:rPr>
      </w:pPr>
      <w:r w:rsidRPr="00003D05">
        <w:rPr>
          <w:sz w:val="20"/>
          <w:szCs w:val="20"/>
          <w:lang w:eastAsia="ar-SA"/>
        </w:rPr>
        <w:tab/>
        <w:t>письменного отказа заявителя от предоставления муниципальной услуги;</w:t>
      </w:r>
    </w:p>
    <w:p w:rsidR="00866946" w:rsidRPr="00003D05" w:rsidRDefault="00866946" w:rsidP="00866946">
      <w:pPr>
        <w:tabs>
          <w:tab w:val="left" w:pos="710"/>
        </w:tabs>
        <w:suppressAutoHyphens/>
        <w:autoSpaceDE w:val="0"/>
        <w:jc w:val="both"/>
        <w:rPr>
          <w:sz w:val="20"/>
          <w:szCs w:val="20"/>
          <w:lang w:eastAsia="ar-SA"/>
        </w:rPr>
      </w:pPr>
      <w:r w:rsidRPr="00003D05">
        <w:rPr>
          <w:sz w:val="20"/>
          <w:szCs w:val="20"/>
          <w:lang w:eastAsia="ar-SA"/>
        </w:rPr>
        <w:tab/>
        <w:t>с заявлением о предоставлении муниципальной услуги обратилось ненадлежащее лицо;</w:t>
      </w:r>
    </w:p>
    <w:p w:rsidR="00866946" w:rsidRPr="00003D05" w:rsidRDefault="00866946" w:rsidP="00866946">
      <w:pPr>
        <w:suppressAutoHyphens/>
        <w:spacing w:line="288" w:lineRule="auto"/>
        <w:ind w:left="700"/>
        <w:jc w:val="both"/>
        <w:rPr>
          <w:sz w:val="20"/>
          <w:szCs w:val="20"/>
          <w:lang w:eastAsia="ar-SA"/>
        </w:rPr>
      </w:pPr>
      <w:r w:rsidRPr="00003D05">
        <w:rPr>
          <w:sz w:val="20"/>
          <w:szCs w:val="20"/>
          <w:lang w:eastAsia="ar-SA"/>
        </w:rPr>
        <w:t>заявление оформлено ненадлежащим образом, или из содержания заявления невозможно установить какая именно информация запрашивается;</w:t>
      </w:r>
    </w:p>
    <w:p w:rsidR="00866946" w:rsidRPr="00003D05" w:rsidRDefault="00866946" w:rsidP="00866946">
      <w:pPr>
        <w:suppressAutoHyphens/>
        <w:spacing w:line="288" w:lineRule="auto"/>
        <w:ind w:left="700"/>
        <w:jc w:val="both"/>
        <w:rPr>
          <w:sz w:val="20"/>
          <w:szCs w:val="20"/>
          <w:lang w:eastAsia="ar-SA"/>
        </w:rPr>
      </w:pPr>
      <w:r w:rsidRPr="00003D05">
        <w:rPr>
          <w:sz w:val="20"/>
          <w:szCs w:val="20"/>
          <w:lang w:eastAsia="ar-SA"/>
        </w:rPr>
        <w:t>заявление представлено в ненадлежащий орган.</w:t>
      </w:r>
    </w:p>
    <w:p w:rsidR="00866946" w:rsidRPr="00003D05" w:rsidRDefault="00866946" w:rsidP="00866946">
      <w:pPr>
        <w:suppressAutoHyphens/>
        <w:autoSpaceDE w:val="0"/>
        <w:spacing w:before="120"/>
        <w:ind w:firstLine="720"/>
        <w:rPr>
          <w:rFonts w:eastAsia="Arial"/>
          <w:b/>
          <w:sz w:val="20"/>
          <w:szCs w:val="20"/>
          <w:lang w:eastAsia="ar-SA"/>
        </w:rPr>
      </w:pPr>
      <w:r w:rsidRPr="00003D05">
        <w:rPr>
          <w:rFonts w:eastAsia="Arial"/>
          <w:b/>
          <w:sz w:val="20"/>
          <w:szCs w:val="20"/>
          <w:lang w:eastAsia="ar-SA"/>
        </w:rPr>
        <w:t>2.9. Порядок, размер и основания взимания за предоставление муниципальной услуги.</w:t>
      </w:r>
    </w:p>
    <w:p w:rsidR="00866946" w:rsidRPr="00003D05" w:rsidRDefault="00866946" w:rsidP="00866946">
      <w:pPr>
        <w:suppressAutoHyphens/>
        <w:autoSpaceDE w:val="0"/>
        <w:ind w:firstLine="709"/>
        <w:jc w:val="both"/>
        <w:rPr>
          <w:sz w:val="20"/>
          <w:szCs w:val="20"/>
          <w:lang w:eastAsia="ar-SA"/>
        </w:rPr>
      </w:pPr>
      <w:r w:rsidRPr="00003D05">
        <w:rPr>
          <w:sz w:val="20"/>
          <w:szCs w:val="20"/>
          <w:lang w:eastAsia="ar-SA"/>
        </w:rPr>
        <w:t xml:space="preserve">Муниципальная услуга по предоставлению сведений о ранее приватизируемом имуществе администрации муниципального образования « Тихоновка», предоставляется бесплатно. </w:t>
      </w:r>
    </w:p>
    <w:p w:rsidR="00866946" w:rsidRPr="00003D05" w:rsidRDefault="00866946" w:rsidP="00866946">
      <w:pPr>
        <w:suppressAutoHyphens/>
        <w:autoSpaceDE w:val="0"/>
        <w:ind w:firstLine="720"/>
        <w:rPr>
          <w:rFonts w:eastAsia="Arial"/>
          <w:b/>
          <w:sz w:val="20"/>
          <w:szCs w:val="20"/>
          <w:lang w:eastAsia="ar-SA"/>
        </w:rPr>
      </w:pPr>
      <w:r w:rsidRPr="00003D05">
        <w:rPr>
          <w:rFonts w:eastAsia="Arial"/>
          <w:b/>
          <w:sz w:val="20"/>
          <w:szCs w:val="20"/>
          <w:lang w:eastAsia="ar-SA"/>
        </w:rPr>
        <w:lastRenderedPageBreak/>
        <w:t>2.10. Максимальный срок ожидания в очереди при подаче запроса о предоставлении услуги.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При личном обращении муниципальная услуга предоставляется не более 30 минут после обращения без предварительной записи. Максимальное время ожидания заявителем в очереди для получения информации по данной муниципальной услуге не должно превышать 15 минут.</w:t>
      </w:r>
    </w:p>
    <w:p w:rsidR="00866946" w:rsidRPr="00003D05" w:rsidRDefault="00866946" w:rsidP="00866946">
      <w:pPr>
        <w:keepNext/>
        <w:tabs>
          <w:tab w:val="left" w:pos="1260"/>
        </w:tabs>
        <w:suppressAutoHyphens/>
        <w:jc w:val="both"/>
        <w:outlineLvl w:val="1"/>
        <w:rPr>
          <w:b/>
          <w:bCs/>
          <w:i/>
          <w:iCs/>
          <w:sz w:val="20"/>
          <w:szCs w:val="20"/>
          <w:lang w:eastAsia="ar-SA"/>
        </w:rPr>
      </w:pPr>
    </w:p>
    <w:p w:rsidR="00866946" w:rsidRPr="00003D05" w:rsidRDefault="00866946" w:rsidP="00866946">
      <w:pPr>
        <w:suppressAutoHyphens/>
        <w:autoSpaceDE w:val="0"/>
        <w:ind w:firstLine="720"/>
        <w:rPr>
          <w:rFonts w:eastAsia="Arial"/>
          <w:b/>
          <w:sz w:val="20"/>
          <w:szCs w:val="20"/>
          <w:lang w:eastAsia="ar-SA"/>
        </w:rPr>
      </w:pPr>
      <w:r w:rsidRPr="00003D05">
        <w:rPr>
          <w:rFonts w:eastAsia="Arial"/>
          <w:b/>
          <w:sz w:val="20"/>
          <w:szCs w:val="20"/>
          <w:lang w:eastAsia="ar-SA"/>
        </w:rPr>
        <w:t>2.11. Срок и порядок регистрации запроса о предоставлении муниципальной услуги, предоставляемой организацией, участвующей в предоставлении услуги, в том числе в электронной форме.</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2.11.1. Основанием для начала предоставления муниципальной услуги является предоставление комплекта документов, предусмотренных пунктом 2.6. настоящего Административного регламента, направленных по почте или доставленных в Администрацию муниципального образования лично заявителем.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2.12.2. Направление документов по почте.</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Секретарь Администрации муниципального образования, вносит в базу данных учета входящих в Администрацию документов запись о приеме документов, в том числе:</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регистрационный номер;</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дату приема документов;</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наименование заявителя;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наименование входящего документа;</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дату и номер исходящего документа заявителя.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На заявлении проставляется штамп установленной формы с указанием входящего регистрационного номера и дата поступления документов.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В день поступления документов секретарь, ответственный за регистрацию корреспонденции, все документы передаёт Главе муниципального образования,  либо заместителю Главы администрации. (т.е. направленному адресату).</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После резолюции документы передаются секретарю, который под подпись отдаёт специалисту по имуществу.</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2.11.3. Представление документов при личном обращении граждан.</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xml:space="preserve">Специалист  : </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устанавливает предмет обращения, устанавливает личность заявителя, проверяет документ, удостоверяющий личность.</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отправляет заявителя с документами к секретарю Администрации для регистрации;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секретарь Администрации: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фиксирует получение документов путем внесения регистрационной записи в  базу данных учета входящих документов, указывая: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регистрационный номер;</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дату приема документов;</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наименование заявителя;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наименование входящего документа;</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дату и номер исходящего документа заявителя.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на заявлении проставляет штамп установленной формы с указанием входящего регистрационного номера и даты поступления документов;</w:t>
      </w:r>
    </w:p>
    <w:p w:rsidR="00866946" w:rsidRPr="00003D05" w:rsidRDefault="00866946" w:rsidP="00866946">
      <w:pPr>
        <w:widowControl w:val="0"/>
        <w:suppressAutoHyphens/>
        <w:ind w:firstLine="720"/>
        <w:jc w:val="both"/>
        <w:rPr>
          <w:bCs/>
          <w:sz w:val="20"/>
          <w:szCs w:val="20"/>
          <w:lang w:eastAsia="ar-SA"/>
        </w:rPr>
      </w:pPr>
      <w:r w:rsidRPr="00003D05">
        <w:rPr>
          <w:bCs/>
          <w:sz w:val="20"/>
          <w:szCs w:val="20"/>
          <w:lang w:eastAsia="ar-SA"/>
        </w:rPr>
        <w:t>- передает заявителю второй экземпляр заявления (копия), а первый экземпляр помещает в дело документов;</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передаёт  Главе муниципального образования, либо заместителю Главы  все документы в день их поступления;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после резолюции документы передаются секретарю, который под подпись отдаёт специалисту.</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Регистрация документов осуществляется секретарём в день поступления документов.</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Общий максимальный срок приема документов от физических лиц</w:t>
      </w:r>
      <w:r w:rsidRPr="00003D05">
        <w:rPr>
          <w:rFonts w:ascii="Arial" w:eastAsia="Arial" w:hAnsi="Arial" w:cs="Arial"/>
          <w:sz w:val="20"/>
          <w:szCs w:val="20"/>
          <w:lang w:eastAsia="ar-SA"/>
        </w:rPr>
        <w:t xml:space="preserve"> </w:t>
      </w:r>
      <w:r w:rsidRPr="00003D05">
        <w:rPr>
          <w:rFonts w:eastAsia="Arial"/>
          <w:sz w:val="20"/>
          <w:szCs w:val="20"/>
          <w:lang w:eastAsia="ar-SA"/>
        </w:rPr>
        <w:t>не должен превышать 30 минут.</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Общий максимальный срок приема документов от юридических лиц</w:t>
      </w:r>
      <w:r w:rsidRPr="00003D05">
        <w:rPr>
          <w:rFonts w:ascii="Arial" w:eastAsia="Arial" w:hAnsi="Arial" w:cs="Arial"/>
          <w:sz w:val="20"/>
          <w:szCs w:val="20"/>
          <w:lang w:eastAsia="ar-SA"/>
        </w:rPr>
        <w:t xml:space="preserve"> </w:t>
      </w:r>
      <w:r w:rsidRPr="00003D05">
        <w:rPr>
          <w:rFonts w:eastAsia="Arial"/>
          <w:sz w:val="20"/>
          <w:szCs w:val="20"/>
          <w:lang w:eastAsia="ar-SA"/>
        </w:rPr>
        <w:t>не должен превышать 40 минут.</w:t>
      </w:r>
    </w:p>
    <w:p w:rsidR="00866946" w:rsidRPr="00003D05" w:rsidRDefault="00866946" w:rsidP="00866946">
      <w:pPr>
        <w:suppressAutoHyphens/>
        <w:autoSpaceDE w:val="0"/>
        <w:ind w:firstLine="709"/>
        <w:jc w:val="both"/>
        <w:rPr>
          <w:b/>
          <w:sz w:val="20"/>
          <w:szCs w:val="20"/>
          <w:lang w:eastAsia="ar-SA"/>
        </w:rPr>
      </w:pPr>
      <w:r w:rsidRPr="00003D05">
        <w:rPr>
          <w:sz w:val="20"/>
          <w:szCs w:val="20"/>
          <w:lang w:eastAsia="ar-SA"/>
        </w:rPr>
        <w:t xml:space="preserve"> </w:t>
      </w:r>
      <w:r w:rsidRPr="00003D05">
        <w:rPr>
          <w:b/>
          <w:sz w:val="20"/>
          <w:szCs w:val="20"/>
          <w:lang w:eastAsia="ar-SA"/>
        </w:rPr>
        <w:t>2.12. Требования к местам предоставления муниципальной услуги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2.12.1. Требования к размещению и оформлению помещений.</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Помещения специалиста должно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2.12.2. Требования к размещению и оформлению визуальной, текстовой и мультимедийной информации:</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-размещение  информационных стендов  с образцами  необходимых  документов.</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2.12.3. Требования к оборудованию мест ожидания: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lastRenderedPageBreak/>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2.12.4. Требования к оформлению входа в здание:</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здание (строение), в котором расположена админитсрация, должно быть оборудовано входом для свободного доступа заявителей в помещение;</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вход  в здание  должен  быть  оборудован  информационной табличкой ( вывеской), содержащей  следующую информацию:</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наименование;</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место нахождения;</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режим работы.</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2.12.5. Требования к местам приема заявителей:</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кабинеты приема заявителей должны быть оборудованы информационными табличками с указанием:</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номера кабинета;</w:t>
      </w:r>
    </w:p>
    <w:p w:rsidR="00866946" w:rsidRPr="00003D05" w:rsidRDefault="00866946" w:rsidP="00866946">
      <w:pPr>
        <w:suppressAutoHyphens/>
        <w:autoSpaceDE w:val="0"/>
        <w:ind w:firstLine="720"/>
        <w:jc w:val="both"/>
        <w:rPr>
          <w:rFonts w:eastAsia="Arial"/>
          <w:sz w:val="20"/>
          <w:szCs w:val="20"/>
          <w:lang w:eastAsia="ar-SA"/>
        </w:rPr>
      </w:pPr>
      <w:r w:rsidRPr="00003D05">
        <w:rPr>
          <w:rFonts w:eastAsia="Arial"/>
          <w:sz w:val="20"/>
          <w:szCs w:val="20"/>
          <w:lang w:eastAsia="ar-SA"/>
        </w:rPr>
        <w:t>- фамилии, имени, отчества и должности специалиста, осуществляющего предоставление муниципальной  услуги.</w:t>
      </w:r>
    </w:p>
    <w:p w:rsidR="00866946" w:rsidRPr="00003D05" w:rsidRDefault="00866946" w:rsidP="00866946">
      <w:pPr>
        <w:widowControl w:val="0"/>
        <w:suppressAutoHyphens/>
        <w:autoSpaceDE w:val="0"/>
        <w:ind w:firstLine="720"/>
        <w:jc w:val="both"/>
        <w:rPr>
          <w:rFonts w:eastAsia="Arial"/>
          <w:sz w:val="20"/>
          <w:szCs w:val="20"/>
          <w:lang w:eastAsia="ar-SA"/>
        </w:rPr>
      </w:pPr>
      <w:r w:rsidRPr="00003D05">
        <w:rPr>
          <w:rFonts w:ascii="Arial" w:eastAsia="Arial" w:hAnsi="Arial" w:cs="Arial"/>
          <w:sz w:val="20"/>
          <w:szCs w:val="20"/>
          <w:lang w:eastAsia="ar-SA"/>
        </w:rPr>
        <w:t>2.12.6</w:t>
      </w:r>
      <w:r w:rsidRPr="00003D05">
        <w:rPr>
          <w:rFonts w:eastAsia="Arial" w:cs="Arial"/>
          <w:sz w:val="20"/>
          <w:szCs w:val="20"/>
          <w:lang w:eastAsia="ar-SA"/>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866946" w:rsidRPr="00003D05" w:rsidRDefault="00866946" w:rsidP="00866946">
      <w:pPr>
        <w:suppressAutoHyphens/>
        <w:autoSpaceDE w:val="0"/>
        <w:ind w:firstLine="720"/>
        <w:jc w:val="both"/>
        <w:rPr>
          <w:rFonts w:eastAsia="Arial"/>
          <w:b/>
          <w:sz w:val="20"/>
          <w:szCs w:val="20"/>
          <w:lang w:eastAsia="ar-SA"/>
        </w:rPr>
      </w:pPr>
      <w:r w:rsidRPr="00003D05">
        <w:rPr>
          <w:rFonts w:eastAsia="Arial"/>
          <w:b/>
          <w:sz w:val="20"/>
          <w:szCs w:val="20"/>
          <w:lang w:eastAsia="ar-SA"/>
        </w:rPr>
        <w:t>2.13. Показатели доступности и качества муниципальных услуг</w:t>
      </w:r>
    </w:p>
    <w:p w:rsidR="00866946" w:rsidRPr="00003D05" w:rsidRDefault="00866946" w:rsidP="00866946">
      <w:pPr>
        <w:widowControl w:val="0"/>
        <w:suppressAutoHyphens/>
        <w:autoSpaceDE w:val="0"/>
        <w:jc w:val="both"/>
        <w:rPr>
          <w:sz w:val="20"/>
          <w:szCs w:val="20"/>
          <w:lang w:eastAsia="ar-SA"/>
        </w:rPr>
      </w:pPr>
      <w:r w:rsidRPr="00003D05">
        <w:rPr>
          <w:sz w:val="20"/>
          <w:szCs w:val="20"/>
          <w:lang w:eastAsia="ar-SA"/>
        </w:rPr>
        <w:tab/>
        <w:t>Показателями, по которым динамика роста свидетельствует об эффективности деятельности органов местного самоуправления в сфере оказания муниципальной услуги, являются:</w:t>
      </w:r>
    </w:p>
    <w:p w:rsidR="00866946" w:rsidRPr="00003D05" w:rsidRDefault="00866946" w:rsidP="00866946">
      <w:pPr>
        <w:widowControl w:val="0"/>
        <w:suppressAutoHyphens/>
        <w:autoSpaceDE w:val="0"/>
        <w:ind w:firstLine="708"/>
        <w:jc w:val="both"/>
        <w:rPr>
          <w:sz w:val="20"/>
          <w:szCs w:val="20"/>
          <w:lang w:eastAsia="ar-SA"/>
        </w:rPr>
      </w:pPr>
      <w:r w:rsidRPr="00003D05">
        <w:rPr>
          <w:sz w:val="20"/>
          <w:szCs w:val="20"/>
          <w:lang w:eastAsia="ar-SA"/>
        </w:rPr>
        <w:t>удовлетворенность населения доступностью и качеством предоставления муниципальной услуги;</w:t>
      </w:r>
    </w:p>
    <w:p w:rsidR="00866946" w:rsidRPr="00003D05" w:rsidRDefault="00866946" w:rsidP="00866946">
      <w:pPr>
        <w:widowControl w:val="0"/>
        <w:suppressAutoHyphens/>
        <w:autoSpaceDE w:val="0"/>
        <w:ind w:firstLine="708"/>
        <w:jc w:val="both"/>
        <w:rPr>
          <w:sz w:val="20"/>
          <w:szCs w:val="20"/>
          <w:lang w:eastAsia="ar-SA"/>
        </w:rPr>
      </w:pPr>
      <w:r w:rsidRPr="00003D05">
        <w:rPr>
          <w:sz w:val="20"/>
          <w:szCs w:val="20"/>
          <w:lang w:eastAsia="ar-SA"/>
        </w:rPr>
        <w:t>степень внедрения в муниципальном образовании современных организационно-экономических и финансовых моделей управления муниципальным имуществом, мотивирующих учреждения, предприятия на сокращение неэффективных расходов, повышение качества и объема предоставляемых услуг.</w:t>
      </w:r>
    </w:p>
    <w:p w:rsidR="00866946" w:rsidRPr="00003D05" w:rsidRDefault="00866946" w:rsidP="00866946">
      <w:pPr>
        <w:widowControl w:val="0"/>
        <w:suppressAutoHyphens/>
        <w:autoSpaceDE w:val="0"/>
        <w:ind w:firstLine="708"/>
        <w:jc w:val="both"/>
        <w:rPr>
          <w:sz w:val="20"/>
          <w:szCs w:val="20"/>
          <w:lang w:eastAsia="ar-SA"/>
        </w:rPr>
      </w:pPr>
      <w:r w:rsidRPr="00003D05">
        <w:rPr>
          <w:sz w:val="20"/>
          <w:szCs w:val="20"/>
          <w:lang w:eastAsia="ar-SA"/>
        </w:rPr>
        <w:t>эффективность использования кадровых, материально-технических и финансовых ресурсов для обеспечения  муниципальной услуги  требуемого качества.</w:t>
      </w:r>
    </w:p>
    <w:p w:rsidR="00866946" w:rsidRPr="00003D05" w:rsidRDefault="00866946" w:rsidP="00866946">
      <w:pPr>
        <w:widowControl w:val="0"/>
        <w:suppressAutoHyphens/>
        <w:autoSpaceDE w:val="0"/>
        <w:ind w:firstLine="708"/>
        <w:jc w:val="both"/>
        <w:rPr>
          <w:sz w:val="20"/>
          <w:szCs w:val="20"/>
          <w:lang w:eastAsia="ar-SA"/>
        </w:rPr>
      </w:pPr>
      <w:r w:rsidRPr="00003D05">
        <w:rPr>
          <w:sz w:val="20"/>
          <w:szCs w:val="20"/>
          <w:lang w:eastAsia="ar-SA"/>
        </w:rPr>
        <w:t xml:space="preserve">доступность получения муниципальной услуги, как посредством личного обращения заявителей, так и с использованием современных информационно-коммуникационных технологий, являющихся важнейшим условием реализации возможностей информационного общества. </w:t>
      </w:r>
    </w:p>
    <w:p w:rsidR="00866946" w:rsidRPr="00003D05" w:rsidRDefault="00866946" w:rsidP="00866946">
      <w:pPr>
        <w:widowControl w:val="0"/>
        <w:suppressAutoHyphens/>
        <w:autoSpaceDE w:val="0"/>
        <w:jc w:val="both"/>
        <w:rPr>
          <w:sz w:val="20"/>
          <w:szCs w:val="20"/>
          <w:lang w:eastAsia="ar-SA"/>
        </w:rPr>
      </w:pPr>
      <w:r w:rsidRPr="00003D05">
        <w:rPr>
          <w:sz w:val="20"/>
          <w:szCs w:val="20"/>
          <w:lang w:eastAsia="ar-SA"/>
        </w:rPr>
        <w:tab/>
        <w:t>В результате реализации настоящего административного регламента будут:</w:t>
      </w:r>
    </w:p>
    <w:p w:rsidR="00866946" w:rsidRPr="00003D05" w:rsidRDefault="00866946" w:rsidP="00866946">
      <w:pPr>
        <w:widowControl w:val="0"/>
        <w:suppressAutoHyphens/>
        <w:autoSpaceDE w:val="0"/>
        <w:ind w:firstLine="708"/>
        <w:jc w:val="both"/>
        <w:rPr>
          <w:sz w:val="20"/>
          <w:szCs w:val="20"/>
          <w:lang w:eastAsia="ar-SA"/>
        </w:rPr>
      </w:pPr>
      <w:r w:rsidRPr="00003D05">
        <w:rPr>
          <w:sz w:val="20"/>
          <w:szCs w:val="20"/>
          <w:lang w:eastAsia="ar-SA"/>
        </w:rPr>
        <w:t>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866946" w:rsidRPr="00003D05" w:rsidRDefault="00866946" w:rsidP="00866946">
      <w:pPr>
        <w:widowControl w:val="0"/>
        <w:suppressAutoHyphens/>
        <w:autoSpaceDE w:val="0"/>
        <w:ind w:firstLine="708"/>
        <w:jc w:val="both"/>
        <w:rPr>
          <w:sz w:val="20"/>
          <w:szCs w:val="20"/>
          <w:lang w:eastAsia="ar-SA"/>
        </w:rPr>
      </w:pPr>
      <w:r w:rsidRPr="00003D05">
        <w:rPr>
          <w:sz w:val="20"/>
          <w:szCs w:val="20"/>
          <w:lang w:eastAsia="ar-SA"/>
        </w:rPr>
        <w:t>созданы условия для улучшения качества изданных актов органов местного самоуправления, а также повышения уровня их исполнения.</w:t>
      </w:r>
    </w:p>
    <w:p w:rsidR="00866946" w:rsidRPr="00003D05" w:rsidRDefault="00866946" w:rsidP="00866946">
      <w:pPr>
        <w:suppressAutoHyphens/>
        <w:jc w:val="center"/>
        <w:rPr>
          <w:b/>
          <w:sz w:val="20"/>
          <w:szCs w:val="20"/>
          <w:lang w:eastAsia="ar-SA"/>
        </w:rPr>
      </w:pPr>
      <w:r w:rsidRPr="00003D05">
        <w:rPr>
          <w:b/>
          <w:sz w:val="20"/>
          <w:szCs w:val="20"/>
          <w:lang w:val="en-US" w:eastAsia="ar-SA"/>
        </w:rPr>
        <w:t>III</w:t>
      </w:r>
      <w:r w:rsidRPr="00003D05">
        <w:rPr>
          <w:b/>
          <w:sz w:val="20"/>
          <w:szCs w:val="20"/>
          <w:lang w:eastAsia="ar-SA"/>
        </w:rPr>
        <w:t>.Административные процедуры</w:t>
      </w:r>
    </w:p>
    <w:p w:rsidR="00866946" w:rsidRPr="00003D05" w:rsidRDefault="00866946" w:rsidP="00866946">
      <w:pPr>
        <w:tabs>
          <w:tab w:val="left" w:pos="720"/>
        </w:tabs>
        <w:suppressAutoHyphens/>
        <w:autoSpaceDE w:val="0"/>
        <w:jc w:val="both"/>
        <w:rPr>
          <w:b/>
          <w:sz w:val="20"/>
          <w:szCs w:val="20"/>
          <w:lang w:eastAsia="ar-SA"/>
        </w:rPr>
      </w:pPr>
      <w:r w:rsidRPr="00003D05">
        <w:rPr>
          <w:sz w:val="20"/>
          <w:szCs w:val="20"/>
          <w:lang w:eastAsia="ar-SA"/>
        </w:rPr>
        <w:t>3.1.</w:t>
      </w:r>
      <w:r w:rsidRPr="00003D05">
        <w:rPr>
          <w:b/>
          <w:sz w:val="20"/>
          <w:szCs w:val="20"/>
          <w:lang w:eastAsia="ar-SA"/>
        </w:rPr>
        <w:t>Перечень административных процедур.</w:t>
      </w:r>
    </w:p>
    <w:p w:rsidR="00866946" w:rsidRPr="00003D05" w:rsidRDefault="00866946" w:rsidP="00866946">
      <w:pPr>
        <w:keepNext/>
        <w:numPr>
          <w:ilvl w:val="1"/>
          <w:numId w:val="0"/>
        </w:numPr>
        <w:tabs>
          <w:tab w:val="num" w:pos="576"/>
        </w:tabs>
        <w:suppressAutoHyphens/>
        <w:spacing w:line="288" w:lineRule="auto"/>
        <w:ind w:firstLine="600"/>
        <w:outlineLvl w:val="1"/>
        <w:rPr>
          <w:bCs/>
          <w:iCs/>
          <w:sz w:val="20"/>
          <w:szCs w:val="20"/>
          <w:lang w:eastAsia="ar-SA"/>
        </w:rPr>
      </w:pPr>
      <w:r w:rsidRPr="00003D05">
        <w:rPr>
          <w:b/>
          <w:bCs/>
          <w:i/>
          <w:iCs/>
          <w:sz w:val="20"/>
          <w:szCs w:val="20"/>
          <w:lang w:eastAsia="ar-SA"/>
        </w:rPr>
        <w:t>3.1.1. П</w:t>
      </w:r>
      <w:r w:rsidRPr="00003D05">
        <w:rPr>
          <w:bCs/>
          <w:iCs/>
          <w:sz w:val="20"/>
          <w:szCs w:val="20"/>
          <w:lang w:eastAsia="ar-SA"/>
        </w:rPr>
        <w:t>рием документов на предоставление сведений о ранее приватизированном имуществе.</w:t>
      </w:r>
    </w:p>
    <w:p w:rsidR="00866946" w:rsidRPr="00003D05" w:rsidRDefault="00866946" w:rsidP="00866946">
      <w:pPr>
        <w:keepNext/>
        <w:numPr>
          <w:ilvl w:val="1"/>
          <w:numId w:val="0"/>
        </w:numPr>
        <w:tabs>
          <w:tab w:val="num" w:pos="576"/>
        </w:tabs>
        <w:suppressAutoHyphens/>
        <w:spacing w:line="288" w:lineRule="auto"/>
        <w:ind w:firstLine="709"/>
        <w:outlineLvl w:val="1"/>
        <w:rPr>
          <w:bCs/>
          <w:iCs/>
          <w:sz w:val="20"/>
          <w:szCs w:val="20"/>
          <w:lang w:eastAsia="ar-SA"/>
        </w:rPr>
      </w:pPr>
      <w:r w:rsidRPr="00003D05">
        <w:rPr>
          <w:bCs/>
          <w:iCs/>
          <w:sz w:val="20"/>
          <w:szCs w:val="20"/>
          <w:lang w:eastAsia="ar-SA"/>
        </w:rPr>
        <w:t>3.1.2. Проверка соответствия представленных документов требованиям настоящего Административного регламента.</w:t>
      </w:r>
      <w:r w:rsidRPr="00003D05">
        <w:rPr>
          <w:bCs/>
          <w:iCs/>
          <w:sz w:val="20"/>
          <w:szCs w:val="20"/>
          <w:lang w:eastAsia="ar-SA"/>
        </w:rPr>
        <w:tab/>
      </w:r>
    </w:p>
    <w:p w:rsidR="00866946" w:rsidRPr="00003D05" w:rsidRDefault="00866946" w:rsidP="00866946">
      <w:pPr>
        <w:suppressAutoHyphens/>
        <w:spacing w:line="288" w:lineRule="auto"/>
        <w:rPr>
          <w:sz w:val="20"/>
          <w:szCs w:val="20"/>
          <w:lang w:eastAsia="ar-SA"/>
        </w:rPr>
      </w:pPr>
      <w:r w:rsidRPr="00003D05">
        <w:rPr>
          <w:sz w:val="20"/>
          <w:szCs w:val="20"/>
          <w:lang w:eastAsia="ar-SA"/>
        </w:rPr>
        <w:tab/>
        <w:t>3.1.3. Поиск необходимой информации в архиве.</w:t>
      </w:r>
    </w:p>
    <w:p w:rsidR="00866946" w:rsidRPr="00003D05" w:rsidRDefault="00866946" w:rsidP="00866946">
      <w:pPr>
        <w:suppressAutoHyphens/>
        <w:spacing w:line="288" w:lineRule="auto"/>
        <w:rPr>
          <w:sz w:val="20"/>
          <w:szCs w:val="20"/>
          <w:lang w:eastAsia="ar-SA"/>
        </w:rPr>
      </w:pPr>
      <w:r w:rsidRPr="00003D05">
        <w:rPr>
          <w:sz w:val="20"/>
          <w:szCs w:val="20"/>
          <w:lang w:eastAsia="ar-SA"/>
        </w:rPr>
        <w:tab/>
        <w:t xml:space="preserve">3.1.4. Предоставление выписки из перечня приватизации (сообщения об отказе в предоставлении выписки из перечня приватизации). </w:t>
      </w:r>
    </w:p>
    <w:p w:rsidR="00866946" w:rsidRPr="00003D05" w:rsidRDefault="00866946" w:rsidP="00866946">
      <w:pPr>
        <w:suppressAutoHyphens/>
        <w:ind w:firstLine="225"/>
        <w:jc w:val="both"/>
        <w:rPr>
          <w:bCs/>
          <w:sz w:val="20"/>
          <w:szCs w:val="20"/>
          <w:lang w:eastAsia="ar-SA"/>
        </w:rPr>
      </w:pPr>
      <w:r w:rsidRPr="00003D05">
        <w:rPr>
          <w:bCs/>
          <w:sz w:val="20"/>
          <w:szCs w:val="20"/>
          <w:lang w:eastAsia="ar-SA"/>
        </w:rPr>
        <w:t>Административные действия (процедуры) ответственного специалиста,  предоставляющего муниципальную услугу перечисленных в пункте 3.1.1., 3.5.2., 3.5.4. настоящего раздела  могут предоставляться  в соответствии с графиком приема граждан указанных в разделе № 1 п.1.3. настоящего административного регламента.</w:t>
      </w:r>
    </w:p>
    <w:p w:rsidR="00866946" w:rsidRPr="00003D05" w:rsidRDefault="00866946" w:rsidP="00866946">
      <w:pPr>
        <w:suppressAutoHyphens/>
        <w:jc w:val="both"/>
        <w:rPr>
          <w:b/>
          <w:sz w:val="20"/>
          <w:szCs w:val="20"/>
          <w:lang w:eastAsia="ar-SA"/>
        </w:rPr>
      </w:pPr>
      <w:r w:rsidRPr="00003D05">
        <w:rPr>
          <w:b/>
          <w:sz w:val="20"/>
          <w:szCs w:val="20"/>
          <w:lang w:eastAsia="ar-SA"/>
        </w:rPr>
        <w:t xml:space="preserve">3.2.  Порядок осуществления в электронной форме. </w:t>
      </w:r>
    </w:p>
    <w:p w:rsidR="00866946" w:rsidRPr="00003D05" w:rsidRDefault="00866946" w:rsidP="00866946">
      <w:pPr>
        <w:tabs>
          <w:tab w:val="left" w:pos="830"/>
        </w:tabs>
        <w:suppressAutoHyphens/>
        <w:autoSpaceDE w:val="0"/>
        <w:jc w:val="both"/>
        <w:rPr>
          <w:sz w:val="20"/>
          <w:szCs w:val="20"/>
          <w:lang w:eastAsia="ar-SA"/>
        </w:rPr>
      </w:pPr>
      <w:r w:rsidRPr="00003D05">
        <w:rPr>
          <w:sz w:val="20"/>
          <w:szCs w:val="20"/>
          <w:lang w:eastAsia="ar-SA"/>
        </w:rPr>
        <w:t xml:space="preserve">            Заявитель может получить информацию о представлении муниципальной услуги с использованием государственной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w:t>
      </w:r>
    </w:p>
    <w:p w:rsidR="00866946" w:rsidRPr="00003D05" w:rsidRDefault="00866946" w:rsidP="00866946">
      <w:pPr>
        <w:tabs>
          <w:tab w:val="left" w:pos="830"/>
        </w:tabs>
        <w:suppressAutoHyphens/>
        <w:autoSpaceDE w:val="0"/>
        <w:jc w:val="both"/>
        <w:rPr>
          <w:sz w:val="20"/>
          <w:szCs w:val="20"/>
          <w:lang w:eastAsia="ar-SA"/>
        </w:rPr>
      </w:pPr>
      <w:r w:rsidRPr="00003D05">
        <w:rPr>
          <w:sz w:val="20"/>
          <w:szCs w:val="20"/>
          <w:lang w:eastAsia="ar-SA"/>
        </w:rPr>
        <w:t xml:space="preserve">             Универсальная электронная карта, предусмотренная главой 6 Федерального закона от 27 июля 2010 года № 210-ФЗ «Об организации предоставления государственных и муниципальных услуг» является документом удостоверяющим право гражданина на получение настоящей муниципальной услуги в электронной форме. </w:t>
      </w:r>
    </w:p>
    <w:p w:rsidR="00866946" w:rsidRPr="00003D05" w:rsidRDefault="00866946" w:rsidP="00866946">
      <w:pPr>
        <w:suppressAutoHyphens/>
        <w:jc w:val="center"/>
        <w:rPr>
          <w:b/>
          <w:sz w:val="20"/>
          <w:szCs w:val="20"/>
          <w:lang w:eastAsia="ar-SA"/>
        </w:rPr>
      </w:pPr>
      <w:r w:rsidRPr="00003D05">
        <w:rPr>
          <w:b/>
          <w:sz w:val="20"/>
          <w:szCs w:val="20"/>
          <w:lang w:eastAsia="ar-SA"/>
        </w:rPr>
        <w:t>3.3</w:t>
      </w:r>
      <w:r w:rsidRPr="00003D05">
        <w:rPr>
          <w:sz w:val="20"/>
          <w:szCs w:val="20"/>
          <w:lang w:eastAsia="ar-SA"/>
        </w:rPr>
        <w:t xml:space="preserve">. </w:t>
      </w:r>
      <w:r w:rsidRPr="00003D05">
        <w:rPr>
          <w:b/>
          <w:sz w:val="20"/>
          <w:szCs w:val="20"/>
          <w:lang w:eastAsia="ar-SA"/>
        </w:rPr>
        <w:t>Взаимодействие органа местного самоуправления муниципального района, предоставляющего услугу с иными органами, организациями участвующими в предоставлении услуги.</w:t>
      </w:r>
    </w:p>
    <w:p w:rsidR="00866946" w:rsidRPr="00003D05" w:rsidRDefault="00866946" w:rsidP="00866946">
      <w:pPr>
        <w:tabs>
          <w:tab w:val="left" w:pos="830"/>
        </w:tabs>
        <w:suppressAutoHyphens/>
        <w:autoSpaceDE w:val="0"/>
        <w:jc w:val="both"/>
        <w:rPr>
          <w:sz w:val="20"/>
          <w:szCs w:val="20"/>
          <w:lang w:eastAsia="ar-SA"/>
        </w:rPr>
      </w:pPr>
      <w:r w:rsidRPr="00003D05">
        <w:rPr>
          <w:sz w:val="20"/>
          <w:szCs w:val="20"/>
          <w:lang w:eastAsia="ar-SA"/>
        </w:rPr>
        <w:t xml:space="preserve">       При исполнении муниципальной услуги в целях получения документов и информации, необходимых для принятия решений о передаче в аренду муниципального имущества, а также предоставления сведений о предоставлении в аренду муниципального имущества осуществляется взаимодействие с:</w:t>
      </w:r>
    </w:p>
    <w:p w:rsidR="00866946" w:rsidRPr="00003D05" w:rsidRDefault="00866946" w:rsidP="00866946">
      <w:pPr>
        <w:tabs>
          <w:tab w:val="left" w:pos="830"/>
        </w:tabs>
        <w:suppressAutoHyphens/>
        <w:autoSpaceDE w:val="0"/>
        <w:jc w:val="both"/>
        <w:rPr>
          <w:sz w:val="20"/>
          <w:szCs w:val="20"/>
          <w:lang w:eastAsia="ar-SA"/>
        </w:rPr>
      </w:pPr>
      <w:r w:rsidRPr="00003D05">
        <w:rPr>
          <w:sz w:val="20"/>
          <w:szCs w:val="20"/>
          <w:lang w:eastAsia="ar-SA"/>
        </w:rPr>
        <w:lastRenderedPageBreak/>
        <w:t>- архивным отделом Администрации Боханского  муниципального района.</w:t>
      </w:r>
    </w:p>
    <w:p w:rsidR="00866946" w:rsidRPr="00003D05" w:rsidRDefault="00866946" w:rsidP="00866946">
      <w:pPr>
        <w:tabs>
          <w:tab w:val="left" w:pos="830"/>
        </w:tabs>
        <w:suppressAutoHyphens/>
        <w:autoSpaceDE w:val="0"/>
        <w:jc w:val="both"/>
        <w:rPr>
          <w:sz w:val="20"/>
          <w:szCs w:val="20"/>
          <w:lang w:eastAsia="ar-SA"/>
        </w:rPr>
      </w:pPr>
      <w:r w:rsidRPr="00003D05">
        <w:rPr>
          <w:sz w:val="20"/>
          <w:szCs w:val="20"/>
          <w:lang w:eastAsia="ar-SA"/>
        </w:rPr>
        <w:t xml:space="preserve">          Процедура взаимодействия с указанными организациями, обладающими сведениями, необходимыми для предоставления информации о ранее  приватизированном имуществе осуществляется в соответствии с действующим законодательством и (или) соответствующими соглашениями о порядке, условиях и правилах информационного взаимодействия.</w:t>
      </w:r>
    </w:p>
    <w:p w:rsidR="00866946" w:rsidRPr="00003D05" w:rsidRDefault="00866946" w:rsidP="00866946">
      <w:pPr>
        <w:suppressAutoHyphens/>
        <w:jc w:val="both"/>
        <w:rPr>
          <w:b/>
          <w:sz w:val="20"/>
          <w:szCs w:val="20"/>
          <w:lang w:eastAsia="ar-SA"/>
        </w:rPr>
      </w:pPr>
      <w:r w:rsidRPr="00003D05">
        <w:rPr>
          <w:b/>
          <w:sz w:val="20"/>
          <w:szCs w:val="20"/>
          <w:lang w:eastAsia="ar-SA"/>
        </w:rPr>
        <w:t xml:space="preserve">3.4. Блок-схема предоставления услуги. </w:t>
      </w:r>
    </w:p>
    <w:p w:rsidR="00866946" w:rsidRPr="00003D05" w:rsidRDefault="00866946" w:rsidP="00866946">
      <w:pPr>
        <w:suppressAutoHyphens/>
        <w:jc w:val="both"/>
        <w:rPr>
          <w:sz w:val="20"/>
          <w:szCs w:val="20"/>
          <w:lang w:eastAsia="ar-SA"/>
        </w:rPr>
      </w:pPr>
      <w:r w:rsidRPr="00003D05">
        <w:rPr>
          <w:sz w:val="20"/>
          <w:szCs w:val="20"/>
          <w:lang w:eastAsia="ar-SA"/>
        </w:rPr>
        <w:t>Последовательность административных действий (процедур) по предоставлению муниципальной услуги отражена в блок-схеме (Приложение №3   к настоящему Административному регламенту).</w:t>
      </w:r>
    </w:p>
    <w:p w:rsidR="00866946" w:rsidRPr="00003D05" w:rsidRDefault="00866946" w:rsidP="00866946">
      <w:pPr>
        <w:suppressAutoHyphens/>
        <w:jc w:val="both"/>
        <w:rPr>
          <w:b/>
          <w:sz w:val="20"/>
          <w:szCs w:val="20"/>
          <w:lang w:eastAsia="ar-SA"/>
        </w:rPr>
      </w:pPr>
      <w:r w:rsidRPr="00003D05">
        <w:rPr>
          <w:sz w:val="20"/>
          <w:szCs w:val="20"/>
          <w:lang w:eastAsia="ar-SA"/>
        </w:rPr>
        <w:t>3.5. Порядок осуществления административных действий  (процедур).</w:t>
      </w:r>
    </w:p>
    <w:p w:rsidR="00866946" w:rsidRPr="00003D05" w:rsidRDefault="00866946" w:rsidP="00866946">
      <w:pPr>
        <w:keepNext/>
        <w:numPr>
          <w:ilvl w:val="1"/>
          <w:numId w:val="0"/>
        </w:numPr>
        <w:tabs>
          <w:tab w:val="num" w:pos="576"/>
        </w:tabs>
        <w:suppressAutoHyphens/>
        <w:spacing w:line="288" w:lineRule="auto"/>
        <w:ind w:firstLine="600"/>
        <w:outlineLvl w:val="1"/>
        <w:rPr>
          <w:b/>
          <w:bCs/>
          <w:iCs/>
          <w:sz w:val="20"/>
          <w:szCs w:val="20"/>
          <w:lang w:eastAsia="ar-SA"/>
        </w:rPr>
      </w:pPr>
      <w:r w:rsidRPr="00003D05">
        <w:rPr>
          <w:b/>
          <w:bCs/>
          <w:i/>
          <w:iCs/>
          <w:sz w:val="20"/>
          <w:szCs w:val="20"/>
          <w:lang w:eastAsia="ar-SA"/>
        </w:rPr>
        <w:t>3.5.1. П</w:t>
      </w:r>
      <w:r w:rsidRPr="00003D05">
        <w:rPr>
          <w:b/>
          <w:bCs/>
          <w:iCs/>
          <w:sz w:val="20"/>
          <w:szCs w:val="20"/>
          <w:lang w:eastAsia="ar-SA"/>
        </w:rPr>
        <w:t>рием документов на предоставление сведений о ранее приватизированном имуществе.</w:t>
      </w:r>
    </w:p>
    <w:p w:rsidR="00866946" w:rsidRPr="00003D05" w:rsidRDefault="00866946" w:rsidP="00866946">
      <w:pPr>
        <w:keepNext/>
        <w:numPr>
          <w:ilvl w:val="2"/>
          <w:numId w:val="0"/>
        </w:numPr>
        <w:tabs>
          <w:tab w:val="num" w:pos="720"/>
        </w:tabs>
        <w:suppressAutoHyphens/>
        <w:ind w:firstLine="480"/>
        <w:jc w:val="both"/>
        <w:outlineLvl w:val="2"/>
        <w:rPr>
          <w:bCs/>
          <w:sz w:val="20"/>
          <w:szCs w:val="20"/>
          <w:lang w:eastAsia="ar-SA"/>
        </w:rPr>
      </w:pPr>
      <w:r w:rsidRPr="00003D05">
        <w:rPr>
          <w:bCs/>
          <w:sz w:val="20"/>
          <w:szCs w:val="20"/>
          <w:lang w:eastAsia="ar-SA"/>
        </w:rPr>
        <w:t>Юридическим фактом для начала исполнения административной процедуры является письменное обращение заявителя в Администрацию  муниципального образования «Тихоновка» с заявлением о предоставлении сведений о ранее приватизированном имуществе по установленной настоящим Административным регламентом форме.</w:t>
      </w:r>
    </w:p>
    <w:p w:rsidR="00866946" w:rsidRPr="00003D05" w:rsidRDefault="00866946" w:rsidP="00866946">
      <w:pPr>
        <w:keepNext/>
        <w:numPr>
          <w:ilvl w:val="2"/>
          <w:numId w:val="0"/>
        </w:numPr>
        <w:tabs>
          <w:tab w:val="num" w:pos="720"/>
        </w:tabs>
        <w:suppressAutoHyphens/>
        <w:ind w:firstLine="600"/>
        <w:jc w:val="both"/>
        <w:outlineLvl w:val="2"/>
        <w:rPr>
          <w:bCs/>
          <w:sz w:val="20"/>
          <w:szCs w:val="20"/>
          <w:lang w:eastAsia="ar-SA"/>
        </w:rPr>
      </w:pPr>
      <w:r w:rsidRPr="00003D05">
        <w:rPr>
          <w:bCs/>
          <w:sz w:val="20"/>
          <w:szCs w:val="20"/>
          <w:lang w:eastAsia="ar-SA"/>
        </w:rPr>
        <w:t>Секретарь Администрации  муниципального образования «Тихоновка», ответственный за прием документов, регистрирует заявление в Журнале регистрации входящей документации и сообщает входящий номер регистрации, а так же по просьбе заявителя выдает расписку в приеме заявления при подаче документов лично заявителем или его представителем.</w:t>
      </w:r>
    </w:p>
    <w:p w:rsidR="00866946" w:rsidRPr="00003D05" w:rsidRDefault="00866946" w:rsidP="00866946">
      <w:pPr>
        <w:keepNext/>
        <w:numPr>
          <w:ilvl w:val="2"/>
          <w:numId w:val="0"/>
        </w:numPr>
        <w:tabs>
          <w:tab w:val="num" w:pos="720"/>
        </w:tabs>
        <w:suppressAutoHyphens/>
        <w:ind w:left="720" w:hanging="720"/>
        <w:jc w:val="both"/>
        <w:outlineLvl w:val="2"/>
        <w:rPr>
          <w:bCs/>
          <w:sz w:val="20"/>
          <w:szCs w:val="20"/>
          <w:lang w:eastAsia="ar-SA"/>
        </w:rPr>
      </w:pPr>
      <w:r w:rsidRPr="00003D05">
        <w:rPr>
          <w:bCs/>
          <w:sz w:val="20"/>
          <w:szCs w:val="20"/>
          <w:lang w:eastAsia="ar-SA"/>
        </w:rPr>
        <w:t xml:space="preserve">       Секретарь, ответственный за прием документов, после резолюции  Главы, либо заместителя Главы администрации, направляет принятое заявление специалисту.</w:t>
      </w:r>
    </w:p>
    <w:p w:rsidR="00866946" w:rsidRPr="00003D05" w:rsidRDefault="00866946" w:rsidP="00866946">
      <w:pPr>
        <w:keepNext/>
        <w:numPr>
          <w:ilvl w:val="2"/>
          <w:numId w:val="0"/>
        </w:numPr>
        <w:tabs>
          <w:tab w:val="num" w:pos="720"/>
        </w:tabs>
        <w:suppressAutoHyphens/>
        <w:ind w:left="720" w:hanging="720"/>
        <w:jc w:val="both"/>
        <w:outlineLvl w:val="2"/>
        <w:rPr>
          <w:bCs/>
          <w:sz w:val="20"/>
          <w:szCs w:val="20"/>
          <w:lang w:eastAsia="ar-SA"/>
        </w:rPr>
      </w:pPr>
      <w:r w:rsidRPr="00003D05">
        <w:rPr>
          <w:bCs/>
          <w:sz w:val="20"/>
          <w:szCs w:val="20"/>
          <w:lang w:eastAsia="ar-SA"/>
        </w:rPr>
        <w:t xml:space="preserve">         Максимальный срок</w:t>
      </w:r>
      <w:r w:rsidRPr="00003D05">
        <w:rPr>
          <w:b/>
          <w:bCs/>
          <w:sz w:val="20"/>
          <w:szCs w:val="20"/>
          <w:lang w:eastAsia="ar-SA"/>
        </w:rPr>
        <w:t xml:space="preserve"> </w:t>
      </w:r>
      <w:r w:rsidRPr="00003D05">
        <w:rPr>
          <w:bCs/>
          <w:sz w:val="20"/>
          <w:szCs w:val="20"/>
          <w:lang w:eastAsia="ar-SA"/>
        </w:rPr>
        <w:t>исполнения данной административной процедуры составляет 2 рабочих дня.</w:t>
      </w:r>
    </w:p>
    <w:p w:rsidR="00866946" w:rsidRPr="00003D05" w:rsidRDefault="00866946" w:rsidP="00866946">
      <w:pPr>
        <w:tabs>
          <w:tab w:val="left" w:pos="720"/>
        </w:tabs>
        <w:suppressAutoHyphens/>
        <w:autoSpaceDE w:val="0"/>
        <w:rPr>
          <w:b/>
          <w:sz w:val="20"/>
          <w:szCs w:val="20"/>
          <w:lang w:eastAsia="ar-SA"/>
        </w:rPr>
      </w:pPr>
      <w:r w:rsidRPr="00003D05">
        <w:rPr>
          <w:sz w:val="20"/>
          <w:szCs w:val="20"/>
          <w:lang w:eastAsia="ar-SA"/>
        </w:rPr>
        <w:t xml:space="preserve">           </w:t>
      </w:r>
      <w:r w:rsidRPr="00003D05">
        <w:rPr>
          <w:b/>
          <w:sz w:val="20"/>
          <w:szCs w:val="20"/>
          <w:lang w:eastAsia="ar-SA"/>
        </w:rPr>
        <w:t>3.5.2.</w:t>
      </w:r>
      <w:r w:rsidRPr="00003D05">
        <w:rPr>
          <w:sz w:val="20"/>
          <w:szCs w:val="20"/>
          <w:lang w:eastAsia="ar-SA"/>
        </w:rPr>
        <w:t xml:space="preserve"> </w:t>
      </w:r>
      <w:r w:rsidRPr="00003D05">
        <w:rPr>
          <w:b/>
          <w:sz w:val="20"/>
          <w:szCs w:val="20"/>
          <w:lang w:eastAsia="ar-SA"/>
        </w:rPr>
        <w:t>Проверка соответствия представленных документов требованиям настоящего Административного регламента.</w:t>
      </w:r>
    </w:p>
    <w:p w:rsidR="00866946" w:rsidRPr="00003D05" w:rsidRDefault="00866946" w:rsidP="00866946">
      <w:pPr>
        <w:keepNext/>
        <w:numPr>
          <w:ilvl w:val="2"/>
          <w:numId w:val="0"/>
        </w:numPr>
        <w:tabs>
          <w:tab w:val="num" w:pos="720"/>
          <w:tab w:val="left" w:pos="1680"/>
        </w:tabs>
        <w:suppressAutoHyphens/>
        <w:ind w:firstLine="480"/>
        <w:jc w:val="both"/>
        <w:outlineLvl w:val="2"/>
        <w:rPr>
          <w:bCs/>
          <w:sz w:val="20"/>
          <w:szCs w:val="20"/>
          <w:lang w:eastAsia="ar-SA"/>
        </w:rPr>
      </w:pPr>
      <w:r w:rsidRPr="00003D05">
        <w:rPr>
          <w:bCs/>
          <w:sz w:val="20"/>
          <w:szCs w:val="20"/>
          <w:lang w:eastAsia="ar-SA"/>
        </w:rPr>
        <w:t>Юридическим фактом для начала исполнения административной процедуры является получение специалистом заявления установленной настоящим Административным регламентом формы.</w:t>
      </w:r>
    </w:p>
    <w:p w:rsidR="00866946" w:rsidRPr="00003D05" w:rsidRDefault="00866946" w:rsidP="00866946">
      <w:pPr>
        <w:keepNext/>
        <w:numPr>
          <w:ilvl w:val="2"/>
          <w:numId w:val="0"/>
        </w:numPr>
        <w:tabs>
          <w:tab w:val="num" w:pos="720"/>
          <w:tab w:val="left" w:pos="1680"/>
        </w:tabs>
        <w:suppressAutoHyphens/>
        <w:ind w:left="720" w:hanging="720"/>
        <w:jc w:val="both"/>
        <w:outlineLvl w:val="2"/>
        <w:rPr>
          <w:bCs/>
          <w:sz w:val="20"/>
          <w:szCs w:val="20"/>
          <w:lang w:eastAsia="ar-SA"/>
        </w:rPr>
      </w:pPr>
      <w:r w:rsidRPr="00003D05">
        <w:rPr>
          <w:bCs/>
          <w:sz w:val="20"/>
          <w:szCs w:val="20"/>
          <w:lang w:eastAsia="ar-SA"/>
        </w:rPr>
        <w:t xml:space="preserve">       Специалист, с учётом вида испрашиваемой информации проверяет соответствие  формы и содержания представленной в заявлении информации требованиям п.2.6.1. и 2.6.2 настоящего Административного регламента. </w:t>
      </w:r>
    </w:p>
    <w:p w:rsidR="00866946" w:rsidRPr="00003D05" w:rsidRDefault="00866946" w:rsidP="00866946">
      <w:pPr>
        <w:keepNext/>
        <w:numPr>
          <w:ilvl w:val="2"/>
          <w:numId w:val="0"/>
        </w:numPr>
        <w:tabs>
          <w:tab w:val="num" w:pos="720"/>
          <w:tab w:val="left" w:pos="1680"/>
        </w:tabs>
        <w:suppressAutoHyphens/>
        <w:ind w:left="720" w:hanging="720"/>
        <w:jc w:val="both"/>
        <w:outlineLvl w:val="2"/>
        <w:rPr>
          <w:bCs/>
          <w:sz w:val="20"/>
          <w:szCs w:val="20"/>
          <w:lang w:eastAsia="ar-SA"/>
        </w:rPr>
      </w:pPr>
      <w:r w:rsidRPr="00003D05">
        <w:rPr>
          <w:bCs/>
          <w:sz w:val="20"/>
          <w:szCs w:val="20"/>
          <w:lang w:eastAsia="ar-SA"/>
        </w:rPr>
        <w:t xml:space="preserve">        В случае выявления причин, установленных п.2.7., 2.8. настоящего Административного регламента специалист принимает решение об отказе в предоставлении услуги и в трехдневный срок простым письмом уведомляет об отказе заявителя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866946" w:rsidRPr="00003D05" w:rsidRDefault="00866946" w:rsidP="00866946">
      <w:pPr>
        <w:keepNext/>
        <w:numPr>
          <w:ilvl w:val="2"/>
          <w:numId w:val="0"/>
        </w:numPr>
        <w:tabs>
          <w:tab w:val="num" w:pos="720"/>
          <w:tab w:val="left" w:pos="1680"/>
        </w:tabs>
        <w:suppressAutoHyphens/>
        <w:ind w:left="720" w:hanging="720"/>
        <w:jc w:val="both"/>
        <w:outlineLvl w:val="2"/>
        <w:rPr>
          <w:bCs/>
          <w:sz w:val="20"/>
          <w:szCs w:val="20"/>
          <w:lang w:eastAsia="ar-SA"/>
        </w:rPr>
      </w:pPr>
      <w:r w:rsidRPr="00003D05">
        <w:rPr>
          <w:bCs/>
          <w:sz w:val="20"/>
          <w:szCs w:val="20"/>
          <w:lang w:eastAsia="ar-SA"/>
        </w:rPr>
        <w:t xml:space="preserve">        В случае несоответствия формы и содержания представленной в заявлении информации требованиям п.2.6.1., 2.6.2. настоящего Административного регламента, специалист формирует перечень замечаний к представленной информации, извещает заявителя простым письмом о причинах, препятствующих предоставлению услуги, и устанавливает срок их устранения. Срок устранения замечаний с учётом срока, необходимого для прохождения почтовой корреспонденции, не входит в срок исполнения настоящей административной процедуры.</w:t>
      </w:r>
    </w:p>
    <w:p w:rsidR="00866946" w:rsidRPr="00003D05" w:rsidRDefault="00866946" w:rsidP="00866946">
      <w:pPr>
        <w:keepNext/>
        <w:numPr>
          <w:ilvl w:val="2"/>
          <w:numId w:val="0"/>
        </w:numPr>
        <w:tabs>
          <w:tab w:val="num" w:pos="720"/>
          <w:tab w:val="left" w:pos="1680"/>
        </w:tabs>
        <w:suppressAutoHyphens/>
        <w:ind w:firstLine="480"/>
        <w:jc w:val="both"/>
        <w:outlineLvl w:val="2"/>
        <w:rPr>
          <w:bCs/>
          <w:sz w:val="20"/>
          <w:szCs w:val="20"/>
          <w:lang w:eastAsia="ar-SA"/>
        </w:rPr>
      </w:pPr>
      <w:r w:rsidRPr="00003D05">
        <w:rPr>
          <w:bCs/>
          <w:sz w:val="20"/>
          <w:szCs w:val="20"/>
          <w:lang w:eastAsia="ar-SA"/>
        </w:rPr>
        <w:t>В случае не устранения заявителем причин,  препятствующих предоставлению услуги в установленный срок специалист принимает решение об отказе в предоставлении услуги и в трехдневный срок заказным письмом возвращает документы заявителю с разъяснением причин отказа.</w:t>
      </w:r>
    </w:p>
    <w:p w:rsidR="00866946" w:rsidRPr="00003D05" w:rsidRDefault="00866946" w:rsidP="00866946">
      <w:pPr>
        <w:keepNext/>
        <w:numPr>
          <w:ilvl w:val="2"/>
          <w:numId w:val="0"/>
        </w:numPr>
        <w:tabs>
          <w:tab w:val="num" w:pos="720"/>
          <w:tab w:val="left" w:pos="1680"/>
        </w:tabs>
        <w:suppressAutoHyphens/>
        <w:ind w:firstLine="480"/>
        <w:jc w:val="both"/>
        <w:outlineLvl w:val="2"/>
        <w:rPr>
          <w:bCs/>
          <w:sz w:val="20"/>
          <w:szCs w:val="20"/>
          <w:lang w:eastAsia="ar-SA"/>
        </w:rPr>
      </w:pPr>
      <w:r w:rsidRPr="00003D05">
        <w:rPr>
          <w:bCs/>
          <w:sz w:val="20"/>
          <w:szCs w:val="20"/>
          <w:lang w:eastAsia="ar-SA"/>
        </w:rPr>
        <w:t>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866946" w:rsidRPr="00003D05" w:rsidRDefault="00866946" w:rsidP="00866946">
      <w:pPr>
        <w:keepNext/>
        <w:numPr>
          <w:ilvl w:val="2"/>
          <w:numId w:val="0"/>
        </w:numPr>
        <w:tabs>
          <w:tab w:val="num" w:pos="720"/>
          <w:tab w:val="left" w:pos="1680"/>
        </w:tabs>
        <w:suppressAutoHyphens/>
        <w:ind w:firstLine="480"/>
        <w:jc w:val="both"/>
        <w:outlineLvl w:val="2"/>
        <w:rPr>
          <w:bCs/>
          <w:sz w:val="20"/>
          <w:szCs w:val="20"/>
          <w:lang w:eastAsia="ar-SA"/>
        </w:rPr>
      </w:pPr>
      <w:r w:rsidRPr="00003D05">
        <w:rPr>
          <w:bCs/>
          <w:sz w:val="20"/>
          <w:szCs w:val="20"/>
          <w:lang w:eastAsia="ar-SA"/>
        </w:rPr>
        <w:t>Максимальный срок исполнения данной административной процедуры составляет 3</w:t>
      </w:r>
      <w:r w:rsidRPr="00003D05">
        <w:rPr>
          <w:bCs/>
          <w:color w:val="993300"/>
          <w:sz w:val="20"/>
          <w:szCs w:val="20"/>
          <w:lang w:eastAsia="ar-SA"/>
        </w:rPr>
        <w:t xml:space="preserve"> </w:t>
      </w:r>
      <w:r w:rsidRPr="00003D05">
        <w:rPr>
          <w:bCs/>
          <w:sz w:val="20"/>
          <w:szCs w:val="20"/>
          <w:lang w:eastAsia="ar-SA"/>
        </w:rPr>
        <w:t>рабочих</w:t>
      </w:r>
      <w:r w:rsidRPr="00003D05">
        <w:rPr>
          <w:bCs/>
          <w:color w:val="993300"/>
          <w:sz w:val="20"/>
          <w:szCs w:val="20"/>
          <w:lang w:eastAsia="ar-SA"/>
        </w:rPr>
        <w:t xml:space="preserve"> </w:t>
      </w:r>
      <w:r w:rsidRPr="00003D05">
        <w:rPr>
          <w:bCs/>
          <w:sz w:val="20"/>
          <w:szCs w:val="20"/>
          <w:lang w:eastAsia="ar-SA"/>
        </w:rPr>
        <w:t>дня.</w:t>
      </w:r>
    </w:p>
    <w:p w:rsidR="00866946" w:rsidRPr="00003D05" w:rsidRDefault="00866946" w:rsidP="00866946">
      <w:pPr>
        <w:suppressAutoHyphens/>
        <w:spacing w:line="288" w:lineRule="auto"/>
        <w:rPr>
          <w:b/>
          <w:sz w:val="20"/>
          <w:szCs w:val="20"/>
          <w:lang w:eastAsia="ar-SA"/>
        </w:rPr>
      </w:pPr>
      <w:r w:rsidRPr="00003D05">
        <w:rPr>
          <w:sz w:val="20"/>
          <w:szCs w:val="20"/>
          <w:lang w:eastAsia="ar-SA"/>
        </w:rPr>
        <w:t xml:space="preserve">          </w:t>
      </w:r>
      <w:r w:rsidRPr="00003D05">
        <w:rPr>
          <w:b/>
          <w:sz w:val="20"/>
          <w:szCs w:val="20"/>
          <w:lang w:eastAsia="ar-SA"/>
        </w:rPr>
        <w:t>3.5.3</w:t>
      </w:r>
      <w:r w:rsidRPr="00003D05">
        <w:rPr>
          <w:sz w:val="20"/>
          <w:szCs w:val="20"/>
          <w:lang w:eastAsia="ar-SA"/>
        </w:rPr>
        <w:t xml:space="preserve">. </w:t>
      </w:r>
      <w:r w:rsidRPr="00003D05">
        <w:rPr>
          <w:b/>
          <w:sz w:val="20"/>
          <w:szCs w:val="20"/>
          <w:lang w:eastAsia="ar-SA"/>
        </w:rPr>
        <w:t>Поиск необходимой информации в архиве.</w:t>
      </w:r>
    </w:p>
    <w:p w:rsidR="00866946" w:rsidRPr="00003D05" w:rsidRDefault="00866946" w:rsidP="00866946">
      <w:pPr>
        <w:keepNext/>
        <w:numPr>
          <w:ilvl w:val="2"/>
          <w:numId w:val="0"/>
        </w:numPr>
        <w:tabs>
          <w:tab w:val="num" w:pos="720"/>
          <w:tab w:val="left" w:pos="1120"/>
        </w:tabs>
        <w:suppressAutoHyphens/>
        <w:ind w:firstLine="600"/>
        <w:jc w:val="both"/>
        <w:outlineLvl w:val="2"/>
        <w:rPr>
          <w:bCs/>
          <w:sz w:val="20"/>
          <w:szCs w:val="20"/>
          <w:lang w:eastAsia="ar-SA"/>
        </w:rPr>
      </w:pPr>
      <w:r w:rsidRPr="00003D05">
        <w:rPr>
          <w:bCs/>
          <w:sz w:val="20"/>
          <w:szCs w:val="20"/>
          <w:lang w:eastAsia="ar-SA"/>
        </w:rPr>
        <w:t>Юридическим фактом для начала исполнения административной процедуры является установление специалистом соответствия заявления о предоставлении информации требованиям настоящего Административного регламента.</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 xml:space="preserve">Специалист осуществляет поиск требуемой информации в архиве. Максимальный срок выполнения действия составляет 2 дня. </w:t>
      </w:r>
    </w:p>
    <w:p w:rsidR="00866946" w:rsidRPr="00003D05" w:rsidRDefault="00866946" w:rsidP="00866946">
      <w:pPr>
        <w:suppressAutoHyphens/>
        <w:autoSpaceDE w:val="0"/>
        <w:ind w:firstLine="540"/>
        <w:jc w:val="both"/>
        <w:rPr>
          <w:rFonts w:eastAsia="Arial"/>
          <w:sz w:val="20"/>
          <w:szCs w:val="20"/>
          <w:lang w:eastAsia="ar-SA"/>
        </w:rPr>
      </w:pPr>
      <w:r w:rsidRPr="00003D05">
        <w:rPr>
          <w:rFonts w:ascii="Arial" w:eastAsia="Arial" w:hAnsi="Arial" w:cs="Arial"/>
          <w:sz w:val="20"/>
          <w:szCs w:val="20"/>
          <w:lang w:eastAsia="ar-SA"/>
        </w:rPr>
        <w:t>В случае отсутствия необходимой информации в архиве отела специалист готовит соответствующий запрос в архивный отдел Администрации  муниципального района. Действие должно быть выполнено в течение пяти рабочих дней со дня получения специалистом, ответственным за  предоставление информации о ранее приватизируемом имуществе, заявления о предоставлении информации.</w:t>
      </w:r>
    </w:p>
    <w:p w:rsidR="00866946" w:rsidRPr="00003D05" w:rsidRDefault="00866946" w:rsidP="00866946">
      <w:pPr>
        <w:suppressAutoHyphens/>
        <w:jc w:val="both"/>
        <w:rPr>
          <w:b/>
          <w:sz w:val="20"/>
          <w:szCs w:val="20"/>
          <w:lang w:eastAsia="ar-SA"/>
        </w:rPr>
      </w:pPr>
      <w:r w:rsidRPr="00003D05">
        <w:rPr>
          <w:b/>
          <w:sz w:val="20"/>
          <w:szCs w:val="20"/>
          <w:lang w:eastAsia="ar-SA"/>
        </w:rPr>
        <w:t xml:space="preserve">3.5.4. Предоставление выписки из перечня приватизации (сообщения об отказе в предоставлении выписки из перечня приватизации). </w:t>
      </w:r>
    </w:p>
    <w:p w:rsidR="00866946" w:rsidRPr="00003D05" w:rsidRDefault="00866946" w:rsidP="00866946">
      <w:pPr>
        <w:keepNext/>
        <w:numPr>
          <w:ilvl w:val="2"/>
          <w:numId w:val="0"/>
        </w:numPr>
        <w:tabs>
          <w:tab w:val="num" w:pos="720"/>
        </w:tabs>
        <w:suppressAutoHyphens/>
        <w:ind w:left="720" w:hanging="720"/>
        <w:jc w:val="both"/>
        <w:outlineLvl w:val="2"/>
        <w:rPr>
          <w:bCs/>
          <w:sz w:val="20"/>
          <w:szCs w:val="20"/>
          <w:lang w:eastAsia="ar-SA"/>
        </w:rPr>
      </w:pPr>
      <w:r w:rsidRPr="00003D05">
        <w:rPr>
          <w:bCs/>
          <w:sz w:val="20"/>
          <w:szCs w:val="20"/>
          <w:lang w:eastAsia="ar-SA"/>
        </w:rPr>
        <w:lastRenderedPageBreak/>
        <w:t xml:space="preserve">         Юридическим фактом для начала исполнения административной процедуры является установление специалистом, ответственным за предоставление сведений о ранее приватизированном имуществе, факта нахождения (отсутствия) в архиве запрашиваемой информации, либо получения ответа из архивного отдела Администрации муниципального района.</w:t>
      </w:r>
    </w:p>
    <w:p w:rsidR="00866946" w:rsidRPr="00003D05" w:rsidRDefault="00866946" w:rsidP="00866946">
      <w:pPr>
        <w:keepNext/>
        <w:numPr>
          <w:ilvl w:val="2"/>
          <w:numId w:val="0"/>
        </w:numPr>
        <w:tabs>
          <w:tab w:val="num" w:pos="720"/>
        </w:tabs>
        <w:suppressAutoHyphens/>
        <w:ind w:firstLine="708"/>
        <w:jc w:val="both"/>
        <w:outlineLvl w:val="2"/>
        <w:rPr>
          <w:bCs/>
          <w:sz w:val="20"/>
          <w:szCs w:val="20"/>
          <w:lang w:eastAsia="ar-SA"/>
        </w:rPr>
      </w:pPr>
      <w:r w:rsidRPr="00003D05">
        <w:rPr>
          <w:bCs/>
          <w:sz w:val="20"/>
          <w:szCs w:val="20"/>
          <w:lang w:eastAsia="ar-SA"/>
        </w:rPr>
        <w:t>Специалист готовит проект выписки из перечня приватизации и направляет его на подпись Главе муниципального образования, либо заместителю Главы администрации, с приложением документов, обосновывающих предоставление выписки.</w:t>
      </w:r>
    </w:p>
    <w:p w:rsidR="00866946" w:rsidRPr="00003D05" w:rsidRDefault="00866946" w:rsidP="00866946">
      <w:pPr>
        <w:keepNext/>
        <w:numPr>
          <w:ilvl w:val="2"/>
          <w:numId w:val="0"/>
        </w:numPr>
        <w:tabs>
          <w:tab w:val="num" w:pos="720"/>
          <w:tab w:val="left" w:pos="1120"/>
        </w:tabs>
        <w:suppressAutoHyphens/>
        <w:ind w:left="720" w:hanging="720"/>
        <w:jc w:val="both"/>
        <w:outlineLvl w:val="2"/>
        <w:rPr>
          <w:bCs/>
          <w:sz w:val="20"/>
          <w:szCs w:val="20"/>
          <w:lang w:eastAsia="ar-SA"/>
        </w:rPr>
      </w:pPr>
      <w:r w:rsidRPr="00003D05">
        <w:rPr>
          <w:bCs/>
          <w:sz w:val="20"/>
          <w:szCs w:val="20"/>
          <w:lang w:eastAsia="ar-SA"/>
        </w:rPr>
        <w:tab/>
        <w:t>Глава муниципального образования либо заместитель Главы администрации  проверяет правомерность подготовки выписки, подписывает выписку и передает его специалисту, ответственному за прием и отправление документов.</w:t>
      </w:r>
    </w:p>
    <w:p w:rsidR="00866946" w:rsidRPr="00003D05" w:rsidRDefault="00866946" w:rsidP="00866946">
      <w:pPr>
        <w:keepNext/>
        <w:numPr>
          <w:ilvl w:val="2"/>
          <w:numId w:val="0"/>
        </w:numPr>
        <w:tabs>
          <w:tab w:val="num" w:pos="720"/>
          <w:tab w:val="left" w:pos="1120"/>
        </w:tabs>
        <w:suppressAutoHyphens/>
        <w:ind w:left="720" w:hanging="720"/>
        <w:jc w:val="both"/>
        <w:outlineLvl w:val="2"/>
        <w:rPr>
          <w:bCs/>
          <w:sz w:val="20"/>
          <w:szCs w:val="20"/>
          <w:lang w:eastAsia="ar-SA"/>
        </w:rPr>
      </w:pPr>
      <w:r w:rsidRPr="00003D05">
        <w:rPr>
          <w:bCs/>
          <w:sz w:val="20"/>
          <w:szCs w:val="20"/>
          <w:lang w:eastAsia="ar-SA"/>
        </w:rPr>
        <w:tab/>
        <w:t>Секретарь, ответственный за прием документов, регистрирует принятую выписку из перечня приватизации в журнале учёта и направляет два оригинала выписки специалисту .</w:t>
      </w:r>
    </w:p>
    <w:p w:rsidR="00866946" w:rsidRPr="00003D05" w:rsidRDefault="00866946" w:rsidP="00866946">
      <w:pPr>
        <w:keepNext/>
        <w:numPr>
          <w:ilvl w:val="2"/>
          <w:numId w:val="0"/>
        </w:numPr>
        <w:tabs>
          <w:tab w:val="num" w:pos="720"/>
          <w:tab w:val="left" w:pos="1120"/>
        </w:tabs>
        <w:suppressAutoHyphens/>
        <w:ind w:left="720" w:hanging="720"/>
        <w:jc w:val="both"/>
        <w:outlineLvl w:val="2"/>
        <w:rPr>
          <w:bCs/>
          <w:sz w:val="20"/>
          <w:szCs w:val="20"/>
          <w:lang w:eastAsia="ar-SA"/>
        </w:rPr>
      </w:pPr>
      <w:r w:rsidRPr="00003D05">
        <w:rPr>
          <w:bCs/>
          <w:sz w:val="20"/>
          <w:szCs w:val="20"/>
          <w:lang w:eastAsia="ar-SA"/>
        </w:rPr>
        <w:tab/>
        <w:t>Специалист по телефону или простым письмом извещает заявителя о дате, времени и месте вручения заявителю выписки в случае указания в заявлении способа получения выписки лично заявителем, либо заказным письмом направляет выписку в случае указания в заявлении способа получения выписки по почте.</w:t>
      </w:r>
    </w:p>
    <w:p w:rsidR="00866946" w:rsidRPr="00003D05" w:rsidRDefault="00866946" w:rsidP="00866946">
      <w:pPr>
        <w:keepNext/>
        <w:numPr>
          <w:ilvl w:val="2"/>
          <w:numId w:val="0"/>
        </w:numPr>
        <w:tabs>
          <w:tab w:val="num" w:pos="720"/>
          <w:tab w:val="left" w:pos="1120"/>
        </w:tabs>
        <w:suppressAutoHyphens/>
        <w:ind w:left="720" w:hanging="720"/>
        <w:jc w:val="both"/>
        <w:outlineLvl w:val="2"/>
        <w:rPr>
          <w:bCs/>
          <w:sz w:val="20"/>
          <w:szCs w:val="20"/>
          <w:lang w:eastAsia="ar-SA"/>
        </w:rPr>
      </w:pPr>
      <w:r w:rsidRPr="00003D05">
        <w:rPr>
          <w:bCs/>
          <w:sz w:val="20"/>
          <w:szCs w:val="20"/>
          <w:lang w:eastAsia="ar-SA"/>
        </w:rPr>
        <w:t>Специалист в установленный срок вручает заявителю выписку лично с получением от заявителя расписки в получении.</w:t>
      </w:r>
    </w:p>
    <w:p w:rsidR="00866946" w:rsidRPr="00003D05" w:rsidRDefault="00866946" w:rsidP="00866946">
      <w:pPr>
        <w:keepNext/>
        <w:numPr>
          <w:ilvl w:val="2"/>
          <w:numId w:val="0"/>
        </w:numPr>
        <w:tabs>
          <w:tab w:val="num" w:pos="720"/>
          <w:tab w:val="left" w:pos="1120"/>
        </w:tabs>
        <w:suppressAutoHyphens/>
        <w:ind w:left="720" w:hanging="720"/>
        <w:jc w:val="both"/>
        <w:outlineLvl w:val="2"/>
        <w:rPr>
          <w:bCs/>
          <w:sz w:val="20"/>
          <w:szCs w:val="20"/>
          <w:lang w:eastAsia="ar-SA"/>
        </w:rPr>
      </w:pPr>
      <w:r w:rsidRPr="00003D05">
        <w:rPr>
          <w:bCs/>
          <w:sz w:val="20"/>
          <w:szCs w:val="20"/>
          <w:lang w:eastAsia="ar-SA"/>
        </w:rPr>
        <w:t xml:space="preserve">Максимальный срок исполнения данной административной процедуры составляет 5 рабочих дня. </w:t>
      </w:r>
    </w:p>
    <w:p w:rsidR="00866946" w:rsidRPr="00003D05" w:rsidRDefault="00866946" w:rsidP="00866946">
      <w:pPr>
        <w:suppressAutoHyphens/>
        <w:ind w:firstLine="700"/>
        <w:jc w:val="both"/>
        <w:rPr>
          <w:sz w:val="20"/>
          <w:szCs w:val="20"/>
          <w:lang w:eastAsia="ar-SA"/>
        </w:rPr>
      </w:pPr>
      <w:r w:rsidRPr="00003D05">
        <w:rPr>
          <w:sz w:val="20"/>
          <w:szCs w:val="20"/>
          <w:lang w:eastAsia="ar-SA"/>
        </w:rPr>
        <w:t>В случае отказа в предоставлении муниципальной услуги ответственный специалист, уполномоченный на производство по заявлению подготавливает проект письменного сообщения с указанием причин отказа:</w:t>
      </w:r>
    </w:p>
    <w:p w:rsidR="00866946" w:rsidRPr="00003D05" w:rsidRDefault="00866946" w:rsidP="00866946">
      <w:pPr>
        <w:suppressAutoHyphens/>
        <w:ind w:firstLine="700"/>
        <w:jc w:val="both"/>
        <w:rPr>
          <w:sz w:val="20"/>
          <w:szCs w:val="20"/>
          <w:lang w:eastAsia="ar-SA"/>
        </w:rPr>
      </w:pPr>
      <w:r w:rsidRPr="00003D05">
        <w:rPr>
          <w:sz w:val="20"/>
          <w:szCs w:val="20"/>
          <w:lang w:eastAsia="ar-SA"/>
        </w:rPr>
        <w:t>несоответствие формы заявления требованиям, указанным в пункте 2.6. настоящего Административного регламента;</w:t>
      </w:r>
    </w:p>
    <w:p w:rsidR="00866946" w:rsidRPr="00003D05" w:rsidRDefault="00866946" w:rsidP="00866946">
      <w:pPr>
        <w:suppressAutoHyphens/>
        <w:ind w:firstLine="700"/>
        <w:jc w:val="both"/>
        <w:rPr>
          <w:sz w:val="20"/>
          <w:szCs w:val="20"/>
          <w:lang w:eastAsia="ar-SA"/>
        </w:rPr>
      </w:pPr>
      <w:r w:rsidRPr="00003D05">
        <w:rPr>
          <w:sz w:val="20"/>
          <w:szCs w:val="20"/>
          <w:lang w:eastAsia="ar-SA"/>
        </w:rPr>
        <w:t>отсутствие объекта муниципального имущества муниципального района в перечне приватизированного имущества.</w:t>
      </w:r>
    </w:p>
    <w:p w:rsidR="00866946" w:rsidRPr="00003D05" w:rsidRDefault="00866946" w:rsidP="00866946">
      <w:pPr>
        <w:suppressAutoHyphens/>
        <w:ind w:firstLine="700"/>
        <w:jc w:val="both"/>
        <w:rPr>
          <w:sz w:val="20"/>
          <w:szCs w:val="20"/>
          <w:lang w:eastAsia="ar-SA"/>
        </w:rPr>
      </w:pPr>
      <w:r w:rsidRPr="00003D05">
        <w:rPr>
          <w:sz w:val="20"/>
          <w:szCs w:val="20"/>
          <w:lang w:eastAsia="ar-SA"/>
        </w:rPr>
        <w:t>3.5.2. Общий максимальный срок выполнения действия составляет 30 рабочих дней.</w:t>
      </w:r>
    </w:p>
    <w:p w:rsidR="00866946" w:rsidRPr="00003D05" w:rsidRDefault="00866946" w:rsidP="00866946">
      <w:pPr>
        <w:suppressAutoHyphens/>
        <w:ind w:firstLine="700"/>
        <w:jc w:val="both"/>
        <w:rPr>
          <w:sz w:val="20"/>
          <w:szCs w:val="20"/>
          <w:lang w:eastAsia="ar-SA"/>
        </w:rPr>
      </w:pPr>
      <w:r w:rsidRPr="00003D05">
        <w:rPr>
          <w:sz w:val="20"/>
          <w:szCs w:val="20"/>
          <w:lang w:eastAsia="ar-SA"/>
        </w:rPr>
        <w:t xml:space="preserve">3.5.3. Письменное сообщение подписывается уполномоченным должностным лицом и направляется Заявителю. </w:t>
      </w:r>
    </w:p>
    <w:p w:rsidR="00866946" w:rsidRPr="00003D05" w:rsidRDefault="00866946" w:rsidP="00866946">
      <w:pPr>
        <w:suppressAutoHyphens/>
        <w:ind w:firstLine="700"/>
        <w:jc w:val="both"/>
        <w:rPr>
          <w:sz w:val="20"/>
          <w:szCs w:val="20"/>
          <w:lang w:eastAsia="ar-SA"/>
        </w:rPr>
      </w:pPr>
      <w:r w:rsidRPr="00003D05">
        <w:rPr>
          <w:sz w:val="20"/>
          <w:szCs w:val="20"/>
          <w:lang w:eastAsia="ar-SA"/>
        </w:rPr>
        <w:t>Срок выполнения действия составляет  1 рабочий день.</w:t>
      </w:r>
    </w:p>
    <w:p w:rsidR="00866946" w:rsidRPr="00003D05" w:rsidRDefault="00866946" w:rsidP="00866946">
      <w:pPr>
        <w:keepNext/>
        <w:tabs>
          <w:tab w:val="num" w:pos="432"/>
        </w:tabs>
        <w:suppressAutoHyphens/>
        <w:ind w:left="432" w:hanging="432"/>
        <w:outlineLvl w:val="0"/>
        <w:rPr>
          <w:b/>
          <w:bCs/>
          <w:sz w:val="20"/>
          <w:szCs w:val="20"/>
          <w:lang w:eastAsia="ar-SA"/>
        </w:rPr>
      </w:pPr>
      <w:r w:rsidRPr="00003D05">
        <w:rPr>
          <w:b/>
          <w:bCs/>
          <w:sz w:val="20"/>
          <w:szCs w:val="20"/>
          <w:lang w:eastAsia="ar-SA"/>
        </w:rPr>
        <w:tab/>
        <w:t>IV. Порядок и формы контроля за предоставлением муниципальной услуги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4.1. Текущий контроль за соблюдением последовательности выполнения административных процедур по предоставлению услуги, определенных настоящим Административным регламентом, и принятием решений должностными лицами осуществляется заведующей отделом по управлению муниципальным имуществом администрации муниципального района, иными должностными лицами, ответственными за организацию работы по предоставлению услуги в соответствии с должностными обязанностями.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4.2. Должностные лица, ответственные за предоставление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Персональная ответственность должностных лиц, ответственных за исполнение муниципальной услуги, закрепляется в должностных инструкциях в соответствии с требованиями законодательства Российской Федерации  и  Новгородской области.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4.3. Контроль за деятельностью должностных лиц, осуществляющих работу по предоставлению услуги, производит руководитель структурного подразделения уполномоченного органа, ответственного за предоставление услуги, 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Иркутской  области.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4.4. Проверки полноты и качества предоставления услуги могут осуществляться на основании нормативно-правовых актов, соответствующих локальных актов уполномоченного органа, а также в связи с личными обращениями получателей услуги. При проверке могут рассматриваться все вопросы, связанные с предоставлением услуги (комплексные или тематические проверки).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получателей услуги).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4.6. По результатам проведенных проверок в случае выявления нарушений прав получателей услуги осуществляется привлечение виновных лиц к дисциплинарной ответственности в соответствии с федеральным и областным законодательством.</w:t>
      </w:r>
    </w:p>
    <w:p w:rsidR="00866946" w:rsidRPr="00003D05" w:rsidRDefault="00866946" w:rsidP="00866946">
      <w:pPr>
        <w:suppressAutoHyphens/>
        <w:autoSpaceDE w:val="0"/>
        <w:ind w:firstLine="540"/>
        <w:jc w:val="center"/>
        <w:rPr>
          <w:rFonts w:eastAsia="Arial"/>
          <w:b/>
          <w:sz w:val="20"/>
          <w:szCs w:val="20"/>
          <w:lang w:eastAsia="ar-SA"/>
        </w:rPr>
      </w:pPr>
      <w:r w:rsidRPr="00003D05">
        <w:rPr>
          <w:rFonts w:eastAsia="Arial"/>
          <w:b/>
          <w:sz w:val="20"/>
          <w:szCs w:val="20"/>
          <w:lang w:eastAsia="ar-SA"/>
        </w:rPr>
        <w:t>V.  Досудебный  (внесудебный) порядок обжалования</w:t>
      </w:r>
    </w:p>
    <w:p w:rsidR="00866946" w:rsidRPr="00003D05" w:rsidRDefault="00866946" w:rsidP="00866946">
      <w:pPr>
        <w:suppressAutoHyphens/>
        <w:autoSpaceDE w:val="0"/>
        <w:ind w:firstLine="540"/>
        <w:jc w:val="center"/>
        <w:rPr>
          <w:rFonts w:eastAsia="Arial"/>
          <w:b/>
          <w:sz w:val="20"/>
          <w:szCs w:val="20"/>
          <w:lang w:eastAsia="ar-SA"/>
        </w:rPr>
      </w:pPr>
      <w:r w:rsidRPr="00003D05">
        <w:rPr>
          <w:rFonts w:eastAsia="Arial"/>
          <w:b/>
          <w:sz w:val="20"/>
          <w:szCs w:val="20"/>
          <w:lang w:eastAsia="ar-SA"/>
        </w:rPr>
        <w:t>заявителем решений и действий (бездействия) органа,</w:t>
      </w:r>
    </w:p>
    <w:p w:rsidR="00866946" w:rsidRPr="00003D05" w:rsidRDefault="00866946" w:rsidP="00866946">
      <w:pPr>
        <w:suppressAutoHyphens/>
        <w:autoSpaceDE w:val="0"/>
        <w:ind w:firstLine="540"/>
        <w:jc w:val="center"/>
        <w:rPr>
          <w:rFonts w:eastAsia="Arial"/>
          <w:b/>
          <w:sz w:val="20"/>
          <w:szCs w:val="20"/>
          <w:lang w:eastAsia="ar-SA"/>
        </w:rPr>
      </w:pPr>
      <w:r w:rsidRPr="00003D05">
        <w:rPr>
          <w:rFonts w:eastAsia="Arial"/>
          <w:b/>
          <w:sz w:val="20"/>
          <w:szCs w:val="20"/>
          <w:lang w:eastAsia="ar-SA"/>
        </w:rPr>
        <w:t>предоставляющего муниципальную услугу, должностного лица  органа, предоставляющего муниципальную услугу, либо муниципального служащего</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5.1. В ходе предоставления муниципальной услуги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5.2.1. Нарушение срока регистрации запроса заявителя о предоставлении муниципальной услуги;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5.2.2. Нарушение срока предоставления муниципальной услуги;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5.3.  Жалоба подается в письменной форме на бумажном носителе, в электронной форме в отдел по управлению муниципальным имуществом администрации муниципального района. Жалобы на решения, принятые специалистом  по управлению муниципальным имуществом могут быть обжалованы либо Главой  муниципального образования, либо подаются в КУГИ области.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5.4. Основанием для начала процедуры досудебного (внесудебного) обжалования является жалоба заявителя поступившая на рассмотрение в администрацию муниципального образования, должностному лицу органа предоставляющего муниципальную услугу.</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 xml:space="preserve"> Жалоба должна содержать:</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5.5. Исчерпывающий перечень оснований для приостановления рассмотрения жалобы и случаев в которых ответ на жалобу не дается: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5.5.1.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жалобу не дается.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 xml:space="preserve">5.5.3.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5" w:history="1">
        <w:r w:rsidRPr="00003D05">
          <w:rPr>
            <w:rFonts w:eastAsia="Arial" w:cs="Arial"/>
            <w:color w:val="0000FF"/>
            <w:sz w:val="20"/>
            <w:szCs w:val="20"/>
            <w:u w:val="single"/>
            <w:lang w:eastAsia="ar-SA"/>
          </w:rPr>
          <w:t>порядка</w:t>
        </w:r>
      </w:hyperlink>
      <w:r w:rsidRPr="00003D05">
        <w:rPr>
          <w:rFonts w:eastAsia="Arial"/>
          <w:sz w:val="20"/>
          <w:szCs w:val="20"/>
          <w:lang w:eastAsia="ar-SA"/>
        </w:rPr>
        <w:t xml:space="preserve"> обжалования данного судебного решения.</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5.5.4.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без ответа по существу поставленных в нем вопросов и сообщить гражданину, направившему обращение, о недопустимости злоупотребления правом.</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lastRenderedPageBreak/>
        <w:t>5.5.5.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5.5.6.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заведующая отделом по управлению муниципальным имуществом администрации муниципального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 xml:space="preserve">5.5.7.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sidRPr="00003D05">
          <w:rPr>
            <w:rFonts w:eastAsia="Arial" w:cs="Arial"/>
            <w:color w:val="0000FF"/>
            <w:sz w:val="20"/>
            <w:szCs w:val="20"/>
            <w:u w:val="single"/>
            <w:lang w:eastAsia="ar-SA"/>
          </w:rPr>
          <w:t>тайну</w:t>
        </w:r>
      </w:hyperlink>
      <w:r w:rsidRPr="00003D05">
        <w:rPr>
          <w:rFonts w:eastAsia="Arial"/>
          <w:sz w:val="20"/>
          <w:szCs w:val="20"/>
          <w:lang w:eastAsia="ar-SA"/>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5.5.8.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5.6. Заявитель имеет право на получение информации и документов, необходимых для обоснования и рассмотрения жалобы.</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5.7.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Правительством Российской Федерации могут быть  установлены случаи, при которых срок рассмотрения жалобы может быть сокращен.</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5.8. По результатам рассмотрения жалобы специалист администрации муниципального образования, принимает одно из следующих решений:</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5.8.1 Удовлетворяет жалобу, в том числе в форме отмены принятого решения, исправления допущенных специалистом администрации муниципального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5.8.2. Отказывает в удовлетворении жалобы.</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5.9.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6946" w:rsidRPr="00003D05" w:rsidRDefault="00866946" w:rsidP="00003D05">
      <w:pPr>
        <w:suppressAutoHyphens/>
        <w:autoSpaceDE w:val="0"/>
        <w:ind w:firstLine="540"/>
        <w:jc w:val="both"/>
        <w:rPr>
          <w:rFonts w:eastAsia="Arial"/>
          <w:sz w:val="20"/>
          <w:szCs w:val="20"/>
          <w:lang w:eastAsia="ar-SA"/>
        </w:rPr>
      </w:pPr>
      <w:r w:rsidRPr="00003D05">
        <w:rPr>
          <w:rFonts w:eastAsia="Arial"/>
          <w:sz w:val="20"/>
          <w:szCs w:val="20"/>
          <w:lang w:eastAsia="ar-SA"/>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незамедлительно направляет имеющиеся </w:t>
      </w:r>
      <w:r w:rsidR="00003D05">
        <w:rPr>
          <w:rFonts w:eastAsia="Arial"/>
          <w:sz w:val="20"/>
          <w:szCs w:val="20"/>
          <w:lang w:eastAsia="ar-SA"/>
        </w:rPr>
        <w:t>материалы в органы прокуратуры.</w:t>
      </w:r>
    </w:p>
    <w:p w:rsidR="00866946" w:rsidRPr="00003D05" w:rsidRDefault="00866946" w:rsidP="00866946">
      <w:pPr>
        <w:tabs>
          <w:tab w:val="left" w:pos="720"/>
        </w:tabs>
        <w:suppressAutoHyphens/>
        <w:autoSpaceDE w:val="0"/>
        <w:jc w:val="both"/>
        <w:rPr>
          <w:sz w:val="20"/>
          <w:szCs w:val="20"/>
          <w:lang w:eastAsia="ar-SA"/>
        </w:rPr>
      </w:pPr>
    </w:p>
    <w:p w:rsidR="00866946" w:rsidRPr="00003D05" w:rsidRDefault="00866946" w:rsidP="00866946">
      <w:pPr>
        <w:tabs>
          <w:tab w:val="left" w:pos="720"/>
        </w:tabs>
        <w:suppressAutoHyphens/>
        <w:autoSpaceDE w:val="0"/>
        <w:jc w:val="both"/>
        <w:rPr>
          <w:sz w:val="20"/>
          <w:szCs w:val="20"/>
          <w:lang w:eastAsia="ar-SA"/>
        </w:rPr>
      </w:pPr>
    </w:p>
    <w:p w:rsidR="00866946" w:rsidRPr="00003D05" w:rsidRDefault="00866946" w:rsidP="00866946">
      <w:pPr>
        <w:suppressAutoHyphens/>
        <w:autoSpaceDE w:val="0"/>
        <w:jc w:val="right"/>
        <w:rPr>
          <w:rFonts w:eastAsia="Arial"/>
          <w:sz w:val="20"/>
          <w:szCs w:val="20"/>
          <w:lang w:eastAsia="ar-SA"/>
        </w:rPr>
      </w:pPr>
    </w:p>
    <w:p w:rsidR="00866946" w:rsidRPr="00003D05" w:rsidRDefault="00866946" w:rsidP="00866946">
      <w:pPr>
        <w:suppressAutoHyphens/>
        <w:autoSpaceDE w:val="0"/>
        <w:ind w:firstLine="540"/>
        <w:jc w:val="right"/>
        <w:rPr>
          <w:rFonts w:eastAsia="Arial"/>
          <w:sz w:val="20"/>
          <w:szCs w:val="20"/>
          <w:lang w:eastAsia="ar-SA"/>
        </w:rPr>
      </w:pPr>
    </w:p>
    <w:p w:rsidR="00866946" w:rsidRPr="00003D05" w:rsidRDefault="00866946" w:rsidP="00866946">
      <w:pPr>
        <w:suppressAutoHyphens/>
        <w:autoSpaceDE w:val="0"/>
        <w:ind w:firstLine="540"/>
        <w:jc w:val="right"/>
        <w:rPr>
          <w:rFonts w:eastAsia="Arial"/>
          <w:sz w:val="20"/>
          <w:szCs w:val="20"/>
          <w:lang w:eastAsia="ar-SA"/>
        </w:rPr>
      </w:pPr>
      <w:r w:rsidRPr="00003D05">
        <w:rPr>
          <w:rFonts w:eastAsia="Arial"/>
          <w:sz w:val="20"/>
          <w:szCs w:val="20"/>
          <w:lang w:eastAsia="ar-SA"/>
        </w:rPr>
        <w:t>Приложение 1</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 xml:space="preserve">к Административному регламенту </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 xml:space="preserve">предоставления  муниципальной услуги </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«Предоставление сведений о ранее</w:t>
      </w:r>
    </w:p>
    <w:p w:rsidR="00866946" w:rsidRPr="00003D05" w:rsidRDefault="00866946" w:rsidP="00866946">
      <w:pPr>
        <w:suppressAutoHyphens/>
        <w:autoSpaceDE w:val="0"/>
        <w:ind w:firstLine="540"/>
        <w:jc w:val="right"/>
        <w:rPr>
          <w:rFonts w:eastAsia="Arial"/>
          <w:sz w:val="20"/>
          <w:szCs w:val="20"/>
          <w:lang w:eastAsia="ar-SA"/>
        </w:rPr>
      </w:pPr>
      <w:r w:rsidRPr="00003D05">
        <w:rPr>
          <w:rFonts w:eastAsia="Arial"/>
          <w:sz w:val="20"/>
          <w:szCs w:val="20"/>
          <w:lang w:eastAsia="ar-SA"/>
        </w:rPr>
        <w:t>приватизированном имуществе»</w:t>
      </w:r>
    </w:p>
    <w:p w:rsidR="00866946" w:rsidRPr="00003D05" w:rsidRDefault="00866946" w:rsidP="00866946">
      <w:pPr>
        <w:suppressAutoHyphens/>
        <w:autoSpaceDE w:val="0"/>
        <w:jc w:val="center"/>
        <w:rPr>
          <w:rFonts w:eastAsia="Arial"/>
          <w:b/>
          <w:sz w:val="20"/>
          <w:szCs w:val="20"/>
          <w:lang w:eastAsia="ar-SA"/>
        </w:rPr>
      </w:pPr>
      <w:r w:rsidRPr="00003D05">
        <w:rPr>
          <w:rFonts w:eastAsia="Arial"/>
          <w:b/>
          <w:sz w:val="20"/>
          <w:szCs w:val="20"/>
          <w:lang w:eastAsia="ar-SA"/>
        </w:rPr>
        <w:t xml:space="preserve">Образец заявления физического лица </w:t>
      </w:r>
    </w:p>
    <w:p w:rsidR="00866946" w:rsidRPr="00003D05" w:rsidRDefault="00866946" w:rsidP="00866946">
      <w:pPr>
        <w:suppressAutoHyphens/>
        <w:autoSpaceDE w:val="0"/>
        <w:jc w:val="center"/>
        <w:rPr>
          <w:rFonts w:eastAsia="Arial"/>
          <w:sz w:val="20"/>
          <w:szCs w:val="20"/>
          <w:lang w:eastAsia="ar-SA"/>
        </w:rPr>
      </w:pPr>
    </w:p>
    <w:p w:rsidR="00866946" w:rsidRPr="00003D05" w:rsidRDefault="00866946" w:rsidP="00866946">
      <w:pPr>
        <w:suppressAutoHyphens/>
        <w:autoSpaceDE w:val="0"/>
        <w:jc w:val="center"/>
        <w:rPr>
          <w:rFonts w:eastAsia="Arial"/>
          <w:sz w:val="20"/>
          <w:szCs w:val="20"/>
          <w:lang w:eastAsia="ar-SA"/>
        </w:rPr>
      </w:pPr>
      <w:r w:rsidRPr="00003D05">
        <w:rPr>
          <w:rFonts w:eastAsia="Arial"/>
          <w:sz w:val="20"/>
          <w:szCs w:val="20"/>
          <w:lang w:eastAsia="ar-SA"/>
        </w:rPr>
        <w:t xml:space="preserve">                                                                                                              Главе    муниципального образования «Тихоновка»</w:t>
      </w:r>
    </w:p>
    <w:p w:rsidR="00866946" w:rsidRPr="00003D05" w:rsidRDefault="00866946" w:rsidP="00866946">
      <w:pPr>
        <w:suppressAutoHyphens/>
        <w:autoSpaceDE w:val="0"/>
        <w:jc w:val="center"/>
        <w:rPr>
          <w:rFonts w:eastAsia="Arial"/>
          <w:sz w:val="20"/>
          <w:szCs w:val="20"/>
          <w:lang w:eastAsia="ar-SA"/>
        </w:rPr>
      </w:pPr>
      <w:r w:rsidRPr="00003D05">
        <w:rPr>
          <w:rFonts w:eastAsia="Arial"/>
          <w:sz w:val="20"/>
          <w:szCs w:val="20"/>
          <w:lang w:eastAsia="ar-SA"/>
        </w:rPr>
        <w:t xml:space="preserve">                                                                      </w:t>
      </w:r>
    </w:p>
    <w:p w:rsidR="00866946" w:rsidRPr="00003D05" w:rsidRDefault="00866946" w:rsidP="00866946">
      <w:pPr>
        <w:suppressAutoHyphens/>
        <w:autoSpaceDE w:val="0"/>
        <w:jc w:val="center"/>
        <w:rPr>
          <w:rFonts w:eastAsia="Arial"/>
          <w:sz w:val="20"/>
          <w:szCs w:val="20"/>
          <w:lang w:eastAsia="ar-SA"/>
        </w:rPr>
      </w:pPr>
      <w:r w:rsidRPr="00003D05">
        <w:rPr>
          <w:rFonts w:eastAsia="Arial"/>
          <w:sz w:val="20"/>
          <w:szCs w:val="20"/>
          <w:lang w:eastAsia="ar-SA"/>
        </w:rPr>
        <w:t xml:space="preserve">                                      --------------------------------------</w:t>
      </w:r>
      <w:r w:rsidRPr="00003D05">
        <w:rPr>
          <w:rFonts w:eastAsia="Arial"/>
          <w:sz w:val="20"/>
          <w:szCs w:val="20"/>
          <w:lang w:eastAsia="ar-SA"/>
        </w:rPr>
        <w:tab/>
      </w:r>
    </w:p>
    <w:p w:rsidR="00866946" w:rsidRPr="00003D05" w:rsidRDefault="00866946" w:rsidP="00866946">
      <w:pPr>
        <w:suppressAutoHyphens/>
        <w:autoSpaceDE w:val="0"/>
        <w:jc w:val="center"/>
        <w:rPr>
          <w:rFonts w:eastAsia="Arial"/>
          <w:b/>
          <w:sz w:val="20"/>
          <w:szCs w:val="20"/>
          <w:lang w:eastAsia="ar-SA"/>
        </w:rPr>
      </w:pPr>
      <w:r w:rsidRPr="00003D05">
        <w:rPr>
          <w:rFonts w:eastAsia="Arial"/>
          <w:b/>
          <w:sz w:val="20"/>
          <w:szCs w:val="20"/>
          <w:lang w:eastAsia="ar-SA"/>
        </w:rPr>
        <w:t>ЗАЯВЛЕНИЕ</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Я, ___________________________________________________________________________,</w:t>
      </w:r>
    </w:p>
    <w:p w:rsidR="00866946" w:rsidRPr="00003D05" w:rsidRDefault="00866946" w:rsidP="00866946">
      <w:pPr>
        <w:suppressAutoHyphens/>
        <w:autoSpaceDE w:val="0"/>
        <w:rPr>
          <w:rFonts w:eastAsia="Arial"/>
          <w:i/>
          <w:sz w:val="20"/>
          <w:szCs w:val="20"/>
          <w:lang w:eastAsia="ar-SA"/>
        </w:rPr>
      </w:pPr>
      <w:r w:rsidRPr="00003D05">
        <w:rPr>
          <w:rFonts w:eastAsia="Arial"/>
          <w:sz w:val="20"/>
          <w:szCs w:val="20"/>
          <w:lang w:eastAsia="ar-SA"/>
        </w:rPr>
        <w:t xml:space="preserve">                        </w:t>
      </w:r>
      <w:r w:rsidRPr="00003D05">
        <w:rPr>
          <w:rFonts w:eastAsia="Arial"/>
          <w:sz w:val="20"/>
          <w:szCs w:val="20"/>
          <w:lang w:eastAsia="ar-SA"/>
        </w:rPr>
        <w:tab/>
      </w:r>
      <w:r w:rsidRPr="00003D05">
        <w:rPr>
          <w:rFonts w:eastAsia="Arial"/>
          <w:sz w:val="20"/>
          <w:szCs w:val="20"/>
          <w:lang w:eastAsia="ar-SA"/>
        </w:rPr>
        <w:tab/>
      </w:r>
      <w:r w:rsidRPr="00003D05">
        <w:rPr>
          <w:rFonts w:eastAsia="Arial"/>
          <w:i/>
          <w:sz w:val="20"/>
          <w:szCs w:val="20"/>
          <w:lang w:eastAsia="ar-SA"/>
        </w:rPr>
        <w:t>(полностью Ф.И.О.)</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lastRenderedPageBreak/>
        <w:t>имеющий(ая) паспорт серии ______ № __________________ код подразделения 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(наименование и реквизиты иного документа, удостоверяющего личность)</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выдан «__» ___________ ____ г. _________________________________________________,</w:t>
      </w:r>
    </w:p>
    <w:p w:rsidR="00866946" w:rsidRPr="00003D05" w:rsidRDefault="00866946" w:rsidP="00866946">
      <w:pPr>
        <w:suppressAutoHyphens/>
        <w:autoSpaceDE w:val="0"/>
        <w:rPr>
          <w:rFonts w:eastAsia="Arial"/>
          <w:i/>
          <w:sz w:val="20"/>
          <w:szCs w:val="20"/>
          <w:lang w:eastAsia="ar-SA"/>
        </w:rPr>
      </w:pPr>
      <w:r w:rsidRPr="00003D05">
        <w:rPr>
          <w:rFonts w:eastAsia="Arial"/>
          <w:i/>
          <w:sz w:val="20"/>
          <w:szCs w:val="20"/>
          <w:lang w:eastAsia="ar-SA"/>
        </w:rPr>
        <w:t xml:space="preserve">                                                                                                    (когда и кем выдан)</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проживающий(ая) по адресу 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(полностью адрес постоянного или преимущественного проживания)</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 xml:space="preserve">действующий(ая) от имени &lt;*&gt; </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(полностью Ф.И.О. физического лица, от имени которого действует представитель)</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имеющего(ей) паспорт серии &lt;*&gt; _______№ &lt;*&gt; __________ код подразделения &lt;*&gt; 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(наименование и реквизиты иного документа, удостоверяющего личность)</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выдан &lt;*&gt; "__" ___________ ____ г. _____________________________________________,</w:t>
      </w:r>
    </w:p>
    <w:p w:rsidR="00866946" w:rsidRPr="00003D05" w:rsidRDefault="00866946" w:rsidP="00866946">
      <w:pPr>
        <w:suppressAutoHyphens/>
        <w:autoSpaceDE w:val="0"/>
        <w:rPr>
          <w:rFonts w:eastAsia="Arial"/>
          <w:i/>
          <w:sz w:val="20"/>
          <w:szCs w:val="20"/>
          <w:lang w:eastAsia="ar-SA"/>
        </w:rPr>
      </w:pPr>
      <w:r w:rsidRPr="00003D05">
        <w:rPr>
          <w:rFonts w:eastAsia="Arial"/>
          <w:sz w:val="20"/>
          <w:szCs w:val="20"/>
          <w:lang w:eastAsia="ar-SA"/>
        </w:rPr>
        <w:t xml:space="preserve">                                                                           </w:t>
      </w:r>
      <w:r w:rsidRPr="00003D05">
        <w:rPr>
          <w:rFonts w:eastAsia="Arial"/>
          <w:i/>
          <w:sz w:val="20"/>
          <w:szCs w:val="20"/>
          <w:lang w:eastAsia="ar-SA"/>
        </w:rPr>
        <w:t>(когда и кем выдан)</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проживающий(ая) по адресу 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(полностью адрес постоянного или преимущественного проживания)</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b/>
          <w:sz w:val="20"/>
          <w:szCs w:val="20"/>
          <w:lang w:eastAsia="ar-SA"/>
        </w:rPr>
      </w:pPr>
      <w:r w:rsidRPr="00003D05">
        <w:rPr>
          <w:rFonts w:eastAsia="Arial"/>
          <w:b/>
          <w:sz w:val="20"/>
          <w:szCs w:val="20"/>
          <w:lang w:eastAsia="ar-SA"/>
        </w:rPr>
        <w:t>прошу выдать информацию о следующем имуществе:</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Наименование имущества ________________________________________________________ _______________________________________________________________________________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Адрес места нахождения имущества  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Инвентарный номер &lt;**&gt;_________________________________________________________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Год ввода в эксплуатацию &lt;**&gt;____________________________________________________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Остаточная стоимость &lt;**&gt;_______________________________________________________</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К настоящему заявлению прилагаю &lt;*&gt;:</w:t>
      </w:r>
    </w:p>
    <w:tbl>
      <w:tblPr>
        <w:tblW w:w="0" w:type="auto"/>
        <w:tblInd w:w="70" w:type="dxa"/>
        <w:tblLayout w:type="fixed"/>
        <w:tblCellMar>
          <w:left w:w="70" w:type="dxa"/>
          <w:right w:w="70" w:type="dxa"/>
        </w:tblCellMar>
        <w:tblLook w:val="0000" w:firstRow="0" w:lastRow="0" w:firstColumn="0" w:lastColumn="0" w:noHBand="0" w:noVBand="0"/>
      </w:tblPr>
      <w:tblGrid>
        <w:gridCol w:w="945"/>
        <w:gridCol w:w="4320"/>
        <w:gridCol w:w="1890"/>
        <w:gridCol w:w="1655"/>
      </w:tblGrid>
      <w:tr w:rsidR="00866946" w:rsidRPr="00003D05" w:rsidTr="00866946">
        <w:trPr>
          <w:trHeight w:val="240"/>
        </w:trPr>
        <w:tc>
          <w:tcPr>
            <w:tcW w:w="945"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 xml:space="preserve">N п/п </w:t>
            </w:r>
          </w:p>
        </w:tc>
        <w:tc>
          <w:tcPr>
            <w:tcW w:w="432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 xml:space="preserve">Реквизиты документа      </w:t>
            </w:r>
          </w:p>
        </w:tc>
        <w:tc>
          <w:tcPr>
            <w:tcW w:w="189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 xml:space="preserve">Подлинник  </w:t>
            </w:r>
          </w:p>
        </w:tc>
        <w:tc>
          <w:tcPr>
            <w:tcW w:w="165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 xml:space="preserve">Копия   </w:t>
            </w:r>
          </w:p>
        </w:tc>
      </w:tr>
      <w:tr w:rsidR="00866946" w:rsidRPr="00003D05" w:rsidTr="00866946">
        <w:trPr>
          <w:trHeight w:val="240"/>
        </w:trPr>
        <w:tc>
          <w:tcPr>
            <w:tcW w:w="945"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432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189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1655" w:type="dxa"/>
            <w:tcBorders>
              <w:top w:val="single" w:sz="4" w:space="0" w:color="000000"/>
              <w:left w:val="single" w:sz="4" w:space="0" w:color="000000"/>
              <w:bottom w:val="single" w:sz="4" w:space="0" w:color="000000"/>
              <w:right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r>
    </w:tbl>
    <w:p w:rsidR="00866946" w:rsidRPr="00003D05" w:rsidRDefault="00866946" w:rsidP="00866946">
      <w:pPr>
        <w:suppressAutoHyphens/>
        <w:autoSpaceDE w:val="0"/>
        <w:jc w:val="both"/>
        <w:rPr>
          <w:rFonts w:ascii="Arial" w:eastAsia="Arial" w:hAnsi="Arial" w:cs="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Контактный телефон _____________________, факс 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адрес электронной почты _________________________.</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Информацию прошу (нужное отметить в квадрате):</w:t>
      </w:r>
    </w:p>
    <w:p w:rsidR="00866946" w:rsidRPr="00003D05" w:rsidRDefault="00866946" w:rsidP="00866946">
      <w:pPr>
        <w:suppressAutoHyphens/>
        <w:autoSpaceDE w:val="0"/>
        <w:rPr>
          <w:rFonts w:eastAsia="Arial"/>
          <w:sz w:val="20"/>
          <w:szCs w:val="20"/>
          <w:lang w:eastAsia="ar-SA"/>
        </w:rPr>
      </w:pPr>
    </w:p>
    <w:tbl>
      <w:tblPr>
        <w:tblW w:w="0" w:type="auto"/>
        <w:tblInd w:w="108" w:type="dxa"/>
        <w:tblLayout w:type="fixed"/>
        <w:tblLook w:val="0000" w:firstRow="0" w:lastRow="0" w:firstColumn="0" w:lastColumn="0" w:noHBand="0" w:noVBand="0"/>
      </w:tblPr>
      <w:tblGrid>
        <w:gridCol w:w="280"/>
        <w:gridCol w:w="8463"/>
      </w:tblGrid>
      <w:tr w:rsidR="00866946" w:rsidRPr="00003D05" w:rsidTr="00866946">
        <w:tc>
          <w:tcPr>
            <w:tcW w:w="28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Borders>
              <w:lef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Выдать лично</w:t>
            </w:r>
          </w:p>
        </w:tc>
      </w:tr>
      <w:tr w:rsidR="00866946" w:rsidRPr="00003D05" w:rsidTr="00866946">
        <w:tc>
          <w:tcPr>
            <w:tcW w:w="280" w:type="dxa"/>
            <w:tcBorders>
              <w:top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Pr>
          <w:p w:rsidR="00866946" w:rsidRPr="00003D05" w:rsidRDefault="00866946" w:rsidP="00866946">
            <w:pPr>
              <w:suppressAutoHyphens/>
              <w:autoSpaceDE w:val="0"/>
              <w:snapToGrid w:val="0"/>
              <w:rPr>
                <w:rFonts w:eastAsia="Arial"/>
                <w:sz w:val="20"/>
                <w:szCs w:val="20"/>
                <w:lang w:eastAsia="ar-SA"/>
              </w:rPr>
            </w:pPr>
          </w:p>
        </w:tc>
      </w:tr>
      <w:tr w:rsidR="00866946" w:rsidRPr="00003D05" w:rsidTr="00866946">
        <w:tc>
          <w:tcPr>
            <w:tcW w:w="28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Borders>
              <w:lef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Направить по почте</w:t>
            </w:r>
          </w:p>
        </w:tc>
      </w:tr>
      <w:tr w:rsidR="00866946" w:rsidRPr="00003D05" w:rsidTr="00866946">
        <w:tc>
          <w:tcPr>
            <w:tcW w:w="280" w:type="dxa"/>
            <w:tcBorders>
              <w:top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Pr>
          <w:p w:rsidR="00866946" w:rsidRPr="00003D05" w:rsidRDefault="00866946" w:rsidP="00866946">
            <w:pPr>
              <w:suppressAutoHyphens/>
              <w:autoSpaceDE w:val="0"/>
              <w:snapToGrid w:val="0"/>
              <w:rPr>
                <w:rFonts w:eastAsia="Arial"/>
                <w:sz w:val="20"/>
                <w:szCs w:val="20"/>
                <w:lang w:eastAsia="ar-SA"/>
              </w:rPr>
            </w:pPr>
          </w:p>
        </w:tc>
      </w:tr>
      <w:tr w:rsidR="00866946" w:rsidRPr="00003D05" w:rsidTr="00866946">
        <w:tc>
          <w:tcPr>
            <w:tcW w:w="28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Borders>
              <w:lef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Выдать представителю</w:t>
            </w:r>
          </w:p>
        </w:tc>
      </w:tr>
      <w:tr w:rsidR="00866946" w:rsidRPr="00003D05" w:rsidTr="00866946">
        <w:tc>
          <w:tcPr>
            <w:tcW w:w="280" w:type="dxa"/>
            <w:tcBorders>
              <w:top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Pr>
          <w:p w:rsidR="00866946" w:rsidRPr="00003D05" w:rsidRDefault="00866946" w:rsidP="00866946">
            <w:pPr>
              <w:suppressAutoHyphens/>
              <w:autoSpaceDE w:val="0"/>
              <w:snapToGrid w:val="0"/>
              <w:rPr>
                <w:rFonts w:eastAsia="Arial"/>
                <w:sz w:val="20"/>
                <w:szCs w:val="20"/>
                <w:lang w:eastAsia="ar-SA"/>
              </w:rPr>
            </w:pPr>
          </w:p>
        </w:tc>
      </w:tr>
      <w:tr w:rsidR="00866946" w:rsidRPr="00003D05" w:rsidTr="00866946">
        <w:tc>
          <w:tcPr>
            <w:tcW w:w="28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Borders>
              <w:lef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Направить по почте представителю</w:t>
            </w:r>
          </w:p>
        </w:tc>
      </w:tr>
    </w:tbl>
    <w:p w:rsidR="00866946" w:rsidRPr="00003D05" w:rsidRDefault="00866946" w:rsidP="00866946">
      <w:pPr>
        <w:suppressAutoHyphens/>
        <w:autoSpaceDE w:val="0"/>
        <w:rPr>
          <w:rFonts w:ascii="Courier New" w:eastAsia="Arial" w:hAnsi="Courier New" w:cs="Courier New"/>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 xml:space="preserve">___________________ </w:t>
      </w:r>
      <w:r w:rsidRPr="00003D05">
        <w:rPr>
          <w:rFonts w:eastAsia="Arial"/>
          <w:sz w:val="20"/>
          <w:szCs w:val="20"/>
          <w:lang w:eastAsia="ar-SA"/>
        </w:rPr>
        <w:tab/>
        <w:t>______________________________________________</w:t>
      </w:r>
    </w:p>
    <w:p w:rsidR="00866946" w:rsidRPr="00003D05" w:rsidRDefault="00866946" w:rsidP="00866946">
      <w:pPr>
        <w:suppressAutoHyphens/>
        <w:autoSpaceDE w:val="0"/>
        <w:rPr>
          <w:rFonts w:eastAsia="Arial"/>
          <w:i/>
          <w:sz w:val="20"/>
          <w:szCs w:val="20"/>
          <w:lang w:eastAsia="ar-SA"/>
        </w:rPr>
      </w:pPr>
      <w:r w:rsidRPr="00003D05">
        <w:rPr>
          <w:rFonts w:eastAsia="Arial"/>
          <w:i/>
          <w:sz w:val="20"/>
          <w:szCs w:val="20"/>
          <w:lang w:eastAsia="ar-SA"/>
        </w:rPr>
        <w:t xml:space="preserve">     (подпись)                                                                                               (полностью Ф.И.О.)</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Дата «____» ____________________ ____ г.</w:t>
      </w:r>
    </w:p>
    <w:p w:rsidR="00866946" w:rsidRPr="00003D05" w:rsidRDefault="00866946" w:rsidP="00866946">
      <w:pPr>
        <w:suppressAutoHyphens/>
        <w:autoSpaceDE w:val="0"/>
        <w:jc w:val="both"/>
        <w:rPr>
          <w:rFonts w:eastAsia="Arial"/>
          <w:sz w:val="20"/>
          <w:szCs w:val="20"/>
          <w:lang w:eastAsia="ar-SA"/>
        </w:rPr>
      </w:pPr>
      <w:r w:rsidRPr="00003D05">
        <w:rPr>
          <w:rFonts w:eastAsia="Arial"/>
          <w:sz w:val="20"/>
          <w:szCs w:val="20"/>
          <w:lang w:eastAsia="ar-SA"/>
        </w:rPr>
        <w:t>____________________</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&lt;*&gt; Заполняется, если от имени физического лица действует представитель.</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&lt;**&gt; При отсутствии данной информации у заявителя не заполняется.</w:t>
      </w:r>
    </w:p>
    <w:p w:rsidR="00866946" w:rsidRPr="00003D05" w:rsidRDefault="00866946" w:rsidP="00866946">
      <w:pPr>
        <w:suppressAutoHyphens/>
        <w:autoSpaceDE w:val="0"/>
        <w:ind w:firstLine="540"/>
        <w:jc w:val="both"/>
        <w:rPr>
          <w:rFonts w:eastAsia="Arial"/>
          <w:sz w:val="20"/>
          <w:szCs w:val="20"/>
          <w:lang w:eastAsia="ar-SA"/>
        </w:rPr>
      </w:pPr>
    </w:p>
    <w:p w:rsidR="00866946" w:rsidRPr="00003D05" w:rsidRDefault="00866946" w:rsidP="00866946">
      <w:pPr>
        <w:suppressAutoHyphens/>
        <w:autoSpaceDE w:val="0"/>
        <w:ind w:firstLine="540"/>
        <w:jc w:val="both"/>
        <w:rPr>
          <w:rFonts w:eastAsia="Arial"/>
          <w:sz w:val="20"/>
          <w:szCs w:val="20"/>
          <w:lang w:eastAsia="ar-SA"/>
        </w:rPr>
      </w:pPr>
    </w:p>
    <w:p w:rsidR="00866946" w:rsidRPr="00003D05" w:rsidRDefault="00866946" w:rsidP="00866946">
      <w:pPr>
        <w:suppressAutoHyphens/>
        <w:autoSpaceDE w:val="0"/>
        <w:ind w:firstLine="540"/>
        <w:jc w:val="both"/>
        <w:rPr>
          <w:rFonts w:eastAsia="Arial"/>
          <w:sz w:val="20"/>
          <w:szCs w:val="20"/>
          <w:lang w:eastAsia="ar-SA"/>
        </w:rPr>
      </w:pPr>
    </w:p>
    <w:p w:rsidR="00866946" w:rsidRPr="00003D05" w:rsidRDefault="00866946" w:rsidP="00866946">
      <w:pPr>
        <w:suppressAutoHyphens/>
        <w:autoSpaceDE w:val="0"/>
        <w:ind w:firstLine="540"/>
        <w:jc w:val="both"/>
        <w:rPr>
          <w:rFonts w:eastAsia="Arial"/>
          <w:sz w:val="20"/>
          <w:szCs w:val="20"/>
          <w:lang w:eastAsia="ar-SA"/>
        </w:rPr>
      </w:pPr>
    </w:p>
    <w:p w:rsidR="00866946" w:rsidRPr="00003D05" w:rsidRDefault="00866946" w:rsidP="00866946">
      <w:pPr>
        <w:suppressAutoHyphens/>
        <w:autoSpaceDE w:val="0"/>
        <w:ind w:firstLine="540"/>
        <w:jc w:val="both"/>
        <w:rPr>
          <w:rFonts w:eastAsia="Arial"/>
          <w:sz w:val="20"/>
          <w:szCs w:val="20"/>
          <w:lang w:eastAsia="ar-SA"/>
        </w:rPr>
      </w:pPr>
    </w:p>
    <w:p w:rsidR="00866946" w:rsidRPr="00003D05" w:rsidRDefault="00866946" w:rsidP="00866946">
      <w:pPr>
        <w:suppressAutoHyphens/>
        <w:autoSpaceDE w:val="0"/>
        <w:ind w:firstLine="540"/>
        <w:jc w:val="right"/>
        <w:rPr>
          <w:rFonts w:eastAsia="Arial"/>
          <w:sz w:val="20"/>
          <w:szCs w:val="20"/>
          <w:lang w:eastAsia="ar-SA"/>
        </w:rPr>
      </w:pPr>
      <w:r w:rsidRPr="00003D05">
        <w:rPr>
          <w:rFonts w:eastAsia="Arial"/>
          <w:sz w:val="20"/>
          <w:szCs w:val="20"/>
          <w:lang w:eastAsia="ar-SA"/>
        </w:rPr>
        <w:t>Приложение 2</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 xml:space="preserve">к Административному регламенту </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 xml:space="preserve">предоставления  муниципальной услуги </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«Предоставление сведений о ранее</w:t>
      </w:r>
    </w:p>
    <w:p w:rsidR="00866946" w:rsidRPr="00003D05" w:rsidRDefault="00866946" w:rsidP="00866946">
      <w:pPr>
        <w:suppressAutoHyphens/>
        <w:autoSpaceDE w:val="0"/>
        <w:ind w:firstLine="540"/>
        <w:jc w:val="right"/>
        <w:rPr>
          <w:rFonts w:eastAsia="Arial"/>
          <w:sz w:val="20"/>
          <w:szCs w:val="20"/>
          <w:lang w:eastAsia="ar-SA"/>
        </w:rPr>
      </w:pPr>
      <w:r w:rsidRPr="00003D05">
        <w:rPr>
          <w:rFonts w:eastAsia="Arial"/>
          <w:sz w:val="20"/>
          <w:szCs w:val="20"/>
          <w:lang w:eastAsia="ar-SA"/>
        </w:rPr>
        <w:t>приватизированном имуществе»</w:t>
      </w:r>
    </w:p>
    <w:p w:rsidR="00866946" w:rsidRPr="00003D05" w:rsidRDefault="00866946" w:rsidP="00866946">
      <w:pPr>
        <w:suppressAutoHyphens/>
        <w:autoSpaceDE w:val="0"/>
        <w:ind w:firstLine="540"/>
        <w:jc w:val="right"/>
        <w:rPr>
          <w:rFonts w:eastAsia="Arial"/>
          <w:sz w:val="20"/>
          <w:szCs w:val="20"/>
          <w:lang w:eastAsia="ar-SA"/>
        </w:rPr>
      </w:pPr>
    </w:p>
    <w:p w:rsidR="00866946" w:rsidRPr="00003D05" w:rsidRDefault="00866946" w:rsidP="00866946">
      <w:pPr>
        <w:suppressAutoHyphens/>
        <w:autoSpaceDE w:val="0"/>
        <w:jc w:val="center"/>
        <w:rPr>
          <w:rFonts w:eastAsia="Arial"/>
          <w:b/>
          <w:sz w:val="20"/>
          <w:szCs w:val="20"/>
          <w:lang w:eastAsia="ar-SA"/>
        </w:rPr>
      </w:pPr>
      <w:r w:rsidRPr="00003D05">
        <w:rPr>
          <w:rFonts w:eastAsia="Arial"/>
          <w:b/>
          <w:sz w:val="20"/>
          <w:szCs w:val="20"/>
          <w:lang w:eastAsia="ar-SA"/>
        </w:rPr>
        <w:lastRenderedPageBreak/>
        <w:t xml:space="preserve">Образец заявления юридического лица </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 xml:space="preserve">                                                                                                 Главе администрации </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 xml:space="preserve">                                                                                                             МО «Тихоновка»</w:t>
      </w:r>
    </w:p>
    <w:p w:rsidR="00866946" w:rsidRPr="00003D05" w:rsidRDefault="00866946" w:rsidP="00866946">
      <w:pPr>
        <w:suppressAutoHyphens/>
        <w:autoSpaceDE w:val="0"/>
        <w:ind w:firstLine="540"/>
        <w:jc w:val="both"/>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 xml:space="preserve">                               </w:t>
      </w:r>
      <w:r w:rsidRPr="00003D05">
        <w:rPr>
          <w:rFonts w:eastAsia="Arial"/>
          <w:sz w:val="20"/>
          <w:szCs w:val="20"/>
          <w:lang w:eastAsia="ar-SA"/>
        </w:rPr>
        <w:tab/>
      </w:r>
      <w:r w:rsidRPr="00003D05">
        <w:rPr>
          <w:rFonts w:eastAsia="Arial"/>
          <w:sz w:val="20"/>
          <w:szCs w:val="20"/>
          <w:lang w:eastAsia="ar-SA"/>
        </w:rPr>
        <w:tab/>
      </w:r>
      <w:r w:rsidRPr="00003D05">
        <w:rPr>
          <w:rFonts w:eastAsia="Arial"/>
          <w:sz w:val="20"/>
          <w:szCs w:val="20"/>
          <w:lang w:eastAsia="ar-SA"/>
        </w:rPr>
        <w:tab/>
      </w:r>
      <w:r w:rsidRPr="00003D05">
        <w:rPr>
          <w:rFonts w:eastAsia="Arial"/>
          <w:sz w:val="20"/>
          <w:szCs w:val="20"/>
          <w:lang w:eastAsia="ar-SA"/>
        </w:rPr>
        <w:tab/>
      </w:r>
      <w:r w:rsidRPr="00003D05">
        <w:rPr>
          <w:rFonts w:eastAsia="Arial"/>
          <w:sz w:val="20"/>
          <w:szCs w:val="20"/>
          <w:lang w:eastAsia="ar-SA"/>
        </w:rPr>
        <w:tab/>
      </w:r>
      <w:r w:rsidRPr="00003D05">
        <w:rPr>
          <w:rFonts w:eastAsia="Arial"/>
          <w:sz w:val="20"/>
          <w:szCs w:val="20"/>
          <w:lang w:eastAsia="ar-SA"/>
        </w:rPr>
        <w:tab/>
      </w:r>
    </w:p>
    <w:p w:rsidR="00866946" w:rsidRPr="00003D05" w:rsidRDefault="00866946" w:rsidP="00866946">
      <w:pPr>
        <w:suppressAutoHyphens/>
        <w:autoSpaceDE w:val="0"/>
        <w:jc w:val="center"/>
        <w:rPr>
          <w:rFonts w:eastAsia="Arial"/>
          <w:b/>
          <w:sz w:val="20"/>
          <w:szCs w:val="20"/>
          <w:lang w:eastAsia="ar-SA"/>
        </w:rPr>
      </w:pPr>
      <w:r w:rsidRPr="00003D05">
        <w:rPr>
          <w:rFonts w:eastAsia="Arial"/>
          <w:b/>
          <w:sz w:val="20"/>
          <w:szCs w:val="20"/>
          <w:lang w:eastAsia="ar-SA"/>
        </w:rPr>
        <w:t>ЗАЯВЛЕНИЕ</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(полное наименование юридического лица)</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зарегистрировано  «____»  ________________ ____ г. ОГРН  __________________________ ,</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адрес места нахождения __________________________________________________________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 xml:space="preserve">Представителем юридического лица является &lt;*&gt;: </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 xml:space="preserve">____________________________________________________________________________ , </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(полностью Ф.И.О.)</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__________________________________________________________________________________________________________________________________________________________</w:t>
      </w:r>
    </w:p>
    <w:p w:rsidR="00866946" w:rsidRPr="00003D05" w:rsidRDefault="00866946" w:rsidP="00866946">
      <w:pPr>
        <w:suppressAutoHyphens/>
        <w:autoSpaceDE w:val="0"/>
        <w:jc w:val="center"/>
        <w:rPr>
          <w:rFonts w:eastAsia="Arial"/>
          <w:i/>
          <w:sz w:val="20"/>
          <w:szCs w:val="20"/>
          <w:lang w:eastAsia="ar-SA"/>
        </w:rPr>
      </w:pPr>
      <w:r w:rsidRPr="00003D05">
        <w:rPr>
          <w:rFonts w:eastAsia="Arial"/>
          <w:i/>
          <w:sz w:val="20"/>
          <w:szCs w:val="20"/>
          <w:lang w:eastAsia="ar-SA"/>
        </w:rPr>
        <w:t>(наименование, серия, номер документа, удостоверяющего личность, кем, когда выдан)</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 xml:space="preserve">Почтовый адрес представителя юридического лица </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_____________________________________________________________________________</w:t>
      </w:r>
    </w:p>
    <w:p w:rsidR="00866946" w:rsidRPr="00003D05" w:rsidRDefault="00866946" w:rsidP="00866946">
      <w:pPr>
        <w:suppressAutoHyphens/>
        <w:autoSpaceDE w:val="0"/>
        <w:rPr>
          <w:rFonts w:eastAsia="Arial"/>
          <w:b/>
          <w:sz w:val="20"/>
          <w:szCs w:val="20"/>
          <w:lang w:eastAsia="ar-SA"/>
        </w:rPr>
      </w:pPr>
      <w:r w:rsidRPr="00003D05">
        <w:rPr>
          <w:rFonts w:eastAsia="Arial"/>
          <w:b/>
          <w:sz w:val="20"/>
          <w:szCs w:val="20"/>
          <w:lang w:eastAsia="ar-SA"/>
        </w:rPr>
        <w:t>просит выдать информацию о следующем имуществе:</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Наименование имущества _______________________________________________________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Адрес места нахождения объекта  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Инвентарный номер &lt;**&gt;_______________________________________________________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Год ввода в эксплуатацию &lt;**&gt;__________________________________________________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Остаточная стоимость &lt;**&gt;_____________________________________________________</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Контактный телефон _____________________, факс __________________,</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адрес электронной почты _________________________.</w:t>
      </w:r>
    </w:p>
    <w:p w:rsidR="00866946" w:rsidRPr="00003D05" w:rsidRDefault="00866946" w:rsidP="00866946">
      <w:pPr>
        <w:suppressAutoHyphens/>
        <w:autoSpaceDE w:val="0"/>
        <w:rPr>
          <w:rFonts w:eastAsia="Arial"/>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Информацию прошу (нужное отметить в квадрате):</w:t>
      </w:r>
    </w:p>
    <w:tbl>
      <w:tblPr>
        <w:tblW w:w="0" w:type="auto"/>
        <w:tblInd w:w="108" w:type="dxa"/>
        <w:tblLayout w:type="fixed"/>
        <w:tblLook w:val="0000" w:firstRow="0" w:lastRow="0" w:firstColumn="0" w:lastColumn="0" w:noHBand="0" w:noVBand="0"/>
      </w:tblPr>
      <w:tblGrid>
        <w:gridCol w:w="280"/>
        <w:gridCol w:w="8463"/>
      </w:tblGrid>
      <w:tr w:rsidR="00866946" w:rsidRPr="00003D05" w:rsidTr="00866946">
        <w:tc>
          <w:tcPr>
            <w:tcW w:w="28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Borders>
              <w:lef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Выдать лично представителю юридического лица</w:t>
            </w:r>
          </w:p>
        </w:tc>
      </w:tr>
      <w:tr w:rsidR="00866946" w:rsidRPr="00003D05" w:rsidTr="00866946">
        <w:tc>
          <w:tcPr>
            <w:tcW w:w="280" w:type="dxa"/>
            <w:tcBorders>
              <w:top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Pr>
          <w:p w:rsidR="00866946" w:rsidRPr="00003D05" w:rsidRDefault="00866946" w:rsidP="00866946">
            <w:pPr>
              <w:suppressAutoHyphens/>
              <w:autoSpaceDE w:val="0"/>
              <w:snapToGrid w:val="0"/>
              <w:rPr>
                <w:rFonts w:eastAsia="Arial"/>
                <w:sz w:val="20"/>
                <w:szCs w:val="20"/>
                <w:lang w:eastAsia="ar-SA"/>
              </w:rPr>
            </w:pPr>
          </w:p>
        </w:tc>
      </w:tr>
      <w:tr w:rsidR="00866946" w:rsidRPr="00003D05" w:rsidTr="00866946">
        <w:tc>
          <w:tcPr>
            <w:tcW w:w="28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Borders>
              <w:lef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Направить по почте в адрес юридического лица</w:t>
            </w:r>
          </w:p>
        </w:tc>
      </w:tr>
      <w:tr w:rsidR="00866946" w:rsidRPr="00003D05" w:rsidTr="00866946">
        <w:tc>
          <w:tcPr>
            <w:tcW w:w="280" w:type="dxa"/>
            <w:tcBorders>
              <w:top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Pr>
          <w:p w:rsidR="00866946" w:rsidRPr="00003D05" w:rsidRDefault="00866946" w:rsidP="00866946">
            <w:pPr>
              <w:suppressAutoHyphens/>
              <w:autoSpaceDE w:val="0"/>
              <w:snapToGrid w:val="0"/>
              <w:rPr>
                <w:rFonts w:eastAsia="Arial"/>
                <w:sz w:val="20"/>
                <w:szCs w:val="20"/>
                <w:lang w:eastAsia="ar-SA"/>
              </w:rPr>
            </w:pPr>
          </w:p>
        </w:tc>
      </w:tr>
      <w:tr w:rsidR="00866946" w:rsidRPr="00003D05" w:rsidTr="00866946">
        <w:tc>
          <w:tcPr>
            <w:tcW w:w="280" w:type="dxa"/>
            <w:tcBorders>
              <w:top w:val="single" w:sz="4" w:space="0" w:color="000000"/>
              <w:left w:val="single" w:sz="4" w:space="0" w:color="000000"/>
              <w:bottom w:val="single" w:sz="4" w:space="0" w:color="000000"/>
            </w:tcBorders>
          </w:tcPr>
          <w:p w:rsidR="00866946" w:rsidRPr="00003D05" w:rsidRDefault="00866946" w:rsidP="00866946">
            <w:pPr>
              <w:suppressAutoHyphens/>
              <w:autoSpaceDE w:val="0"/>
              <w:snapToGrid w:val="0"/>
              <w:rPr>
                <w:rFonts w:eastAsia="Arial"/>
                <w:sz w:val="20"/>
                <w:szCs w:val="20"/>
                <w:lang w:eastAsia="ar-SA"/>
              </w:rPr>
            </w:pPr>
          </w:p>
        </w:tc>
        <w:tc>
          <w:tcPr>
            <w:tcW w:w="8463" w:type="dxa"/>
            <w:tcBorders>
              <w:left w:val="single" w:sz="4" w:space="0" w:color="000000"/>
            </w:tcBorders>
          </w:tcPr>
          <w:p w:rsidR="00866946" w:rsidRPr="00003D05" w:rsidRDefault="00866946" w:rsidP="00866946">
            <w:pPr>
              <w:suppressAutoHyphens/>
              <w:autoSpaceDE w:val="0"/>
              <w:snapToGrid w:val="0"/>
              <w:rPr>
                <w:rFonts w:eastAsia="Arial"/>
                <w:sz w:val="20"/>
                <w:szCs w:val="20"/>
                <w:lang w:eastAsia="ar-SA"/>
              </w:rPr>
            </w:pPr>
            <w:r w:rsidRPr="00003D05">
              <w:rPr>
                <w:rFonts w:eastAsia="Arial"/>
                <w:sz w:val="20"/>
                <w:szCs w:val="20"/>
                <w:lang w:eastAsia="ar-SA"/>
              </w:rPr>
              <w:t xml:space="preserve">Направить по почте представителю юридического лица </w:t>
            </w:r>
          </w:p>
        </w:tc>
      </w:tr>
    </w:tbl>
    <w:p w:rsidR="00866946" w:rsidRPr="00003D05" w:rsidRDefault="00866946" w:rsidP="00866946">
      <w:pPr>
        <w:suppressAutoHyphens/>
        <w:autoSpaceDE w:val="0"/>
        <w:rPr>
          <w:rFonts w:ascii="Courier New" w:eastAsia="Arial" w:hAnsi="Courier New" w:cs="Courier New"/>
          <w:sz w:val="20"/>
          <w:szCs w:val="20"/>
          <w:lang w:eastAsia="ar-SA"/>
        </w:rPr>
      </w:pP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Должностное лицо</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юридического лица ____________ ______________________________________________</w:t>
      </w:r>
    </w:p>
    <w:p w:rsidR="00866946" w:rsidRPr="00003D05" w:rsidRDefault="00866946" w:rsidP="00866946">
      <w:pPr>
        <w:suppressAutoHyphens/>
        <w:autoSpaceDE w:val="0"/>
        <w:rPr>
          <w:rFonts w:eastAsia="Arial"/>
          <w:i/>
          <w:sz w:val="20"/>
          <w:szCs w:val="20"/>
          <w:lang w:eastAsia="ar-SA"/>
        </w:rPr>
      </w:pPr>
      <w:r w:rsidRPr="00003D05">
        <w:rPr>
          <w:rFonts w:eastAsia="Arial"/>
          <w:sz w:val="20"/>
          <w:szCs w:val="20"/>
          <w:lang w:eastAsia="ar-SA"/>
        </w:rPr>
        <w:t xml:space="preserve">    </w:t>
      </w:r>
      <w:r w:rsidRPr="00003D05">
        <w:rPr>
          <w:rFonts w:eastAsia="Arial"/>
          <w:sz w:val="20"/>
          <w:szCs w:val="20"/>
          <w:lang w:eastAsia="ar-SA"/>
        </w:rPr>
        <w:tab/>
      </w:r>
      <w:r w:rsidRPr="00003D05">
        <w:rPr>
          <w:rFonts w:eastAsia="Arial"/>
          <w:sz w:val="20"/>
          <w:szCs w:val="20"/>
          <w:lang w:eastAsia="ar-SA"/>
        </w:rPr>
        <w:tab/>
      </w:r>
      <w:r w:rsidRPr="00003D05">
        <w:rPr>
          <w:rFonts w:eastAsia="Arial"/>
          <w:sz w:val="20"/>
          <w:szCs w:val="20"/>
          <w:lang w:eastAsia="ar-SA"/>
        </w:rPr>
        <w:tab/>
      </w:r>
      <w:r w:rsidRPr="00003D05">
        <w:rPr>
          <w:rFonts w:eastAsia="Arial"/>
          <w:i/>
          <w:sz w:val="20"/>
          <w:szCs w:val="20"/>
          <w:lang w:eastAsia="ar-SA"/>
        </w:rPr>
        <w:t xml:space="preserve">   (подпись)                           (полностью Ф.И.О.)</w:t>
      </w:r>
    </w:p>
    <w:p w:rsidR="00866946" w:rsidRPr="00003D05" w:rsidRDefault="00866946" w:rsidP="00866946">
      <w:pPr>
        <w:suppressAutoHyphens/>
        <w:autoSpaceDE w:val="0"/>
        <w:rPr>
          <w:rFonts w:eastAsia="Arial"/>
          <w:sz w:val="20"/>
          <w:szCs w:val="20"/>
          <w:lang w:eastAsia="ar-SA"/>
        </w:rPr>
      </w:pPr>
      <w:r w:rsidRPr="00003D05">
        <w:rPr>
          <w:rFonts w:eastAsia="Arial"/>
          <w:sz w:val="20"/>
          <w:szCs w:val="20"/>
          <w:lang w:eastAsia="ar-SA"/>
        </w:rPr>
        <w:t>Дата «____» ____________________ ____ г.</w:t>
      </w:r>
    </w:p>
    <w:p w:rsidR="00866946" w:rsidRPr="00003D05" w:rsidRDefault="00866946" w:rsidP="00866946">
      <w:pPr>
        <w:suppressAutoHyphens/>
        <w:autoSpaceDE w:val="0"/>
        <w:jc w:val="both"/>
        <w:rPr>
          <w:rFonts w:eastAsia="Arial"/>
          <w:sz w:val="20"/>
          <w:szCs w:val="20"/>
          <w:lang w:eastAsia="ar-SA"/>
        </w:rPr>
      </w:pPr>
      <w:r w:rsidRPr="00003D05">
        <w:rPr>
          <w:rFonts w:eastAsia="Arial"/>
          <w:sz w:val="20"/>
          <w:szCs w:val="20"/>
          <w:lang w:eastAsia="ar-SA"/>
        </w:rPr>
        <w:t>____________________</w:t>
      </w:r>
    </w:p>
    <w:p w:rsidR="00866946" w:rsidRPr="00003D05" w:rsidRDefault="00866946" w:rsidP="00866946">
      <w:pPr>
        <w:suppressAutoHyphens/>
        <w:autoSpaceDE w:val="0"/>
        <w:ind w:firstLine="540"/>
        <w:jc w:val="both"/>
        <w:rPr>
          <w:rFonts w:eastAsia="Arial"/>
          <w:sz w:val="20"/>
          <w:szCs w:val="20"/>
          <w:lang w:eastAsia="ar-SA"/>
        </w:rPr>
      </w:pPr>
      <w:r w:rsidRPr="00003D05">
        <w:rPr>
          <w:rFonts w:eastAsia="Arial"/>
          <w:sz w:val="20"/>
          <w:szCs w:val="20"/>
          <w:lang w:eastAsia="ar-SA"/>
        </w:rPr>
        <w:t>&lt;*&gt; Заполняется, если от имени юридического лица действует представитель</w:t>
      </w:r>
    </w:p>
    <w:p w:rsidR="00866946" w:rsidRPr="00003D05" w:rsidRDefault="00866946" w:rsidP="00866946">
      <w:pPr>
        <w:suppressAutoHyphens/>
        <w:autoSpaceDE w:val="0"/>
        <w:ind w:firstLine="540"/>
        <w:jc w:val="both"/>
        <w:rPr>
          <w:rFonts w:eastAsia="Arial"/>
          <w:sz w:val="20"/>
          <w:szCs w:val="20"/>
          <w:lang w:eastAsia="ar-SA"/>
        </w:rPr>
        <w:sectPr w:rsidR="00866946" w:rsidRPr="00003D05">
          <w:headerReference w:type="default" r:id="rId27"/>
          <w:footerReference w:type="default" r:id="rId28"/>
          <w:headerReference w:type="first" r:id="rId29"/>
          <w:footerReference w:type="first" r:id="rId30"/>
          <w:pgSz w:w="11905" w:h="16837"/>
          <w:pgMar w:top="636" w:right="567" w:bottom="1175" w:left="1985" w:header="360" w:footer="899" w:gutter="0"/>
          <w:cols w:space="720"/>
          <w:docGrid w:linePitch="360"/>
        </w:sectPr>
      </w:pPr>
      <w:r w:rsidRPr="00003D05">
        <w:rPr>
          <w:rFonts w:eastAsia="Arial"/>
          <w:sz w:val="20"/>
          <w:szCs w:val="20"/>
          <w:lang w:eastAsia="ar-SA"/>
        </w:rPr>
        <w:t>&lt;**&gt; При отсутствии данной информации у заявителя не заполняется</w:t>
      </w:r>
    </w:p>
    <w:p w:rsidR="00866946" w:rsidRPr="00003D05" w:rsidRDefault="00866946" w:rsidP="00866946">
      <w:pPr>
        <w:pageBreakBefore/>
        <w:suppressAutoHyphens/>
        <w:spacing w:line="288" w:lineRule="auto"/>
        <w:rPr>
          <w:sz w:val="20"/>
          <w:szCs w:val="20"/>
          <w:lang w:eastAsia="ar-SA"/>
        </w:rPr>
      </w:pPr>
    </w:p>
    <w:p w:rsidR="00866946" w:rsidRPr="00003D05" w:rsidRDefault="00866946" w:rsidP="00866946">
      <w:pPr>
        <w:suppressAutoHyphens/>
        <w:spacing w:line="288" w:lineRule="auto"/>
        <w:jc w:val="right"/>
        <w:rPr>
          <w:sz w:val="20"/>
          <w:szCs w:val="20"/>
          <w:lang w:eastAsia="ar-SA"/>
        </w:rPr>
      </w:pPr>
      <w:r w:rsidRPr="00003D05">
        <w:rPr>
          <w:sz w:val="20"/>
          <w:szCs w:val="20"/>
          <w:lang w:eastAsia="ar-SA"/>
        </w:rPr>
        <w:t>Приложение 3</w:t>
      </w:r>
    </w:p>
    <w:p w:rsidR="00866946" w:rsidRPr="00003D05" w:rsidRDefault="00866946" w:rsidP="00866946">
      <w:pPr>
        <w:suppressAutoHyphens/>
        <w:autoSpaceDE w:val="0"/>
        <w:jc w:val="right"/>
        <w:rPr>
          <w:rFonts w:eastAsia="Arial"/>
          <w:sz w:val="20"/>
          <w:szCs w:val="20"/>
          <w:lang w:eastAsia="ar-SA"/>
        </w:rPr>
      </w:pPr>
      <w:r w:rsidRPr="00003D05">
        <w:rPr>
          <w:rFonts w:eastAsia="Arial"/>
          <w:sz w:val="20"/>
          <w:szCs w:val="20"/>
          <w:lang w:eastAsia="ar-SA"/>
        </w:rPr>
        <w:t xml:space="preserve">к Административному регламенту </w:t>
      </w:r>
    </w:p>
    <w:p w:rsidR="00866946" w:rsidRPr="00003D05" w:rsidRDefault="00866946" w:rsidP="00866946">
      <w:pPr>
        <w:suppressAutoHyphens/>
        <w:autoSpaceDE w:val="0"/>
        <w:jc w:val="right"/>
        <w:rPr>
          <w:rFonts w:eastAsia="Arial"/>
          <w:color w:val="000000"/>
          <w:sz w:val="20"/>
          <w:szCs w:val="20"/>
          <w:lang w:eastAsia="ar-SA"/>
        </w:rPr>
      </w:pPr>
      <w:r w:rsidRPr="00003D05">
        <w:rPr>
          <w:rFonts w:eastAsia="Arial"/>
          <w:color w:val="000000"/>
          <w:sz w:val="20"/>
          <w:szCs w:val="20"/>
          <w:lang w:eastAsia="ar-SA"/>
        </w:rPr>
        <w:t xml:space="preserve">предоставления  муниципальной услуги </w:t>
      </w:r>
    </w:p>
    <w:p w:rsidR="00866946" w:rsidRPr="00003D05" w:rsidRDefault="00866946" w:rsidP="00866946">
      <w:pPr>
        <w:suppressAutoHyphens/>
        <w:autoSpaceDE w:val="0"/>
        <w:jc w:val="right"/>
        <w:rPr>
          <w:rFonts w:eastAsia="Arial"/>
          <w:color w:val="000000"/>
          <w:sz w:val="20"/>
          <w:szCs w:val="20"/>
          <w:lang w:eastAsia="ar-SA"/>
        </w:rPr>
      </w:pPr>
      <w:r w:rsidRPr="00003D05">
        <w:rPr>
          <w:rFonts w:eastAsia="Arial"/>
          <w:color w:val="000000"/>
          <w:sz w:val="20"/>
          <w:szCs w:val="20"/>
          <w:lang w:eastAsia="ar-SA"/>
        </w:rPr>
        <w:t>«Предоставление сведений о ранее</w:t>
      </w:r>
    </w:p>
    <w:p w:rsidR="00866946" w:rsidRPr="00003D05" w:rsidRDefault="00866946" w:rsidP="00866946">
      <w:pPr>
        <w:suppressAutoHyphens/>
        <w:autoSpaceDE w:val="0"/>
        <w:jc w:val="right"/>
        <w:rPr>
          <w:rFonts w:eastAsia="Arial"/>
          <w:color w:val="000000"/>
          <w:sz w:val="20"/>
          <w:szCs w:val="20"/>
          <w:lang w:eastAsia="ar-SA"/>
        </w:rPr>
      </w:pPr>
      <w:r w:rsidRPr="00003D05">
        <w:rPr>
          <w:rFonts w:eastAsia="Arial"/>
          <w:color w:val="000000"/>
          <w:sz w:val="20"/>
          <w:szCs w:val="20"/>
          <w:lang w:eastAsia="ar-SA"/>
        </w:rPr>
        <w:t>приватизированном имуществе»</w:t>
      </w:r>
    </w:p>
    <w:p w:rsidR="00866946" w:rsidRPr="00003D05" w:rsidRDefault="00866946" w:rsidP="00866946">
      <w:pPr>
        <w:suppressAutoHyphens/>
        <w:autoSpaceDE w:val="0"/>
        <w:jc w:val="right"/>
        <w:rPr>
          <w:rFonts w:eastAsia="Arial"/>
          <w:color w:val="000000"/>
          <w:sz w:val="20"/>
          <w:szCs w:val="20"/>
          <w:lang w:eastAsia="ar-SA"/>
        </w:rPr>
      </w:pPr>
    </w:p>
    <w:p w:rsidR="00866946" w:rsidRPr="00003D05" w:rsidRDefault="00866946" w:rsidP="00866946">
      <w:pPr>
        <w:suppressAutoHyphens/>
        <w:jc w:val="center"/>
        <w:rPr>
          <w:b/>
          <w:color w:val="000000"/>
          <w:sz w:val="20"/>
          <w:szCs w:val="20"/>
          <w:lang w:eastAsia="ar-SA"/>
        </w:rPr>
      </w:pPr>
      <w:r w:rsidRPr="00003D05">
        <w:rPr>
          <w:b/>
          <w:color w:val="000000"/>
          <w:sz w:val="20"/>
          <w:szCs w:val="20"/>
          <w:lang w:eastAsia="ar-SA"/>
        </w:rPr>
        <w:t>БЛОК-СХЕМА</w:t>
      </w:r>
    </w:p>
    <w:p w:rsidR="00866946" w:rsidRPr="00003D05" w:rsidRDefault="00866946" w:rsidP="00866946">
      <w:pPr>
        <w:suppressAutoHyphens/>
        <w:jc w:val="center"/>
        <w:rPr>
          <w:color w:val="000000"/>
          <w:sz w:val="20"/>
          <w:szCs w:val="20"/>
          <w:lang w:eastAsia="ar-SA"/>
        </w:rPr>
      </w:pPr>
      <w:r w:rsidRPr="00003D05">
        <w:rPr>
          <w:noProof/>
          <w:sz w:val="20"/>
          <w:szCs w:val="20"/>
        </w:rPr>
        <mc:AlternateContent>
          <mc:Choice Requires="wpg">
            <w:drawing>
              <wp:anchor distT="0" distB="0" distL="0" distR="0" simplePos="0" relativeHeight="251692032" behindDoc="0" locked="0" layoutInCell="1" allowOverlap="1" wp14:anchorId="29A94CFF" wp14:editId="5EFB9998">
                <wp:simplePos x="0" y="0"/>
                <wp:positionH relativeFrom="column">
                  <wp:posOffset>1828800</wp:posOffset>
                </wp:positionH>
                <wp:positionV relativeFrom="paragraph">
                  <wp:posOffset>3254375</wp:posOffset>
                </wp:positionV>
                <wp:extent cx="4227830" cy="1256030"/>
                <wp:effectExtent l="22225" t="13970" r="26670" b="635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830" cy="1256030"/>
                          <a:chOff x="2880" y="5125"/>
                          <a:chExt cx="6657" cy="1977"/>
                        </a:xfrm>
                      </wpg:grpSpPr>
                      <wps:wsp>
                        <wps:cNvPr id="36" name="AutoShape 17"/>
                        <wps:cNvSpPr>
                          <a:spLocks noChangeArrowheads="1"/>
                        </wps:cNvSpPr>
                        <wps:spPr bwMode="auto">
                          <a:xfrm>
                            <a:off x="2880" y="5125"/>
                            <a:ext cx="6657" cy="1977"/>
                          </a:xfrm>
                          <a:prstGeom prst="diamond">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 name="Text Box 18"/>
                        <wps:cNvSpPr txBox="1">
                          <a:spLocks noChangeArrowheads="1"/>
                        </wps:cNvSpPr>
                        <wps:spPr bwMode="auto">
                          <a:xfrm>
                            <a:off x="4544" y="5619"/>
                            <a:ext cx="3327" cy="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3D05" w:rsidRDefault="00003D05" w:rsidP="00866946">
                              <w:pPr>
                                <w:jc w:val="center"/>
                              </w:pPr>
                              <w:r>
                                <w:t>Наличие оснований</w:t>
                              </w:r>
                            </w:p>
                            <w:p w:rsidR="00003D05" w:rsidRDefault="00003D05" w:rsidP="00866946">
                              <w:pPr>
                                <w:jc w:val="center"/>
                              </w:pPr>
                              <w:r>
                                <w:t>для отказа в предоставлении услуги</w:t>
                              </w:r>
                            </w:p>
                            <w:p w:rsidR="00003D05" w:rsidRDefault="00003D05" w:rsidP="00866946"/>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5" o:spid="_x0000_s1044" style="position:absolute;left:0;text-align:left;margin-left:2in;margin-top:256.25pt;width:332.9pt;height:98.9pt;z-index:251692032;mso-wrap-distance-left:0;mso-wrap-distance-right:0" coordorigin="2880,5125" coordsize="6657,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">
                <v:shape id="AutoShape 17" o:spid="_x0000_s1045" type="#_x0000_t4" style="position:absolute;left:2880;top:5125;width:6657;height:19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NfsMA&#10;AADbAAAADwAAAGRycy9kb3ducmV2LnhtbESPQYvCMBSE7wv+h/CEvSyaqiBSjSLigrCgbFW8Pppn&#10;W0xeSpPV6q83woLHYWa+YWaL1hpxpcZXjhUM+gkI4tzpigsFh/13bwLCB2SNxjEpuJOHxbzzMcNU&#10;uxv/0jULhYgQ9ikqKEOoUyl9XpJF33c1cfTOrrEYomwKqRu8Rbg1cpgkY2mx4rhQYk2rkvJL9mcV&#10;rOtcuuXxYej8tdtOdFaZn9Ndqc9uu5yCCNSGd/i/vdEKRmN4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2NfsMAAADbAAAADwAAAAAAAAAAAAAAAACYAgAAZHJzL2Rv&#10;d25yZXYueG1sUEsFBgAAAAAEAAQA9QAAAIgDAAAAAA==&#10;" fillcolor="#3cc" strokeweight=".26mm"/>
                <v:shape id="Text Box 18" o:spid="_x0000_s1046" type="#_x0000_t202" style="position:absolute;left:4544;top:5619;width:3327;height: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pMMMA&#10;AADbAAAADwAAAGRycy9kb3ducmV2LnhtbESP0WrCQBRE3wv9h+UWfCl1o4J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pMMMAAADbAAAADwAAAAAAAAAAAAAAAACYAgAAZHJzL2Rv&#10;d25yZXYueG1sUEsFBgAAAAAEAAQA9QAAAIgDAAAAAA==&#10;" filled="f" stroked="f">
                  <v:stroke joinstyle="round"/>
                  <v:textbox>
                    <w:txbxContent>
                      <w:p w:rsidR="00003D05" w:rsidRDefault="00003D05" w:rsidP="00866946">
                        <w:pPr>
                          <w:jc w:val="center"/>
                        </w:pPr>
                        <w:r>
                          <w:t>Наличие оснований</w:t>
                        </w:r>
                      </w:p>
                      <w:p w:rsidR="00003D05" w:rsidRDefault="00003D05" w:rsidP="00866946">
                        <w:pPr>
                          <w:jc w:val="center"/>
                        </w:pPr>
                        <w:r>
                          <w:t>для отказа в предоставлении услуги</w:t>
                        </w:r>
                      </w:p>
                      <w:p w:rsidR="00003D05" w:rsidRDefault="00003D05" w:rsidP="00866946"/>
                    </w:txbxContent>
                  </v:textbox>
                </v:shape>
              </v:group>
            </w:pict>
          </mc:Fallback>
        </mc:AlternateContent>
      </w:r>
      <w:r w:rsidRPr="00003D05">
        <w:rPr>
          <w:noProof/>
          <w:sz w:val="20"/>
          <w:szCs w:val="20"/>
        </w:rPr>
        <mc:AlternateContent>
          <mc:Choice Requires="wps">
            <w:drawing>
              <wp:anchor distT="0" distB="0" distL="114300" distR="114300" simplePos="0" relativeHeight="251695104" behindDoc="0" locked="0" layoutInCell="1" allowOverlap="1" wp14:anchorId="75403694" wp14:editId="3B7ACE37">
                <wp:simplePos x="0" y="0"/>
                <wp:positionH relativeFrom="column">
                  <wp:posOffset>914400</wp:posOffset>
                </wp:positionH>
                <wp:positionV relativeFrom="paragraph">
                  <wp:posOffset>3711575</wp:posOffset>
                </wp:positionV>
                <wp:extent cx="914400" cy="327660"/>
                <wp:effectExtent l="22225" t="23495" r="6350" b="20320"/>
                <wp:wrapNone/>
                <wp:docPr id="38" name="Стрелка вле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7660"/>
                        </a:xfrm>
                        <a:prstGeom prst="leftArrow">
                          <a:avLst>
                            <a:gd name="adj1" fmla="val 50000"/>
                            <a:gd name="adj2" fmla="val 69767"/>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8" o:spid="_x0000_s1026" type="#_x0000_t66" style="position:absolute;margin-left:1in;margin-top:292.25pt;width:1in;height:25.8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" fillcolor="#3cc" strokeweight=".26mm"/>
            </w:pict>
          </mc:Fallback>
        </mc:AlternateContent>
      </w:r>
      <w:r w:rsidRPr="00003D05">
        <w:rPr>
          <w:noProof/>
          <w:sz w:val="20"/>
          <w:szCs w:val="20"/>
        </w:rPr>
        <mc:AlternateContent>
          <mc:Choice Requires="wpg">
            <w:drawing>
              <wp:anchor distT="0" distB="0" distL="0" distR="0" simplePos="0" relativeHeight="251701248" behindDoc="0" locked="0" layoutInCell="1" allowOverlap="1" wp14:anchorId="7145F6F5" wp14:editId="2420132F">
                <wp:simplePos x="0" y="0"/>
                <wp:positionH relativeFrom="column">
                  <wp:posOffset>-457200</wp:posOffset>
                </wp:positionH>
                <wp:positionV relativeFrom="paragraph">
                  <wp:posOffset>2324735</wp:posOffset>
                </wp:positionV>
                <wp:extent cx="1370965" cy="3427730"/>
                <wp:effectExtent l="12700" t="17780" r="6985" b="2159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3427730"/>
                          <a:chOff x="-720" y="3661"/>
                          <a:chExt cx="2158" cy="5397"/>
                        </a:xfrm>
                      </wpg:grpSpPr>
                      <wps:wsp>
                        <wps:cNvPr id="40" name="AutoShape 32"/>
                        <wps:cNvSpPr>
                          <a:spLocks noChangeArrowheads="1"/>
                        </wps:cNvSpPr>
                        <wps:spPr bwMode="auto">
                          <a:xfrm>
                            <a:off x="-719" y="3661"/>
                            <a:ext cx="2157" cy="5397"/>
                          </a:xfrm>
                          <a:prstGeom prst="upDownArrowCallout">
                            <a:avLst>
                              <a:gd name="adj1" fmla="val 25000"/>
                              <a:gd name="adj2" fmla="val 24537"/>
                              <a:gd name="adj3" fmla="val 31276"/>
                              <a:gd name="adj4" fmla="val 50000"/>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Text Box 33"/>
                        <wps:cNvSpPr txBox="1">
                          <a:spLocks noChangeArrowheads="1"/>
                        </wps:cNvSpPr>
                        <wps:spPr bwMode="auto">
                          <a:xfrm>
                            <a:off x="-720" y="5010"/>
                            <a:ext cx="2158" cy="26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3D05" w:rsidRDefault="00003D05" w:rsidP="00866946">
                              <w:r>
                                <w:t xml:space="preserve">           </w:t>
                              </w:r>
                            </w:p>
                            <w:p w:rsidR="00003D05" w:rsidRDefault="00003D05" w:rsidP="00866946"/>
                            <w:p w:rsidR="00003D05" w:rsidRDefault="00003D05" w:rsidP="00866946"/>
                            <w:p w:rsidR="00003D05" w:rsidRDefault="00003D05" w:rsidP="00866946">
                              <w:pPr>
                                <w:jc w:val="center"/>
                              </w:pPr>
                              <w:r>
                                <w:t>Отсутствие недостатков</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47" style="position:absolute;left:0;text-align:left;margin-left:-36pt;margin-top:183.05pt;width:107.95pt;height:269.9pt;z-index:251701248;mso-wrap-distance-left:0;mso-wrap-distance-right:0" coordorigin="-720,3661" coordsize="215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">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32" o:spid="_x0000_s1048" type="#_x0000_t82" style="position:absolute;left:-719;top:3661;width:2157;height:53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97wA&#10;AADbAAAADwAAAGRycy9kb3ducmV2LnhtbERPTYvCMBC9L/gfwgheFk0VWaQaRQRBvKl78Dg0Yxqa&#10;TEoTtf57cxA8Pt73atN7Jx7URRtYwXRSgCCugrZsFPxf9uMFiJiQNbrApOBFETbrwc8KSx2efKLH&#10;ORmRQziWqKBOqS2ljFVNHuMktMSZu4XOY8qwM1J3+Mzh3slZUfxJj5ZzQ40t7WqqmvPdK7iSaZz9&#10;jfYYrvfT3MjG+apQajTst0sQifr0FX/cB61gntfnL/kHyP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b3vAAAANsAAAAPAAAAAAAAAAAAAAAAAJgCAABkcnMvZG93bnJldi54&#10;bWxQSwUGAAAAAAQABAD1AAAAgQMAAAAA&#10;" adj=",5500" fillcolor="#3cc" strokeweight=".26mm"/>
                <v:shape id="Text Box 33" o:spid="_x0000_s1049" type="#_x0000_t202" style="position:absolute;left:-720;top:5010;width:2158;height:2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w:txbxContent>
                      <w:p w:rsidR="00003D05" w:rsidRDefault="00003D05" w:rsidP="00866946">
                        <w:r>
                          <w:t xml:space="preserve">           </w:t>
                        </w:r>
                      </w:p>
                      <w:p w:rsidR="00003D05" w:rsidRDefault="00003D05" w:rsidP="00866946"/>
                      <w:p w:rsidR="00003D05" w:rsidRDefault="00003D05" w:rsidP="00866946"/>
                      <w:p w:rsidR="00003D05" w:rsidRDefault="00003D05" w:rsidP="00866946">
                        <w:pPr>
                          <w:jc w:val="center"/>
                        </w:pPr>
                        <w:r>
                          <w:t>Отсутствие недостатков</w:t>
                        </w:r>
                      </w:p>
                    </w:txbxContent>
                  </v:textbox>
                </v:shape>
              </v:group>
            </w:pict>
          </mc:Fallback>
        </mc:AlternateContent>
      </w:r>
      <w:r w:rsidRPr="00003D05">
        <w:rPr>
          <w:noProof/>
          <w:sz w:val="20"/>
          <w:szCs w:val="20"/>
        </w:rPr>
        <mc:AlternateContent>
          <mc:Choice Requires="wps">
            <w:drawing>
              <wp:anchor distT="0" distB="0" distL="114300" distR="114300" simplePos="0" relativeHeight="251702272" behindDoc="0" locked="0" layoutInCell="1" allowOverlap="1" wp14:anchorId="7D8CC76A" wp14:editId="1CCB2971">
                <wp:simplePos x="0" y="0"/>
                <wp:positionH relativeFrom="column">
                  <wp:posOffset>3771900</wp:posOffset>
                </wp:positionH>
                <wp:positionV relativeFrom="paragraph">
                  <wp:posOffset>2896235</wp:posOffset>
                </wp:positionV>
                <wp:extent cx="457200" cy="358140"/>
                <wp:effectExtent l="31750" t="8255" r="34925" b="508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8140"/>
                        </a:xfrm>
                        <a:prstGeom prst="downArrow">
                          <a:avLst>
                            <a:gd name="adj1" fmla="val 50000"/>
                            <a:gd name="adj2" fmla="val 25000"/>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2" o:spid="_x0000_s1026" type="#_x0000_t67" style="position:absolute;margin-left:297pt;margin-top:228.05pt;width:36pt;height:28.2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" fillcolor="#3cc" strokeweight=".26mm"/>
            </w:pict>
          </mc:Fallback>
        </mc:AlternateContent>
      </w:r>
      <w:r w:rsidRPr="00003D05">
        <w:rPr>
          <w:b/>
          <w:color w:val="000000"/>
          <w:sz w:val="20"/>
          <w:szCs w:val="20"/>
          <w:lang w:eastAsia="ar-SA"/>
        </w:rPr>
        <w:t xml:space="preserve">общей структуры представления муниципальной услуги  </w:t>
      </w:r>
      <w:r w:rsidRPr="00003D05">
        <w:rPr>
          <w:color w:val="000000"/>
          <w:sz w:val="20"/>
          <w:szCs w:val="20"/>
          <w:lang w:eastAsia="ar-SA"/>
        </w:rPr>
        <w:t xml:space="preserve"> </w:t>
      </w:r>
      <w:r w:rsidRPr="00003D05">
        <w:rPr>
          <w:noProof/>
          <w:color w:val="000000"/>
          <w:sz w:val="20"/>
          <w:szCs w:val="20"/>
        </w:rPr>
        <mc:AlternateContent>
          <mc:Choice Requires="wpg">
            <w:drawing>
              <wp:inline distT="0" distB="0" distL="0" distR="0" wp14:anchorId="39019850" wp14:editId="0D3CFAC0">
                <wp:extent cx="5828665" cy="3571240"/>
                <wp:effectExtent l="5080" t="0" r="0" b="317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571240"/>
                          <a:chOff x="0" y="0"/>
                          <a:chExt cx="9178" cy="5623"/>
                        </a:xfrm>
                      </wpg:grpSpPr>
                      <wps:wsp>
                        <wps:cNvPr id="44" name="Rectangle 3"/>
                        <wps:cNvSpPr>
                          <a:spLocks noChangeArrowheads="1"/>
                        </wps:cNvSpPr>
                        <wps:spPr bwMode="auto">
                          <a:xfrm>
                            <a:off x="1" y="0"/>
                            <a:ext cx="9177" cy="5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grpSp>
                        <wpg:cNvPr id="45" name="Group 4"/>
                        <wpg:cNvGrpSpPr>
                          <a:grpSpLocks/>
                        </wpg:cNvGrpSpPr>
                        <wpg:grpSpPr bwMode="auto">
                          <a:xfrm>
                            <a:off x="1440" y="179"/>
                            <a:ext cx="5578" cy="1076"/>
                            <a:chOff x="1440" y="179"/>
                            <a:chExt cx="5578" cy="1076"/>
                          </a:xfrm>
                        </wpg:grpSpPr>
                        <wps:wsp>
                          <wps:cNvPr id="46" name="Oval 5"/>
                          <wps:cNvSpPr>
                            <a:spLocks noChangeArrowheads="1"/>
                          </wps:cNvSpPr>
                          <wps:spPr bwMode="auto">
                            <a:xfrm>
                              <a:off x="1440" y="179"/>
                              <a:ext cx="5578" cy="1076"/>
                            </a:xfrm>
                            <a:prstGeom prst="ellipse">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 name="Text Box 6"/>
                          <wps:cNvSpPr txBox="1">
                            <a:spLocks noChangeArrowheads="1"/>
                          </wps:cNvSpPr>
                          <wps:spPr bwMode="auto">
                            <a:xfrm>
                              <a:off x="2255" y="335"/>
                              <a:ext cx="3944" cy="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3D05" w:rsidRDefault="00003D05" w:rsidP="00866946">
                                <w:pPr>
                                  <w:jc w:val="center"/>
                                  <w:rPr>
                                    <w:b/>
                                    <w:sz w:val="20"/>
                                    <w:szCs w:val="20"/>
                                  </w:rPr>
                                </w:pPr>
                                <w:r>
                                  <w:rPr>
                                    <w:b/>
                                    <w:sz w:val="20"/>
                                    <w:szCs w:val="20"/>
                                  </w:rPr>
                                  <w:t>Начало предоставления услуги</w:t>
                                </w:r>
                              </w:p>
                              <w:p w:rsidR="00003D05" w:rsidRDefault="00003D05" w:rsidP="00866946">
                                <w:pPr>
                                  <w:jc w:val="center"/>
                                  <w:rPr>
                                    <w:b/>
                                    <w:sz w:val="20"/>
                                    <w:szCs w:val="20"/>
                                  </w:rPr>
                                </w:pPr>
                                <w:r>
                                  <w:rPr>
                                    <w:b/>
                                    <w:sz w:val="20"/>
                                    <w:szCs w:val="20"/>
                                  </w:rPr>
                                  <w:t>Обращение заявителя</w:t>
                                </w:r>
                              </w:p>
                            </w:txbxContent>
                          </wps:txbx>
                          <wps:bodyPr rot="0" vert="horz" wrap="square" lIns="91440" tIns="45720" rIns="91440" bIns="45720" anchor="ctr" anchorCtr="0">
                            <a:noAutofit/>
                          </wps:bodyPr>
                        </wps:wsp>
                      </wpg:grpSp>
                      <wps:wsp>
                        <wps:cNvPr id="48" name="Text Box 7"/>
                        <wps:cNvSpPr txBox="1">
                          <a:spLocks noChangeArrowheads="1"/>
                        </wps:cNvSpPr>
                        <wps:spPr bwMode="auto">
                          <a:xfrm>
                            <a:off x="1438" y="1797"/>
                            <a:ext cx="5938" cy="536"/>
                          </a:xfrm>
                          <a:prstGeom prst="rect">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3D05" w:rsidRDefault="00003D05" w:rsidP="00866946">
                              <w:pPr>
                                <w:jc w:val="center"/>
                                <w:rPr>
                                  <w:b/>
                                  <w:sz w:val="20"/>
                                  <w:szCs w:val="20"/>
                                </w:rPr>
                              </w:pPr>
                              <w:r>
                                <w:rPr>
                                  <w:b/>
                                  <w:sz w:val="20"/>
                                  <w:szCs w:val="20"/>
                                </w:rPr>
                                <w:t>Консультация заявителя</w:t>
                              </w:r>
                            </w:p>
                          </w:txbxContent>
                        </wps:txbx>
                        <wps:bodyPr rot="0" vert="horz" wrap="square" lIns="91440" tIns="45720" rIns="91440" bIns="45720" anchor="ctr" anchorCtr="0">
                          <a:noAutofit/>
                        </wps:bodyPr>
                      </wps:wsp>
                      <wps:wsp>
                        <wps:cNvPr id="49" name="Text Box 8"/>
                        <wps:cNvSpPr txBox="1">
                          <a:spLocks noChangeArrowheads="1"/>
                        </wps:cNvSpPr>
                        <wps:spPr bwMode="auto">
                          <a:xfrm>
                            <a:off x="0" y="2698"/>
                            <a:ext cx="7377" cy="717"/>
                          </a:xfrm>
                          <a:prstGeom prst="rect">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3D05" w:rsidRDefault="00003D05" w:rsidP="00866946">
                              <w:pPr>
                                <w:jc w:val="center"/>
                                <w:rPr>
                                  <w:b/>
                                  <w:sz w:val="20"/>
                                  <w:szCs w:val="20"/>
                                </w:rPr>
                              </w:pPr>
                              <w:r>
                                <w:rPr>
                                  <w:b/>
                                  <w:sz w:val="20"/>
                                  <w:szCs w:val="20"/>
                                </w:rPr>
                                <w:t>Прием и регистрация заявления с прилагаемыми документами (пакет документов)</w:t>
                              </w:r>
                            </w:p>
                          </w:txbxContent>
                        </wps:txbx>
                        <wps:bodyPr rot="0" vert="horz" wrap="square" lIns="91440" tIns="45720" rIns="91440" bIns="45720" anchor="ctr" anchorCtr="0">
                          <a:noAutofit/>
                        </wps:bodyPr>
                      </wps:wsp>
                      <wps:wsp>
                        <wps:cNvPr id="50" name="Text Box 9"/>
                        <wps:cNvSpPr txBox="1">
                          <a:spLocks noChangeArrowheads="1"/>
                        </wps:cNvSpPr>
                        <wps:spPr bwMode="auto">
                          <a:xfrm>
                            <a:off x="1438" y="3777"/>
                            <a:ext cx="5938" cy="536"/>
                          </a:xfrm>
                          <a:prstGeom prst="rect">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3D05" w:rsidRDefault="00003D05" w:rsidP="00866946">
                              <w:pPr>
                                <w:jc w:val="center"/>
                                <w:rPr>
                                  <w:b/>
                                  <w:sz w:val="20"/>
                                  <w:szCs w:val="20"/>
                                </w:rPr>
                              </w:pPr>
                              <w:r>
                                <w:rPr>
                                  <w:b/>
                                  <w:sz w:val="20"/>
                                  <w:szCs w:val="20"/>
                                </w:rPr>
                                <w:t>Экспертиза пакета документов</w:t>
                              </w:r>
                            </w:p>
                          </w:txbxContent>
                        </wps:txbx>
                        <wps:bodyPr rot="0" vert="horz" wrap="square" lIns="91440" tIns="45720" rIns="91440" bIns="45720" anchor="ctr" anchorCtr="0">
                          <a:noAutofit/>
                        </wps:bodyPr>
                      </wps:wsp>
                      <wps:wsp>
                        <wps:cNvPr id="51" name="AutoShape 10"/>
                        <wps:cNvSpPr>
                          <a:spLocks noChangeArrowheads="1"/>
                        </wps:cNvSpPr>
                        <wps:spPr bwMode="auto">
                          <a:xfrm>
                            <a:off x="3960" y="1259"/>
                            <a:ext cx="222" cy="539"/>
                          </a:xfrm>
                          <a:prstGeom prst="downArrow">
                            <a:avLst>
                              <a:gd name="adj1" fmla="val 50000"/>
                              <a:gd name="adj2" fmla="val 60698"/>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2" name="AutoShape 11"/>
                        <wps:cNvSpPr>
                          <a:spLocks noChangeArrowheads="1"/>
                        </wps:cNvSpPr>
                        <wps:spPr bwMode="auto">
                          <a:xfrm>
                            <a:off x="3960" y="2339"/>
                            <a:ext cx="222" cy="356"/>
                          </a:xfrm>
                          <a:prstGeom prst="downArrow">
                            <a:avLst>
                              <a:gd name="adj1" fmla="val 50000"/>
                              <a:gd name="adj2" fmla="val 40090"/>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3" name="AutoShape 12"/>
                        <wps:cNvSpPr>
                          <a:spLocks noChangeArrowheads="1"/>
                        </wps:cNvSpPr>
                        <wps:spPr bwMode="auto">
                          <a:xfrm>
                            <a:off x="3960" y="3420"/>
                            <a:ext cx="222" cy="356"/>
                          </a:xfrm>
                          <a:prstGeom prst="downArrow">
                            <a:avLst>
                              <a:gd name="adj1" fmla="val 50000"/>
                              <a:gd name="adj2" fmla="val 40090"/>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id="Группа 43" o:spid="_x0000_s1050" style="width:458.95pt;height:281.2pt;mso-position-horizontal-relative:char;mso-position-vertical-relative:line" coordsize="9178,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">
                <v:rect id="Rectangle 3" o:spid="_x0000_s1051" style="position:absolute;left:1;width:9177;height:56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xmsYA&#10;AADbAAAADwAAAGRycy9kb3ducmV2LnhtbESPQWvCQBSE70L/w/IEL6IbJZSSuootSFrsxbQWvD2z&#10;zyQ0+zZk1yT+e7dQ6HGYmW+Y1WYwteiodZVlBYt5BII4t7riQsHX5272BMJ5ZI21ZVJwIweb9cNo&#10;hYm2PR+oy3whAoRdggpK75tESpeXZNDNbUMcvIttDfog20LqFvsAN7VcRtGjNFhxWCixodeS8p/s&#10;ahSk2/17/BL1064+Hc/faXqTi49Mqcl42D6D8DT4//Bf+00riGP4/RJ+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xmsYAAADbAAAADwAAAAAAAAAAAAAAAACYAgAAZHJz&#10;L2Rvd25yZXYueG1sUEsFBgAAAAAEAAQA9QAAAIsDAAAAAA==&#10;" filled="f" stroked="f">
                  <v:stroke joinstyle="round"/>
                </v:rect>
                <v:group id="Group 4" o:spid="_x0000_s1052" style="position:absolute;left:1440;top:179;width:5578;height:1076" coordorigin="1440,179" coordsize="5578,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5" o:spid="_x0000_s1053" style="position:absolute;left:1440;top:179;width:5578;height:10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ITMQA&#10;AADbAAAADwAAAGRycy9kb3ducmV2LnhtbESP0WrCQBRE3wv9h+UW+qabRhFJXUMpVIsPVm0/4DZ7&#10;TWKyd8PuGuPfuwWhj8PMnGEW+WBa0ZPztWUFL+MEBHFhdc2lgp/vj9EchA/IGlvLpOBKHvLl48MC&#10;M20vvKf+EEoRIewzVFCF0GVS+qIig35sO+LoHa0zGKJ0pdQOLxFuWpkmyUwarDkuVNjRe0VFczgb&#10;BZtT31icnNfpdL37avxKb3+dVur5aXh7BRFoCP/he/tTK5jO4O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iEzEAAAA2wAAAA8AAAAAAAAAAAAAAAAAmAIAAGRycy9k&#10;b3ducmV2LnhtbFBLBQYAAAAABAAEAPUAAACJAwAAAAA=&#10;" fillcolor="#3cc" strokeweight=".26mm">
                    <v:stroke joinstyle="miter"/>
                  </v:oval>
                  <v:shape id="Text Box 6" o:spid="_x0000_s1054" type="#_x0000_t202" style="position:absolute;left:2255;top:335;width:3944;height: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w:txbxContent>
                        <w:p w:rsidR="00003D05" w:rsidRDefault="00003D05" w:rsidP="00866946">
                          <w:pPr>
                            <w:jc w:val="center"/>
                            <w:rPr>
                              <w:b/>
                              <w:sz w:val="20"/>
                              <w:szCs w:val="20"/>
                            </w:rPr>
                          </w:pPr>
                          <w:r>
                            <w:rPr>
                              <w:b/>
                              <w:sz w:val="20"/>
                              <w:szCs w:val="20"/>
                            </w:rPr>
                            <w:t>Начало предоставления услуги</w:t>
                          </w:r>
                        </w:p>
                        <w:p w:rsidR="00003D05" w:rsidRDefault="00003D05" w:rsidP="00866946">
                          <w:pPr>
                            <w:jc w:val="center"/>
                            <w:rPr>
                              <w:b/>
                              <w:sz w:val="20"/>
                              <w:szCs w:val="20"/>
                            </w:rPr>
                          </w:pPr>
                          <w:r>
                            <w:rPr>
                              <w:b/>
                              <w:sz w:val="20"/>
                              <w:szCs w:val="20"/>
                            </w:rPr>
                            <w:t>Обращение заявителя</w:t>
                          </w:r>
                        </w:p>
                      </w:txbxContent>
                    </v:textbox>
                  </v:shape>
                </v:group>
                <v:shape id="Text Box 7" o:spid="_x0000_s1055" type="#_x0000_t202" style="position:absolute;left:1438;top:1797;width:5938;height: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Vc8AA&#10;AADbAAAADwAAAGRycy9kb3ducmV2LnhtbERPTYvCMBC9C/6HMII3TRWpS9e0qCAICmLdwx6HZrYt&#10;20xKE7X6681B8Ph436usN424Uedqywpm0wgEcWF1zaWCn8tu8gXCeWSNjWVS8CAHWTocrDDR9s5n&#10;uuW+FCGEXYIKKu/bREpXVGTQTW1LHLg/2xn0AXal1B3eQ7hp5DyKYmmw5tBQYUvbior//GoUSN8e&#10;49/L5iTd4/ycx3ZZXPODUuNRv/4G4an3H/HbvdcKFmFs+B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4Vc8AAAADbAAAADwAAAAAAAAAAAAAAAACYAgAAZHJzL2Rvd25y&#10;ZXYueG1sUEsFBgAAAAAEAAQA9QAAAIUDAAAAAA==&#10;" fillcolor="#3cc" strokeweight=".26mm">
                  <v:textbox>
                    <w:txbxContent>
                      <w:p w:rsidR="00003D05" w:rsidRDefault="00003D05" w:rsidP="00866946">
                        <w:pPr>
                          <w:jc w:val="center"/>
                          <w:rPr>
                            <w:b/>
                            <w:sz w:val="20"/>
                            <w:szCs w:val="20"/>
                          </w:rPr>
                        </w:pPr>
                        <w:r>
                          <w:rPr>
                            <w:b/>
                            <w:sz w:val="20"/>
                            <w:szCs w:val="20"/>
                          </w:rPr>
                          <w:t>Консультация заявителя</w:t>
                        </w:r>
                      </w:p>
                    </w:txbxContent>
                  </v:textbox>
                </v:shape>
                <v:shape id="Text Box 8" o:spid="_x0000_s1056" type="#_x0000_t202" style="position:absolute;top:2698;width:737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w6MUA&#10;AADbAAAADwAAAGRycy9kb3ducmV2LnhtbESPT2vCQBTE7wW/w/IEb3VjKGmNrmILBaGFYvTg8ZF9&#10;JsHs25Dd/LGfvisIPQ4z8xtmvR1NLXpqXWVZwWIegSDOra64UHA6fj6/gXAeWWNtmRTcyMF2M3la&#10;Y6rtwAfqM1+IAGGXooLS+yaV0uUlGXRz2xAH72Jbgz7ItpC6xSHATS3jKEqkwYrDQokNfZSUX7PO&#10;KJC++U7Ox/cf6W6H3zixr3mXfSk1m467FQhPo/8PP9p7reBlCfc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rDoxQAAANsAAAAPAAAAAAAAAAAAAAAAAJgCAABkcnMv&#10;ZG93bnJldi54bWxQSwUGAAAAAAQABAD1AAAAigMAAAAA&#10;" fillcolor="#3cc" strokeweight=".26mm">
                  <v:textbox>
                    <w:txbxContent>
                      <w:p w:rsidR="00003D05" w:rsidRDefault="00003D05" w:rsidP="00866946">
                        <w:pPr>
                          <w:jc w:val="center"/>
                          <w:rPr>
                            <w:b/>
                            <w:sz w:val="20"/>
                            <w:szCs w:val="20"/>
                          </w:rPr>
                        </w:pPr>
                        <w:r>
                          <w:rPr>
                            <w:b/>
                            <w:sz w:val="20"/>
                            <w:szCs w:val="20"/>
                          </w:rPr>
                          <w:t>Прием и регистрация заявления с прилагаемыми документами (пакет документов)</w:t>
                        </w:r>
                      </w:p>
                    </w:txbxContent>
                  </v:textbox>
                </v:shape>
                <v:shape id="Text Box 9" o:spid="_x0000_s1057" type="#_x0000_t202" style="position:absolute;left:1438;top:3777;width:5938;height: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PqMAA&#10;AADbAAAADwAAAGRycy9kb3ducmV2LnhtbERPTYvCMBC9C/6HMII3TRWsS9e0qCAICmLdwx6HZrYt&#10;20xKE7X6681B8Ph436usN424Uedqywpm0wgEcWF1zaWCn8tu8gXCeWSNjWVS8CAHWTocrDDR9s5n&#10;uuW+FCGEXYIKKu/bREpXVGTQTW1LHLg/2xn0AXal1B3eQ7hp5DyKYmmw5tBQYUvbior//GoUSN8e&#10;49/L5iTd4/ycx3ZZXPODUuNRv/4G4an3H/HbvdcKFmF9+B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GPqMAAAADbAAAADwAAAAAAAAAAAAAAAACYAgAAZHJzL2Rvd25y&#10;ZXYueG1sUEsFBgAAAAAEAAQA9QAAAIUDAAAAAA==&#10;" fillcolor="#3cc" strokeweight=".26mm">
                  <v:textbox>
                    <w:txbxContent>
                      <w:p w:rsidR="00003D05" w:rsidRDefault="00003D05" w:rsidP="00866946">
                        <w:pPr>
                          <w:jc w:val="center"/>
                          <w:rPr>
                            <w:b/>
                            <w:sz w:val="20"/>
                            <w:szCs w:val="20"/>
                          </w:rPr>
                        </w:pPr>
                        <w:r>
                          <w:rPr>
                            <w:b/>
                            <w:sz w:val="20"/>
                            <w:szCs w:val="20"/>
                          </w:rPr>
                          <w:t>Экспертиза пакета документов</w:t>
                        </w:r>
                      </w:p>
                    </w:txbxContent>
                  </v:textbox>
                </v:shape>
                <v:shape id="AutoShape 10" o:spid="_x0000_s1058" type="#_x0000_t67" style="position:absolute;left:3960;top:1259;width:222;height:5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lncMA&#10;AADbAAAADwAAAGRycy9kb3ducmV2LnhtbESPQWvCQBSE7wX/w/IEb3WjoJToKiIIerOxSrw9s89s&#10;MPs2ZNeY/vtuodDjMDPfMMt1b2vRUesrxwom4wQEceF0xaWCr9Pu/QOED8gaa8ek4Js8rFeDtyWm&#10;2r34k7oslCJC2KeowITQpFL6wpBFP3YNcfTurrUYomxLqVt8Rbit5TRJ5tJixXHBYENbQ8Uje1oF&#10;h9Pxnl/m5+6SP3Ijr9ltZv1NqdGw3yxABOrDf/ivvdcKZh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OlncMAAADbAAAADwAAAAAAAAAAAAAAAACYAgAAZHJzL2Rv&#10;d25yZXYueG1sUEsFBgAAAAAEAAQA9QAAAIgDAAAAAA==&#10;" fillcolor="#3cc" strokeweight=".26mm"/>
                <v:shape id="AutoShape 11" o:spid="_x0000_s1059" type="#_x0000_t67" style="position:absolute;left:3960;top:2339;width:222;height:3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76sMA&#10;AADbAAAADwAAAGRycy9kb3ducmV2LnhtbESPQWvCQBSE7wX/w/IEb3WjoJToKiII9mZjlXh7Zp/Z&#10;YPZtyG5j+u+7BcHjMDPfMMt1b2vRUesrxwom4wQEceF0xaWC7+Pu/QOED8gaa8ek4Jc8rFeDtyWm&#10;2j34i7oslCJC2KeowITQpFL6wpBFP3YNcfRurrUYomxLqVt8RLit5TRJ5tJixXHBYENbQ8U9+7EK&#10;Po+HW36en7pzfs+NvGTXmfVXpUbDfrMAEagPr/CzvdcKZl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76sMAAADbAAAADwAAAAAAAAAAAAAAAACYAgAAZHJzL2Rv&#10;d25yZXYueG1sUEsFBgAAAAAEAAQA9QAAAIgDAAAAAA==&#10;" fillcolor="#3cc" strokeweight=".26mm"/>
                <v:shape id="AutoShape 12" o:spid="_x0000_s1060" type="#_x0000_t67" style="position:absolute;left:3960;top:3420;width:222;height:3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eccQA&#10;AADbAAAADwAAAGRycy9kb3ducmV2LnhtbESPQWvCQBSE7wX/w/KE3nRjRZHoKiIU6q3GVuLtmX1m&#10;g9m3IbuN8d93C0KPw8x8w6w2va1FR62vHCuYjBMQxIXTFZcKvo7vowUIH5A11o5JwYM8bNaDlxWm&#10;2t35QF0WShEh7FNUYEJoUil9YciiH7uGOHpX11oMUbal1C3eI9zW8i1J5tJixXHBYEM7Q8Ut+7EK&#10;9sfPa36af3en/JYbec4uM+svSr0O++0SRKA+/Ief7Q+tYDa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nnHEAAAA2wAAAA8AAAAAAAAAAAAAAAAAmAIAAGRycy9k&#10;b3ducmV2LnhtbFBLBQYAAAAABAAEAPUAAACJAwAAAAA=&#10;" fillcolor="#3cc" strokeweight=".26mm"/>
                <w10:anchorlock/>
              </v:group>
            </w:pict>
          </mc:Fallback>
        </mc:AlternateContent>
      </w:r>
    </w:p>
    <w:p w:rsidR="00866946" w:rsidRPr="00003D05" w:rsidRDefault="00866946" w:rsidP="00866946">
      <w:pPr>
        <w:suppressAutoHyphens/>
        <w:rPr>
          <w:color w:val="000000"/>
          <w:sz w:val="20"/>
          <w:szCs w:val="20"/>
          <w:lang w:eastAsia="ar-SA"/>
        </w:rPr>
      </w:pPr>
      <w:r w:rsidRPr="00003D05">
        <w:rPr>
          <w:color w:val="000000"/>
          <w:sz w:val="20"/>
          <w:szCs w:val="20"/>
          <w:lang w:eastAsia="ar-SA"/>
        </w:rPr>
        <w:t xml:space="preserve">                                </w:t>
      </w:r>
    </w:p>
    <w:p w:rsidR="00866946" w:rsidRPr="00003D05" w:rsidRDefault="00866946" w:rsidP="00866946">
      <w:pPr>
        <w:suppressAutoHyphens/>
        <w:rPr>
          <w:color w:val="000000"/>
          <w:sz w:val="20"/>
          <w:szCs w:val="20"/>
          <w:lang w:eastAsia="ar-SA"/>
        </w:rPr>
      </w:pPr>
      <w:r w:rsidRPr="00003D05">
        <w:rPr>
          <w:color w:val="000000"/>
          <w:sz w:val="20"/>
          <w:szCs w:val="20"/>
          <w:lang w:eastAsia="ar-SA"/>
        </w:rPr>
        <w:t xml:space="preserve">            Есть </w:t>
      </w: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rPr>
          <w:color w:val="000000"/>
          <w:sz w:val="20"/>
          <w:szCs w:val="20"/>
          <w:lang w:eastAsia="ar-SA"/>
        </w:rPr>
      </w:pPr>
      <w:r w:rsidRPr="00003D05">
        <w:rPr>
          <w:noProof/>
          <w:sz w:val="20"/>
          <w:szCs w:val="20"/>
        </w:rPr>
        <mc:AlternateContent>
          <mc:Choice Requires="wps">
            <w:drawing>
              <wp:anchor distT="0" distB="0" distL="114300" distR="114300" simplePos="0" relativeHeight="251694080" behindDoc="0" locked="0" layoutInCell="1" allowOverlap="1" wp14:anchorId="776C4860" wp14:editId="102186A9">
                <wp:simplePos x="0" y="0"/>
                <wp:positionH relativeFrom="column">
                  <wp:posOffset>3641725</wp:posOffset>
                </wp:positionH>
                <wp:positionV relativeFrom="paragraph">
                  <wp:posOffset>213995</wp:posOffset>
                </wp:positionV>
                <wp:extent cx="571500" cy="386715"/>
                <wp:effectExtent l="22225" t="13335" r="19685" b="15240"/>
                <wp:wrapNone/>
                <wp:docPr id="54" name="Стрелка вправо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386715"/>
                        </a:xfrm>
                        <a:prstGeom prst="rightArrow">
                          <a:avLst>
                            <a:gd name="adj1" fmla="val 50000"/>
                            <a:gd name="adj2" fmla="val 36946"/>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4" o:spid="_x0000_s1026" type="#_x0000_t13" style="position:absolute;margin-left:286.75pt;margin-top:16.85pt;width:45pt;height:30.45pt;rotation:90;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" fillcolor="#3cc" strokeweight=".26mm"/>
            </w:pict>
          </mc:Fallback>
        </mc:AlternateContent>
      </w:r>
      <w:r w:rsidRPr="00003D05">
        <w:rPr>
          <w:color w:val="000000"/>
          <w:sz w:val="20"/>
          <w:szCs w:val="20"/>
          <w:lang w:eastAsia="ar-SA"/>
        </w:rPr>
        <w:t xml:space="preserve">                           </w:t>
      </w: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rPr>
          <w:color w:val="000000"/>
          <w:sz w:val="20"/>
          <w:szCs w:val="20"/>
          <w:lang w:eastAsia="ar-SA"/>
        </w:rPr>
      </w:pPr>
      <w:r w:rsidRPr="00003D05">
        <w:rPr>
          <w:noProof/>
          <w:sz w:val="20"/>
          <w:szCs w:val="20"/>
        </w:rPr>
        <mc:AlternateContent>
          <mc:Choice Requires="wps">
            <w:drawing>
              <wp:anchor distT="0" distB="0" distL="114935" distR="114935" simplePos="0" relativeHeight="251693056" behindDoc="0" locked="0" layoutInCell="1" allowOverlap="1" wp14:anchorId="7137B791" wp14:editId="018A1C08">
                <wp:simplePos x="0" y="0"/>
                <wp:positionH relativeFrom="column">
                  <wp:posOffset>2355850</wp:posOffset>
                </wp:positionH>
                <wp:positionV relativeFrom="paragraph">
                  <wp:posOffset>156210</wp:posOffset>
                </wp:positionV>
                <wp:extent cx="2982595" cy="621030"/>
                <wp:effectExtent l="6350" t="7620" r="11430" b="952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621030"/>
                        </a:xfrm>
                        <a:prstGeom prst="rect">
                          <a:avLst/>
                        </a:prstGeom>
                        <a:solidFill>
                          <a:srgbClr val="33CCCC"/>
                        </a:solidFill>
                        <a:ln w="6350">
                          <a:solidFill>
                            <a:srgbClr val="000000"/>
                          </a:solidFill>
                          <a:miter lim="800000"/>
                          <a:headEnd/>
                          <a:tailEnd/>
                        </a:ln>
                      </wps:spPr>
                      <wps:txbx>
                        <w:txbxContent>
                          <w:p w:rsidR="00003D05" w:rsidRDefault="00003D05" w:rsidP="00866946">
                            <w:pPr>
                              <w:jc w:val="center"/>
                            </w:pPr>
                            <w:r>
                              <w:t>Поиск  информации</w:t>
                            </w:r>
                          </w:p>
                          <w:p w:rsidR="00003D05" w:rsidRDefault="00003D05" w:rsidP="00866946">
                            <w:pPr>
                              <w:jc w:val="center"/>
                            </w:pPr>
                            <w:r>
                              <w:t>в архиве</w:t>
                            </w:r>
                          </w:p>
                          <w:p w:rsidR="00003D05" w:rsidRDefault="00003D05" w:rsidP="00866946">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61" type="#_x0000_t202" style="position:absolute;margin-left:185.5pt;margin-top:12.3pt;width:234.85pt;height:48.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" fillcolor="#3cc" strokeweight=".5pt">
                <v:textbox inset="7.45pt,3.85pt,7.45pt,3.85pt">
                  <w:txbxContent>
                    <w:p w:rsidR="00003D05" w:rsidRDefault="00003D05" w:rsidP="00866946">
                      <w:pPr>
                        <w:jc w:val="center"/>
                      </w:pPr>
                      <w:r>
                        <w:t>Поиск  информации</w:t>
                      </w:r>
                    </w:p>
                    <w:p w:rsidR="00003D05" w:rsidRDefault="00003D05" w:rsidP="00866946">
                      <w:pPr>
                        <w:jc w:val="center"/>
                      </w:pPr>
                      <w:r>
                        <w:t>в архиве</w:t>
                      </w:r>
                    </w:p>
                    <w:p w:rsidR="00003D05" w:rsidRDefault="00003D05" w:rsidP="00866946">
                      <w:pPr>
                        <w:jc w:val="center"/>
                      </w:pPr>
                    </w:p>
                  </w:txbxContent>
                </v:textbox>
              </v:shape>
            </w:pict>
          </mc:Fallback>
        </mc:AlternateContent>
      </w:r>
    </w:p>
    <w:p w:rsidR="00866946" w:rsidRPr="00003D05" w:rsidRDefault="00866946" w:rsidP="00866946">
      <w:pPr>
        <w:suppressAutoHyphens/>
        <w:rPr>
          <w:color w:val="000000"/>
          <w:sz w:val="20"/>
          <w:szCs w:val="20"/>
          <w:lang w:eastAsia="ar-SA"/>
        </w:rPr>
      </w:pPr>
      <w:r w:rsidRPr="00003D05">
        <w:rPr>
          <w:color w:val="000000"/>
          <w:sz w:val="20"/>
          <w:szCs w:val="20"/>
          <w:lang w:eastAsia="ar-SA"/>
        </w:rPr>
        <w:t xml:space="preserve">   Нет                                                                                                                </w:t>
      </w: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rPr>
          <w:color w:val="000000"/>
          <w:sz w:val="20"/>
          <w:szCs w:val="20"/>
          <w:lang w:eastAsia="ar-SA"/>
        </w:rPr>
      </w:pPr>
      <w:r w:rsidRPr="00003D05">
        <w:rPr>
          <w:noProof/>
          <w:sz w:val="20"/>
          <w:szCs w:val="20"/>
        </w:rPr>
        <mc:AlternateContent>
          <mc:Choice Requires="wps">
            <w:drawing>
              <wp:anchor distT="0" distB="0" distL="114300" distR="114300" simplePos="0" relativeHeight="251696128" behindDoc="0" locked="0" layoutInCell="1" allowOverlap="1" wp14:anchorId="2A62172E" wp14:editId="10200300">
                <wp:simplePos x="0" y="0"/>
                <wp:positionH relativeFrom="column">
                  <wp:posOffset>3810000</wp:posOffset>
                </wp:positionH>
                <wp:positionV relativeFrom="paragraph">
                  <wp:posOffset>125730</wp:posOffset>
                </wp:positionV>
                <wp:extent cx="342900" cy="342900"/>
                <wp:effectExtent l="31750" t="13335" r="25400" b="15240"/>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6" o:spid="_x0000_s1026" type="#_x0000_t67" style="position:absolute;margin-left:300pt;margin-top:9.9pt;width:27pt;height:27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" fillcolor="#3cc" strokeweight=".26mm"/>
            </w:pict>
          </mc:Fallback>
        </mc:AlternateContent>
      </w: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rPr>
          <w:color w:val="000000"/>
          <w:sz w:val="20"/>
          <w:szCs w:val="20"/>
          <w:lang w:eastAsia="ar-SA"/>
        </w:rPr>
      </w:pPr>
      <w:r w:rsidRPr="00003D05">
        <w:rPr>
          <w:noProof/>
          <w:sz w:val="20"/>
          <w:szCs w:val="20"/>
        </w:rPr>
        <mc:AlternateContent>
          <mc:Choice Requires="wpg">
            <w:drawing>
              <wp:anchor distT="0" distB="0" distL="0" distR="0" simplePos="0" relativeHeight="251698176" behindDoc="0" locked="0" layoutInCell="1" allowOverlap="1" wp14:anchorId="371FDA53" wp14:editId="5C0770A3">
                <wp:simplePos x="0" y="0"/>
                <wp:positionH relativeFrom="column">
                  <wp:posOffset>-533400</wp:posOffset>
                </wp:positionH>
                <wp:positionV relativeFrom="paragraph">
                  <wp:posOffset>126365</wp:posOffset>
                </wp:positionV>
                <wp:extent cx="2056130" cy="1824355"/>
                <wp:effectExtent l="12700" t="12700" r="7620" b="10795"/>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1824355"/>
                          <a:chOff x="-840" y="199"/>
                          <a:chExt cx="3237" cy="2872"/>
                        </a:xfrm>
                      </wpg:grpSpPr>
                      <wps:wsp>
                        <wps:cNvPr id="58" name="Oval 27"/>
                        <wps:cNvSpPr>
                          <a:spLocks noChangeArrowheads="1"/>
                        </wps:cNvSpPr>
                        <wps:spPr bwMode="auto">
                          <a:xfrm>
                            <a:off x="-840" y="199"/>
                            <a:ext cx="3237" cy="2872"/>
                          </a:xfrm>
                          <a:prstGeom prst="ellipse">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 name="Text Box 28"/>
                        <wps:cNvSpPr txBox="1">
                          <a:spLocks noChangeArrowheads="1"/>
                        </wps:cNvSpPr>
                        <wps:spPr bwMode="auto">
                          <a:xfrm>
                            <a:off x="-365" y="618"/>
                            <a:ext cx="2289" cy="2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3D05" w:rsidRDefault="00003D05" w:rsidP="00866946">
                              <w:pPr>
                                <w:jc w:val="center"/>
                              </w:pPr>
                              <w:r>
                                <w:t>Отказ в предоставлении услуги и направление уведомления об отказе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7" o:spid="_x0000_s1062" style="position:absolute;margin-left:-42pt;margin-top:9.95pt;width:161.9pt;height:143.65pt;z-index:251698176;mso-wrap-distance-left:0;mso-wrap-distance-right:0;mso-position-horizontal-relative:text;mso-position-vertical-relative:text" coordorigin="-840,199" coordsize="323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">
                <v:oval id="Oval 27" o:spid="_x0000_s1063" style="position:absolute;left:-840;top:199;width:3237;height:28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veMIA&#10;AADbAAAADwAAAGRycy9kb3ducmV2LnhtbERPyU7DMBC9V+IfrEHiRh26oCqNUyEkWsShpcsHTOMh&#10;CYnHke2m6d/jA1KPT2/PVoNpRU/O15YVvIwTEMSF1TWXCk7Hj+cFCB+QNbaWScGNPKzyh1GGqbZX&#10;3lN/CKWIIexTVFCF0KVS+qIig35sO+LI/VhnMEToSqkdXmO4aeUkSV6lwZpjQ4UdvVdUNIeLUfD1&#10;2zcWp5fNZLb53jV+rbdnp5V6ehzeliACDeEu/nd/agXzODZ+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y94wgAAANsAAAAPAAAAAAAAAAAAAAAAAJgCAABkcnMvZG93&#10;bnJldi54bWxQSwUGAAAAAAQABAD1AAAAhwMAAAAA&#10;" fillcolor="#3cc" strokeweight=".26mm">
                  <v:stroke joinstyle="miter"/>
                </v:oval>
                <v:shape id="Text Box 28" o:spid="_x0000_s1064" type="#_x0000_t202" style="position:absolute;left:-365;top:618;width:2289;height:2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003D05" w:rsidRDefault="00003D05" w:rsidP="00866946">
                        <w:pPr>
                          <w:jc w:val="center"/>
                        </w:pPr>
                        <w:r>
                          <w:t>Отказ в предоставлении услуги и направление уведомления об отказе</w:t>
                        </w:r>
                      </w:p>
                    </w:txbxContent>
                  </v:textbox>
                </v:shape>
              </v:group>
            </w:pict>
          </mc:Fallback>
        </mc:AlternateContent>
      </w:r>
      <w:r w:rsidRPr="00003D05">
        <w:rPr>
          <w:noProof/>
          <w:sz w:val="20"/>
          <w:szCs w:val="20"/>
        </w:rPr>
        <mc:AlternateContent>
          <mc:Choice Requires="wps">
            <w:drawing>
              <wp:anchor distT="0" distB="0" distL="114935" distR="114935" simplePos="0" relativeHeight="251699200" behindDoc="0" locked="0" layoutInCell="1" allowOverlap="1" wp14:anchorId="24791481" wp14:editId="541452EF">
                <wp:simplePos x="0" y="0"/>
                <wp:positionH relativeFrom="column">
                  <wp:posOffset>2203450</wp:posOffset>
                </wp:positionH>
                <wp:positionV relativeFrom="paragraph">
                  <wp:posOffset>82550</wp:posOffset>
                </wp:positionV>
                <wp:extent cx="2982595" cy="908685"/>
                <wp:effectExtent l="6350" t="6985" r="11430" b="825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908685"/>
                        </a:xfrm>
                        <a:prstGeom prst="rect">
                          <a:avLst/>
                        </a:prstGeom>
                        <a:solidFill>
                          <a:srgbClr val="33CCCC"/>
                        </a:solidFill>
                        <a:ln w="6350">
                          <a:solidFill>
                            <a:srgbClr val="000000"/>
                          </a:solidFill>
                          <a:miter lim="800000"/>
                          <a:headEnd/>
                          <a:tailEnd/>
                        </a:ln>
                      </wps:spPr>
                      <wps:txbx>
                        <w:txbxContent>
                          <w:p w:rsidR="00003D05" w:rsidRDefault="00003D05" w:rsidP="00866946">
                            <w:pPr>
                              <w:jc w:val="center"/>
                            </w:pPr>
                            <w:r>
                              <w:t>Подписание выписки Главой муниципального района (за</w:t>
                            </w:r>
                          </w:p>
                          <w:p w:rsidR="00003D05" w:rsidRDefault="00003D05" w:rsidP="00866946">
                            <w:pPr>
                              <w:jc w:val="center"/>
                            </w:pPr>
                            <w:r>
                              <w:t>местителем Главы администрации, курирующим деятельность Отдела)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65" type="#_x0000_t202" style="position:absolute;margin-left:173.5pt;margin-top:6.5pt;width:234.85pt;height:71.5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" fillcolor="#3cc" strokeweight=".5pt">
                <v:textbox inset="7.45pt,3.85pt,7.45pt,3.85pt">
                  <w:txbxContent>
                    <w:p w:rsidR="00003D05" w:rsidRDefault="00003D05" w:rsidP="00866946">
                      <w:pPr>
                        <w:jc w:val="center"/>
                      </w:pPr>
                      <w:r>
                        <w:t>Подписание выписки Главой муниципального района (за</w:t>
                      </w:r>
                    </w:p>
                    <w:p w:rsidR="00003D05" w:rsidRDefault="00003D05" w:rsidP="00866946">
                      <w:pPr>
                        <w:jc w:val="center"/>
                      </w:pPr>
                      <w:r>
                        <w:t>местителем Главы администрации, курирующим деятельность Отдела)</w:t>
                      </w:r>
                    </w:p>
                  </w:txbxContent>
                </v:textbox>
              </v:shape>
            </w:pict>
          </mc:Fallback>
        </mc:AlternateContent>
      </w: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rPr>
          <w:color w:val="000000"/>
          <w:sz w:val="20"/>
          <w:szCs w:val="20"/>
          <w:lang w:eastAsia="ar-SA"/>
        </w:rPr>
      </w:pPr>
    </w:p>
    <w:p w:rsidR="00866946" w:rsidRPr="00003D05" w:rsidRDefault="00866946" w:rsidP="00866946">
      <w:pPr>
        <w:tabs>
          <w:tab w:val="left" w:pos="8448"/>
        </w:tabs>
        <w:suppressAutoHyphens/>
        <w:rPr>
          <w:color w:val="000000"/>
          <w:sz w:val="20"/>
          <w:szCs w:val="20"/>
          <w:lang w:eastAsia="ar-SA"/>
        </w:rPr>
      </w:pPr>
    </w:p>
    <w:p w:rsidR="00866946" w:rsidRPr="00003D05" w:rsidRDefault="00866946" w:rsidP="00866946">
      <w:pPr>
        <w:suppressAutoHyphens/>
        <w:rPr>
          <w:color w:val="000000"/>
          <w:sz w:val="20"/>
          <w:szCs w:val="20"/>
          <w:lang w:eastAsia="ar-SA"/>
        </w:rPr>
      </w:pPr>
      <w:r w:rsidRPr="00003D05">
        <w:rPr>
          <w:noProof/>
          <w:sz w:val="20"/>
          <w:szCs w:val="20"/>
        </w:rPr>
        <mc:AlternateContent>
          <mc:Choice Requires="wps">
            <w:drawing>
              <wp:anchor distT="0" distB="0" distL="114300" distR="114300" simplePos="0" relativeHeight="251700224" behindDoc="0" locked="0" layoutInCell="1" allowOverlap="1" wp14:anchorId="2ABE6BE6" wp14:editId="663E1E8F">
                <wp:simplePos x="0" y="0"/>
                <wp:positionH relativeFrom="column">
                  <wp:posOffset>3733800</wp:posOffset>
                </wp:positionH>
                <wp:positionV relativeFrom="paragraph">
                  <wp:posOffset>53975</wp:posOffset>
                </wp:positionV>
                <wp:extent cx="485775" cy="571500"/>
                <wp:effectExtent l="31750" t="13335" r="25400" b="15240"/>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downArrow">
                          <a:avLst>
                            <a:gd name="adj1" fmla="val 50000"/>
                            <a:gd name="adj2" fmla="val 29412"/>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1" o:spid="_x0000_s1026" type="#_x0000_t67" style="position:absolute;margin-left:294pt;margin-top:4.25pt;width:38.25pt;height:4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" fillcolor="#3cc" strokeweight=".26mm"/>
            </w:pict>
          </mc:Fallback>
        </mc:AlternateContent>
      </w:r>
    </w:p>
    <w:p w:rsidR="00866946" w:rsidRPr="00003D05" w:rsidRDefault="00866946" w:rsidP="00866946">
      <w:pPr>
        <w:suppressAutoHyphens/>
        <w:rPr>
          <w:color w:val="000000"/>
          <w:sz w:val="20"/>
          <w:szCs w:val="20"/>
          <w:lang w:eastAsia="ar-SA"/>
        </w:rPr>
      </w:pPr>
    </w:p>
    <w:p w:rsidR="00866946" w:rsidRPr="00003D05" w:rsidRDefault="00866946" w:rsidP="00866946">
      <w:pPr>
        <w:suppressAutoHyphens/>
        <w:autoSpaceDE w:val="0"/>
        <w:jc w:val="right"/>
        <w:rPr>
          <w:rFonts w:eastAsia="Arial"/>
          <w:color w:val="000000"/>
          <w:sz w:val="20"/>
          <w:szCs w:val="20"/>
          <w:lang w:eastAsia="ar-SA"/>
        </w:rPr>
      </w:pPr>
    </w:p>
    <w:p w:rsidR="00866946" w:rsidRPr="00003D05" w:rsidRDefault="00866946" w:rsidP="00866946">
      <w:pPr>
        <w:suppressAutoHyphens/>
        <w:rPr>
          <w:color w:val="000000"/>
          <w:sz w:val="20"/>
          <w:szCs w:val="20"/>
          <w:lang w:eastAsia="ar-SA"/>
        </w:rPr>
      </w:pPr>
      <w:r w:rsidRPr="00003D05">
        <w:rPr>
          <w:noProof/>
          <w:sz w:val="20"/>
          <w:szCs w:val="20"/>
        </w:rPr>
        <mc:AlternateContent>
          <mc:Choice Requires="wpg">
            <w:drawing>
              <wp:anchor distT="0" distB="0" distL="0" distR="0" simplePos="0" relativeHeight="251691008" behindDoc="0" locked="0" layoutInCell="1" allowOverlap="1" wp14:anchorId="78274324" wp14:editId="1547AB33">
                <wp:simplePos x="0" y="0"/>
                <wp:positionH relativeFrom="column">
                  <wp:posOffset>4572000</wp:posOffset>
                </wp:positionH>
                <wp:positionV relativeFrom="paragraph">
                  <wp:posOffset>3978910</wp:posOffset>
                </wp:positionV>
                <wp:extent cx="1495425" cy="1097280"/>
                <wp:effectExtent l="12700" t="11430" r="6350" b="571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097280"/>
                          <a:chOff x="7200" y="6266"/>
                          <a:chExt cx="2354" cy="1727"/>
                        </a:xfrm>
                      </wpg:grpSpPr>
                      <wps:wsp>
                        <wps:cNvPr id="63" name="AutoShape 14"/>
                        <wps:cNvSpPr>
                          <a:spLocks noChangeArrowheads="1"/>
                        </wps:cNvSpPr>
                        <wps:spPr bwMode="auto">
                          <a:xfrm>
                            <a:off x="7201" y="6266"/>
                            <a:ext cx="2353" cy="1727"/>
                          </a:xfrm>
                          <a:prstGeom prst="flowChartPunchedCard">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 name="Text Box 15"/>
                        <wps:cNvSpPr txBox="1">
                          <a:spLocks noChangeArrowheads="1"/>
                        </wps:cNvSpPr>
                        <wps:spPr bwMode="auto">
                          <a:xfrm>
                            <a:off x="7200" y="6609"/>
                            <a:ext cx="2354" cy="13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3D05" w:rsidRDefault="00003D05" w:rsidP="00866946">
                              <w:pPr>
                                <w:ind w:firstLine="140"/>
                                <w:jc w:val="center"/>
                              </w:pPr>
                              <w:r>
                                <w:t>Отказ в предоставлении услуги и направление уведомления об отказе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62" o:spid="_x0000_s1066" style="position:absolute;margin-left:5in;margin-top:313.3pt;width:117.75pt;height:86.4pt;z-index:251691008;mso-wrap-distance-left:0;mso-wrap-distance-right:0;mso-position-horizontal-relative:text;mso-position-vertical-relative:text" coordorigin="7200,6266" coordsize="2354,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">
                <v:shapetype id="_x0000_t121" coordsize="21600,21600" o:spt="121" path="m4321,l21600,r,21600l,21600,,4338xe">
                  <v:stroke joinstyle="miter"/>
                  <v:path gradientshapeok="t" o:connecttype="rect" textboxrect="0,4321,21600,21600"/>
                </v:shapetype>
                <v:shape id="AutoShape 14" o:spid="_x0000_s1067" type="#_x0000_t121" style="position:absolute;left:7201;top:6266;width:2353;height:17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sxcMA&#10;AADbAAAADwAAAGRycy9kb3ducmV2LnhtbESPT4vCMBTE7wt+h/AEb2uqsqLVKEURPCws65/7o3k2&#10;1ealNLGt336zsLDHYWZ+w6y3va1ES40vHSuYjBMQxLnTJRcKLufD+wKED8gaK8ek4EUetpvB2xpT&#10;7Tr+pvYUChEh7FNUYEKoUyl9bsiiH7uaOHo311gMUTaF1A12EW4rOU2SubRYclwwWNPOUP44Pa2C&#10;j0snd+aaLT6/7vsseU5uSzq0So2GfbYCEagP/+G/9lErmM/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csxcMAAADbAAAADwAAAAAAAAAAAAAAAACYAgAAZHJzL2Rv&#10;d25yZXYueG1sUEsFBgAAAAAEAAQA9QAAAIgDAAAAAA==&#10;" filled="f" strokeweight=".26mm"/>
                <v:shape id="Text Box 15" o:spid="_x0000_s1068" type="#_x0000_t202" style="position:absolute;left:7200;top:6609;width:2354;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YWsQA&#10;AADbAAAADwAAAGRycy9kb3ducmV2LnhtbESPwWrDMBBE74X8g9hALqWRU4obnMgmBAwhtIe6+YCt&#10;tbFMrJWxVNv5+6pQ6HGYmTfMvphtJ0YafOtYwWadgCCunW65UXD5LJ+2IHxA1tg5JgV38lDki4c9&#10;ZtpN/EFjFRoRIewzVGBC6DMpfW3Iol+7njh6VzdYDFEOjdQDThFuO/mcJKm02HJcMNjT0VB9q76t&#10;gkfTJ+9v19NXqdPa3M4eX+14Vmq1nA87EIHm8B/+a5+0gvQF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J2FrEAAAA2wAAAA8AAAAAAAAAAAAAAAAAmAIAAGRycy9k&#10;b3ducmV2LnhtbFBLBQYAAAAABAAEAPUAAACJAwAAAAA=&#10;" filled="f" stroked="f">
                  <v:stroke joinstyle="round"/>
                  <v:textbox>
                    <w:txbxContent>
                      <w:p w:rsidR="00003D05" w:rsidRDefault="00003D05" w:rsidP="00866946">
                        <w:pPr>
                          <w:ind w:firstLine="140"/>
                          <w:jc w:val="center"/>
                        </w:pPr>
                        <w:r>
                          <w:t>Отказ в предоставлении услуги и направление уведомления об отказе</w:t>
                        </w:r>
                      </w:p>
                    </w:txbxContent>
                  </v:textbox>
                </v:shape>
              </v:group>
            </w:pict>
          </mc:Fallback>
        </mc:AlternateContent>
      </w:r>
      <w:r w:rsidRPr="00003D05">
        <w:rPr>
          <w:noProof/>
          <w:sz w:val="20"/>
          <w:szCs w:val="20"/>
        </w:rPr>
        <mc:AlternateContent>
          <mc:Choice Requires="wpg">
            <w:drawing>
              <wp:anchor distT="0" distB="0" distL="0" distR="0" simplePos="0" relativeHeight="251697152" behindDoc="0" locked="0" layoutInCell="1" allowOverlap="1" wp14:anchorId="797F8563" wp14:editId="2C2D1A35">
                <wp:simplePos x="0" y="0"/>
                <wp:positionH relativeFrom="column">
                  <wp:posOffset>1828800</wp:posOffset>
                </wp:positionH>
                <wp:positionV relativeFrom="paragraph">
                  <wp:posOffset>99695</wp:posOffset>
                </wp:positionV>
                <wp:extent cx="3770630" cy="913130"/>
                <wp:effectExtent l="12700" t="8890" r="7620" b="1143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913130"/>
                          <a:chOff x="2880" y="157"/>
                          <a:chExt cx="5937" cy="1437"/>
                        </a:xfrm>
                      </wpg:grpSpPr>
                      <wps:wsp>
                        <wps:cNvPr id="66" name="Oval 24"/>
                        <wps:cNvSpPr>
                          <a:spLocks noChangeArrowheads="1"/>
                        </wps:cNvSpPr>
                        <wps:spPr bwMode="auto">
                          <a:xfrm>
                            <a:off x="2880" y="157"/>
                            <a:ext cx="5937" cy="1437"/>
                          </a:xfrm>
                          <a:prstGeom prst="ellipse">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 name="Text Box 25"/>
                        <wps:cNvSpPr txBox="1">
                          <a:spLocks noChangeArrowheads="1"/>
                        </wps:cNvSpPr>
                        <wps:spPr bwMode="auto">
                          <a:xfrm>
                            <a:off x="3748" y="367"/>
                            <a:ext cx="4199" cy="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3D05" w:rsidRDefault="00003D05" w:rsidP="00866946">
                              <w:pPr>
                                <w:jc w:val="center"/>
                              </w:pPr>
                              <w:r>
                                <w:t xml:space="preserve">Предоставление заявителю выписки из плана приватизации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65" o:spid="_x0000_s1069" style="position:absolute;margin-left:2in;margin-top:7.85pt;width:296.9pt;height:71.9pt;z-index:251697152;mso-wrap-distance-left:0;mso-wrap-distance-right:0;mso-position-horizontal-relative:text;mso-position-vertical-relative:text" coordorigin="2880,157" coordsize="5937,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">
                <v:oval id="Oval 24" o:spid="_x0000_s1070" style="position:absolute;left:2880;top:157;width:5937;height:14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ULMQA&#10;AADbAAAADwAAAGRycy9kb3ducmV2LnhtbESP0WrCQBRE34X+w3KFvtWNtgSJriKF1tIHbdUPuGav&#10;SUz2bthdY/r3rlDwcZiZM8x82ZtGdOR8ZVnBeJSAIM6trrhQcNh/vExB+ICssbFMCv7Iw3LxNJhj&#10;pu2Vf6nbhUJECPsMFZQhtJmUPi/JoB/Zljh6J+sMhihdIbXDa4SbRk6SJJUGK44LJbb0XlJe7y5G&#10;wfe5qy2+XtaTt/XPtvafenN0WqnnYb+agQjUh0f4v/2lFaQ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1CzEAAAA2wAAAA8AAAAAAAAAAAAAAAAAmAIAAGRycy9k&#10;b3ducmV2LnhtbFBLBQYAAAAABAAEAPUAAACJAwAAAAA=&#10;" fillcolor="#3cc" strokeweight=".26mm">
                  <v:stroke joinstyle="miter"/>
                </v:oval>
                <v:shape id="Text Box 25" o:spid="_x0000_s1071" type="#_x0000_t202" style="position:absolute;left:3748;top:367;width:4199;height:1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GLcIA&#10;AADbAAAADwAAAGRycy9kb3ducmV2LnhtbESPQYvCMBSE74L/IbwFL7Km66FKt1EWQRDRg+7+gGfz&#10;bEqbl9Jka/33RhA8DjPzDZOvB9uInjpfOVbwNUtAEBdOV1wq+Pvdfi5B+ICssXFMCu7kYb0aj3LM&#10;tLvxifpzKEWEsM9QgQmhzaT0hSGLfuZa4uhdXWcxRNmVUnd4i3DbyHmSpNJixXHBYEsbQ0V9/rcK&#10;pqZNjofr7rLVaWHqvceF7fdKTT6Gn28QgYbwDr/aO60gXcD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0YtwgAAANsAAAAPAAAAAAAAAAAAAAAAAJgCAABkcnMvZG93&#10;bnJldi54bWxQSwUGAAAAAAQABAD1AAAAhwMAAAAA&#10;" filled="f" stroked="f">
                  <v:stroke joinstyle="round"/>
                  <v:textbox>
                    <w:txbxContent>
                      <w:p w:rsidR="00003D05" w:rsidRDefault="00003D05" w:rsidP="00866946">
                        <w:pPr>
                          <w:jc w:val="center"/>
                        </w:pPr>
                        <w:r>
                          <w:t xml:space="preserve">Предоставление заявителю выписки из плана приватизации </w:t>
                        </w:r>
                      </w:p>
                    </w:txbxContent>
                  </v:textbox>
                </v:shape>
              </v:group>
            </w:pict>
          </mc:Fallback>
        </mc:AlternateContent>
      </w:r>
    </w:p>
    <w:p w:rsidR="00866946" w:rsidRPr="00003D05" w:rsidRDefault="00866946" w:rsidP="00866946">
      <w:pPr>
        <w:suppressAutoHyphens/>
        <w:rPr>
          <w:color w:val="000000"/>
          <w:sz w:val="20"/>
          <w:szCs w:val="20"/>
          <w:lang w:eastAsia="ar-SA"/>
        </w:rPr>
      </w:pPr>
    </w:p>
    <w:p w:rsidR="00866946" w:rsidRPr="00003D05" w:rsidRDefault="00866946" w:rsidP="00866946">
      <w:pPr>
        <w:tabs>
          <w:tab w:val="left" w:pos="720"/>
        </w:tabs>
        <w:suppressAutoHyphens/>
        <w:autoSpaceDE w:val="0"/>
        <w:jc w:val="both"/>
        <w:rPr>
          <w:sz w:val="20"/>
          <w:szCs w:val="20"/>
          <w:lang w:eastAsia="ar-SA"/>
        </w:rPr>
      </w:pPr>
    </w:p>
    <w:p w:rsidR="00866946" w:rsidRPr="00003D05" w:rsidRDefault="00866946" w:rsidP="00866946">
      <w:pPr>
        <w:jc w:val="center"/>
        <w:rPr>
          <w:sz w:val="20"/>
          <w:szCs w:val="20"/>
        </w:rPr>
      </w:pP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003D05" w:rsidRDefault="00003D05" w:rsidP="00866946">
      <w:pPr>
        <w:jc w:val="center"/>
        <w:rPr>
          <w:sz w:val="20"/>
          <w:szCs w:val="20"/>
        </w:rPr>
      </w:pPr>
    </w:p>
    <w:p w:rsidR="00003D05" w:rsidRDefault="00003D05" w:rsidP="00866946">
      <w:pPr>
        <w:jc w:val="center"/>
        <w:rPr>
          <w:sz w:val="20"/>
          <w:szCs w:val="20"/>
        </w:rPr>
      </w:pPr>
    </w:p>
    <w:p w:rsidR="00003D05" w:rsidRDefault="00003D05" w:rsidP="00866946">
      <w:pPr>
        <w:jc w:val="center"/>
        <w:rPr>
          <w:sz w:val="20"/>
          <w:szCs w:val="20"/>
        </w:rPr>
      </w:pPr>
    </w:p>
    <w:p w:rsidR="00003D05" w:rsidRDefault="00003D05" w:rsidP="00866946">
      <w:pPr>
        <w:jc w:val="center"/>
        <w:rPr>
          <w:sz w:val="20"/>
          <w:szCs w:val="20"/>
        </w:rPr>
      </w:pPr>
    </w:p>
    <w:p w:rsidR="00866946" w:rsidRPr="00003D05" w:rsidRDefault="00866946" w:rsidP="00866946">
      <w:pPr>
        <w:jc w:val="center"/>
        <w:rPr>
          <w:sz w:val="20"/>
          <w:szCs w:val="20"/>
        </w:rPr>
      </w:pPr>
      <w:r w:rsidRPr="00003D05">
        <w:rPr>
          <w:sz w:val="20"/>
          <w:szCs w:val="20"/>
        </w:rPr>
        <w:lastRenderedPageBreak/>
        <w:t>АДМИНИСТРАЦИЯ</w:t>
      </w:r>
    </w:p>
    <w:p w:rsidR="00866946" w:rsidRPr="00003D05" w:rsidRDefault="00866946" w:rsidP="00866946">
      <w:pPr>
        <w:jc w:val="center"/>
        <w:rPr>
          <w:sz w:val="20"/>
          <w:szCs w:val="20"/>
        </w:rPr>
      </w:pPr>
      <w:r w:rsidRPr="00003D05">
        <w:rPr>
          <w:sz w:val="20"/>
          <w:szCs w:val="20"/>
        </w:rPr>
        <w:t>МУНИЦИПАЛЬНОГО ОБРАЗОВАНИЯ</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b/>
          <w:sz w:val="20"/>
          <w:szCs w:val="20"/>
        </w:rPr>
      </w:pPr>
    </w:p>
    <w:p w:rsidR="00866946" w:rsidRPr="00003D05" w:rsidRDefault="00866946" w:rsidP="00866946">
      <w:pPr>
        <w:rPr>
          <w:sz w:val="20"/>
          <w:szCs w:val="20"/>
        </w:rPr>
      </w:pPr>
      <w:r w:rsidRPr="00003D05">
        <w:rPr>
          <w:sz w:val="20"/>
          <w:szCs w:val="20"/>
        </w:rPr>
        <w:t>30 июня  2016 г.    № 129-6                                                                с. Тихоновка</w:t>
      </w:r>
    </w:p>
    <w:p w:rsidR="00866946" w:rsidRPr="00003D05" w:rsidRDefault="00866946" w:rsidP="00866946">
      <w:pPr>
        <w:rPr>
          <w:sz w:val="20"/>
          <w:szCs w:val="20"/>
        </w:rPr>
      </w:pP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866946" w:rsidRPr="00003D05" w:rsidRDefault="00866946" w:rsidP="00866946">
            <w:pPr>
              <w:shd w:val="clear" w:color="auto" w:fill="FFFFFF"/>
              <w:rPr>
                <w:sz w:val="20"/>
                <w:szCs w:val="20"/>
              </w:rPr>
            </w:pPr>
            <w:r w:rsidRPr="00003D05">
              <w:rPr>
                <w:sz w:val="20"/>
                <w:szCs w:val="20"/>
                <w:lang w:eastAsia="en-US"/>
              </w:rPr>
              <w:t>администрации муниципального образования «Тихоновка» № 48-3 от 30.06.2014 г. «</w:t>
            </w:r>
            <w:r w:rsidRPr="00003D05">
              <w:rPr>
                <w:bCs/>
                <w:sz w:val="20"/>
                <w:szCs w:val="20"/>
              </w:rPr>
              <w:t>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«Тихоновка»</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66946" w:rsidRPr="00003D05" w:rsidTr="00866946">
        <w:trPr>
          <w:trHeight w:val="900"/>
        </w:trPr>
        <w:tc>
          <w:tcPr>
            <w:tcW w:w="9463" w:type="dxa"/>
            <w:tcBorders>
              <w:top w:val="nil"/>
              <w:left w:val="nil"/>
              <w:bottom w:val="nil"/>
              <w:right w:val="nil"/>
            </w:tcBorders>
            <w:hideMark/>
          </w:tcPr>
          <w:p w:rsidR="00866946" w:rsidRPr="00003D05" w:rsidRDefault="00866946" w:rsidP="00866946">
            <w:pPr>
              <w:jc w:val="both"/>
              <w:rPr>
                <w:b/>
                <w:sz w:val="20"/>
                <w:szCs w:val="20"/>
                <w:lang w:eastAsia="en-US"/>
              </w:rPr>
            </w:pPr>
            <w:r w:rsidRPr="00003D05">
              <w:rPr>
                <w:sz w:val="20"/>
                <w:szCs w:val="20"/>
                <w:lang w:eastAsia="en-US"/>
              </w:rPr>
              <w:t xml:space="preserve">1.  Статью </w:t>
            </w:r>
            <w:r w:rsidRPr="00003D05">
              <w:rPr>
                <w:bCs/>
                <w:sz w:val="20"/>
                <w:szCs w:val="20"/>
              </w:rPr>
              <w:t>2. Требования к порядку исполнения муниципальной функции</w:t>
            </w:r>
            <w:r w:rsidRPr="00003D05">
              <w:rPr>
                <w:sz w:val="20"/>
                <w:szCs w:val="20"/>
                <w:lang w:eastAsia="en-US"/>
              </w:rPr>
              <w:t xml:space="preserve"> административного регламента дополнить, пунктом 2.3.5. следующего содержания: </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463"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866946" w:rsidRPr="00003D05" w:rsidRDefault="00866946" w:rsidP="00866946">
            <w:pPr>
              <w:spacing w:line="276" w:lineRule="auto"/>
              <w:jc w:val="right"/>
              <w:rPr>
                <w:sz w:val="20"/>
                <w:szCs w:val="20"/>
                <w:lang w:eastAsia="en-US"/>
              </w:rPr>
            </w:pPr>
          </w:p>
          <w:p w:rsidR="00866946" w:rsidRPr="00003D05" w:rsidRDefault="00866946" w:rsidP="00866946">
            <w:pPr>
              <w:spacing w:line="276" w:lineRule="auto"/>
              <w:jc w:val="right"/>
              <w:rPr>
                <w:sz w:val="20"/>
                <w:szCs w:val="20"/>
                <w:lang w:eastAsia="en-US"/>
              </w:rPr>
            </w:pPr>
          </w:p>
        </w:tc>
      </w:tr>
    </w:tbl>
    <w:p w:rsidR="00866946" w:rsidRPr="00003D05" w:rsidRDefault="00866946" w:rsidP="00866946">
      <w:pPr>
        <w:shd w:val="clear" w:color="auto" w:fill="FFFFFF"/>
        <w:jc w:val="right"/>
        <w:rPr>
          <w:bCs/>
          <w:sz w:val="20"/>
          <w:szCs w:val="20"/>
        </w:rPr>
      </w:pPr>
      <w:r w:rsidRPr="00003D05">
        <w:rPr>
          <w:bCs/>
          <w:sz w:val="20"/>
          <w:szCs w:val="20"/>
        </w:rPr>
        <w:t>Приложение №1</w:t>
      </w:r>
    </w:p>
    <w:p w:rsidR="00866946" w:rsidRPr="00003D05" w:rsidRDefault="00866946" w:rsidP="00866946">
      <w:pPr>
        <w:shd w:val="clear" w:color="auto" w:fill="FFFFFF"/>
        <w:jc w:val="right"/>
        <w:rPr>
          <w:bCs/>
          <w:sz w:val="20"/>
          <w:szCs w:val="20"/>
        </w:rPr>
      </w:pPr>
      <w:r w:rsidRPr="00003D05">
        <w:rPr>
          <w:bCs/>
          <w:sz w:val="20"/>
          <w:szCs w:val="20"/>
        </w:rPr>
        <w:t>к постановлению администрации МО «Тихоновка»</w:t>
      </w:r>
    </w:p>
    <w:p w:rsidR="00866946" w:rsidRPr="00003D05" w:rsidRDefault="00866946" w:rsidP="00866946">
      <w:pPr>
        <w:shd w:val="clear" w:color="auto" w:fill="FFFFFF"/>
        <w:jc w:val="right"/>
        <w:rPr>
          <w:bCs/>
          <w:sz w:val="20"/>
          <w:szCs w:val="20"/>
        </w:rPr>
      </w:pPr>
      <w:r w:rsidRPr="00003D05">
        <w:rPr>
          <w:bCs/>
          <w:sz w:val="20"/>
          <w:szCs w:val="20"/>
        </w:rPr>
        <w:t xml:space="preserve">от 30.06.2014 г. № 48-3 </w:t>
      </w:r>
    </w:p>
    <w:p w:rsidR="00866946" w:rsidRPr="00003D05" w:rsidRDefault="00866946" w:rsidP="00866946">
      <w:pPr>
        <w:shd w:val="clear" w:color="auto" w:fill="FFFFFF"/>
        <w:jc w:val="right"/>
        <w:rPr>
          <w:bCs/>
          <w:sz w:val="20"/>
          <w:szCs w:val="20"/>
        </w:rPr>
      </w:pPr>
      <w:r w:rsidRPr="00003D05">
        <w:rPr>
          <w:bCs/>
          <w:sz w:val="20"/>
          <w:szCs w:val="20"/>
        </w:rPr>
        <w:t>(изменен. Постановление № 129-6 от 30.06.2016 г.)</w:t>
      </w:r>
    </w:p>
    <w:p w:rsidR="00866946" w:rsidRPr="00003D05" w:rsidRDefault="00866946" w:rsidP="00866946">
      <w:pPr>
        <w:shd w:val="clear" w:color="auto" w:fill="FFFFFF"/>
        <w:jc w:val="right"/>
        <w:rPr>
          <w:b/>
          <w:bCs/>
          <w:caps/>
          <w:sz w:val="20"/>
          <w:szCs w:val="20"/>
        </w:rPr>
      </w:pPr>
    </w:p>
    <w:p w:rsidR="00866946" w:rsidRPr="00003D05" w:rsidRDefault="00866946" w:rsidP="00866946">
      <w:pPr>
        <w:shd w:val="clear" w:color="auto" w:fill="FFFFFF"/>
        <w:jc w:val="center"/>
        <w:rPr>
          <w:sz w:val="20"/>
          <w:szCs w:val="20"/>
        </w:rPr>
      </w:pPr>
      <w:r w:rsidRPr="00003D05">
        <w:rPr>
          <w:b/>
          <w:bCs/>
          <w:caps/>
          <w:sz w:val="20"/>
          <w:szCs w:val="20"/>
        </w:rPr>
        <w:t>Административный регламент</w:t>
      </w:r>
    </w:p>
    <w:p w:rsidR="00866946" w:rsidRPr="00003D05" w:rsidRDefault="00866946" w:rsidP="00866946">
      <w:pPr>
        <w:shd w:val="clear" w:color="auto" w:fill="FFFFFF"/>
        <w:jc w:val="center"/>
        <w:rPr>
          <w:sz w:val="20"/>
          <w:szCs w:val="20"/>
        </w:rPr>
      </w:pPr>
      <w:r w:rsidRPr="00003D05">
        <w:rPr>
          <w:b/>
          <w:bCs/>
          <w:sz w:val="20"/>
          <w:szCs w:val="20"/>
        </w:rPr>
        <w:t>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«Тихоновка»</w:t>
      </w:r>
    </w:p>
    <w:p w:rsidR="00866946" w:rsidRPr="00003D05" w:rsidRDefault="00866946" w:rsidP="00866946">
      <w:pPr>
        <w:shd w:val="clear" w:color="auto" w:fill="FFFFFF"/>
        <w:jc w:val="center"/>
        <w:rPr>
          <w:b/>
          <w:bCs/>
          <w:sz w:val="20"/>
          <w:szCs w:val="20"/>
        </w:rPr>
      </w:pPr>
    </w:p>
    <w:p w:rsidR="00866946" w:rsidRPr="00003D05" w:rsidRDefault="00866946" w:rsidP="00866946">
      <w:pPr>
        <w:numPr>
          <w:ilvl w:val="0"/>
          <w:numId w:val="6"/>
        </w:numPr>
        <w:shd w:val="clear" w:color="auto" w:fill="FFFFFF"/>
        <w:spacing w:after="200" w:line="276" w:lineRule="auto"/>
        <w:jc w:val="center"/>
        <w:rPr>
          <w:b/>
          <w:bCs/>
          <w:sz w:val="20"/>
          <w:szCs w:val="20"/>
        </w:rPr>
      </w:pPr>
      <w:r w:rsidRPr="00003D05">
        <w:rPr>
          <w:b/>
          <w:bCs/>
          <w:sz w:val="20"/>
          <w:szCs w:val="20"/>
        </w:rPr>
        <w:lastRenderedPageBreak/>
        <w:t>Общие положения.</w:t>
      </w:r>
    </w:p>
    <w:p w:rsidR="00866946" w:rsidRPr="00003D05" w:rsidRDefault="00866946" w:rsidP="00866946">
      <w:pPr>
        <w:shd w:val="clear" w:color="auto" w:fill="FFFFFF"/>
        <w:ind w:firstLine="540"/>
        <w:jc w:val="both"/>
        <w:rPr>
          <w:sz w:val="20"/>
          <w:szCs w:val="20"/>
        </w:rPr>
      </w:pPr>
    </w:p>
    <w:p w:rsidR="00866946" w:rsidRPr="00003D05" w:rsidRDefault="00866946" w:rsidP="00866946">
      <w:pPr>
        <w:shd w:val="clear" w:color="auto" w:fill="FFFFFF"/>
        <w:ind w:firstLine="540"/>
        <w:jc w:val="both"/>
        <w:rPr>
          <w:sz w:val="20"/>
          <w:szCs w:val="20"/>
        </w:rPr>
      </w:pPr>
      <w:r w:rsidRPr="00003D05">
        <w:rPr>
          <w:sz w:val="20"/>
          <w:szCs w:val="20"/>
        </w:rPr>
        <w:t>1.1. 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муниципального образования «Тихоновка» (далее –  поселение МО «Тихоновка») разработан в целях повышения качества исполнения муниципальной функции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
    <w:p w:rsidR="00866946" w:rsidRPr="00003D05" w:rsidRDefault="00866946" w:rsidP="00866946">
      <w:pPr>
        <w:shd w:val="clear" w:color="auto" w:fill="FFFFFF"/>
        <w:ind w:firstLine="540"/>
        <w:jc w:val="both"/>
        <w:rPr>
          <w:sz w:val="20"/>
          <w:szCs w:val="20"/>
        </w:rPr>
      </w:pPr>
      <w:r w:rsidRPr="00003D05">
        <w:rPr>
          <w:bCs/>
          <w:sz w:val="20"/>
          <w:szCs w:val="20"/>
        </w:rPr>
        <w:t>1.2.</w:t>
      </w:r>
      <w:r w:rsidRPr="00003D05">
        <w:rPr>
          <w:bCs/>
          <w:color w:val="FFFFFF"/>
          <w:sz w:val="20"/>
          <w:szCs w:val="20"/>
        </w:rPr>
        <w:t>_</w:t>
      </w:r>
      <w:r w:rsidRPr="00003D05">
        <w:rPr>
          <w:bCs/>
          <w:sz w:val="20"/>
          <w:szCs w:val="20"/>
        </w:rPr>
        <w:t>Наименование муниципальной функции:</w:t>
      </w:r>
      <w:r w:rsidRPr="00003D05">
        <w:rPr>
          <w:b/>
          <w:bCs/>
          <w:sz w:val="20"/>
          <w:szCs w:val="20"/>
        </w:rPr>
        <w:t xml:space="preserve"> </w:t>
      </w:r>
      <w:r w:rsidRPr="00003D05">
        <w:rPr>
          <w:sz w:val="20"/>
          <w:szCs w:val="20"/>
        </w:rPr>
        <w:t xml:space="preserve">осуществление муниципального контроля в области торговой деятельности на территории МО «Тихоновка». </w:t>
      </w:r>
    </w:p>
    <w:p w:rsidR="00866946" w:rsidRPr="00003D05" w:rsidRDefault="00866946" w:rsidP="00866946">
      <w:pPr>
        <w:shd w:val="clear" w:color="auto" w:fill="FFFFFF"/>
        <w:ind w:firstLine="540"/>
        <w:jc w:val="both"/>
        <w:rPr>
          <w:sz w:val="20"/>
          <w:szCs w:val="20"/>
        </w:rPr>
      </w:pPr>
      <w:r w:rsidRPr="00003D05">
        <w:rPr>
          <w:bCs/>
          <w:sz w:val="20"/>
          <w:szCs w:val="20"/>
        </w:rPr>
        <w:t>1.3.</w:t>
      </w:r>
      <w:r w:rsidRPr="00003D05">
        <w:rPr>
          <w:bCs/>
          <w:color w:val="FFFFFF"/>
          <w:sz w:val="20"/>
          <w:szCs w:val="20"/>
        </w:rPr>
        <w:t>_</w:t>
      </w:r>
      <w:r w:rsidRPr="00003D05">
        <w:rPr>
          <w:bCs/>
          <w:sz w:val="20"/>
          <w:szCs w:val="20"/>
        </w:rPr>
        <w:t>Наименование органа местного самоуправления, исполняющего муниципальную функцию</w:t>
      </w:r>
      <w:r w:rsidRPr="00003D05">
        <w:rPr>
          <w:b/>
          <w:bCs/>
          <w:sz w:val="20"/>
          <w:szCs w:val="20"/>
        </w:rPr>
        <w:t>:</w:t>
      </w:r>
      <w:r w:rsidRPr="00003D05">
        <w:rPr>
          <w:sz w:val="20"/>
          <w:szCs w:val="20"/>
        </w:rPr>
        <w:t xml:space="preserve"> Администрация муниципального образования «Тихоновка» (далее – орган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Муниципальный контроль в области торговой деятельности осуществляется в форме плановых и внеплановых проверок.</w:t>
      </w:r>
    </w:p>
    <w:p w:rsidR="00866946" w:rsidRPr="00003D05" w:rsidRDefault="00866946" w:rsidP="00866946">
      <w:pPr>
        <w:autoSpaceDE w:val="0"/>
        <w:autoSpaceDN w:val="0"/>
        <w:adjustRightInd w:val="0"/>
        <w:ind w:firstLine="540"/>
        <w:jc w:val="both"/>
        <w:rPr>
          <w:sz w:val="20"/>
          <w:szCs w:val="20"/>
        </w:rPr>
      </w:pPr>
      <w:r w:rsidRPr="00003D05">
        <w:rPr>
          <w:sz w:val="20"/>
          <w:szCs w:val="20"/>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866946" w:rsidRPr="00003D05" w:rsidRDefault="00866946" w:rsidP="00866946">
      <w:pPr>
        <w:autoSpaceDE w:val="0"/>
        <w:autoSpaceDN w:val="0"/>
        <w:adjustRightInd w:val="0"/>
        <w:ind w:firstLine="540"/>
        <w:jc w:val="both"/>
        <w:rPr>
          <w:bCs/>
          <w:sz w:val="20"/>
          <w:szCs w:val="20"/>
        </w:rPr>
      </w:pPr>
      <w:r w:rsidRPr="00003D05">
        <w:rPr>
          <w:bCs/>
          <w:sz w:val="20"/>
          <w:szCs w:val="20"/>
        </w:rPr>
        <w:t>1.4. Нормативно-правовые акты, регулирующие исполнение муниципальной функции:</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 xml:space="preserve">Федеральный закон от 06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w:t>
      </w:r>
      <w:r w:rsidRPr="00003D05">
        <w:rPr>
          <w:sz w:val="20"/>
          <w:szCs w:val="20"/>
          <w:lang w:val="en-US"/>
        </w:rPr>
        <w:t>I</w:t>
      </w:r>
      <w:r w:rsidRPr="00003D05">
        <w:rPr>
          <w:sz w:val="20"/>
          <w:szCs w:val="20"/>
        </w:rPr>
        <w:t xml:space="preserve">), ст. 9, ст. 12, ст.17, ст. 25, ст. 37; № 17, ст. 1480; № 27,     ст. 2708; № 30 (ч. </w:t>
      </w:r>
      <w:r w:rsidRPr="00003D05">
        <w:rPr>
          <w:sz w:val="20"/>
          <w:szCs w:val="20"/>
          <w:lang w:val="en-US"/>
        </w:rPr>
        <w:t>I</w:t>
      </w:r>
      <w:r w:rsidRPr="00003D05">
        <w:rPr>
          <w:sz w:val="20"/>
          <w:szCs w:val="20"/>
        </w:rPr>
        <w:t xml:space="preserve">), ст. 3104, ст. 3108; № 42, ст. 4216; 2006, № 1, ст.9, ст. 10, ст.17;   № 6, ст. 636; № 8, ст. 852; № 23, ст. 2380; № 30, ст. 3296; № 31 (ч. </w:t>
      </w:r>
      <w:r w:rsidRPr="00003D05">
        <w:rPr>
          <w:sz w:val="20"/>
          <w:szCs w:val="20"/>
          <w:lang w:val="en-US"/>
        </w:rPr>
        <w:t>I</w:t>
      </w:r>
      <w:r w:rsidRPr="00003D05">
        <w:rPr>
          <w:sz w:val="20"/>
          <w:szCs w:val="20"/>
        </w:rPr>
        <w:t xml:space="preserve">), ст. 3427, ст. 3452; № 43, ст. 4412; № 49 (ч. </w:t>
      </w:r>
      <w:r w:rsidRPr="00003D05">
        <w:rPr>
          <w:sz w:val="20"/>
          <w:szCs w:val="20"/>
          <w:lang w:val="en-US"/>
        </w:rPr>
        <w:t>I</w:t>
      </w:r>
      <w:r w:rsidRPr="00003D05">
        <w:rPr>
          <w:sz w:val="20"/>
          <w:szCs w:val="20"/>
        </w:rPr>
        <w:t xml:space="preserve">), ст. 5088; № 50, ст. 5279; 2007, № 1 (ч. </w:t>
      </w:r>
      <w:r w:rsidRPr="00003D05">
        <w:rPr>
          <w:sz w:val="20"/>
          <w:szCs w:val="20"/>
          <w:lang w:val="en-US"/>
        </w:rPr>
        <w:t>I</w:t>
      </w:r>
      <w:r w:rsidRPr="00003D05">
        <w:rPr>
          <w:sz w:val="20"/>
          <w:szCs w:val="20"/>
        </w:rPr>
        <w:t xml:space="preserve">), ст. 21; № 10, ст. 1151; № 18, ст. 2117; № 21, ст. 2455; № 25, ст. 2977; № 26, ст. 3074; № 30, ст. 3801;    № 43, ст.5084;  № 45, ст. 5430; № 46, ст. 5553, ст. 5556; 2008, № 24, ст. 2790; № 30 (ч. </w:t>
      </w:r>
      <w:r w:rsidRPr="00003D05">
        <w:rPr>
          <w:sz w:val="20"/>
          <w:szCs w:val="20"/>
          <w:lang w:val="en-US"/>
        </w:rPr>
        <w:t>II</w:t>
      </w:r>
      <w:r w:rsidRPr="00003D05">
        <w:rPr>
          <w:sz w:val="20"/>
          <w:szCs w:val="20"/>
        </w:rPr>
        <w:t xml:space="preserve">), ст. 3616; № 48, ст. 5517; № 49, ст. 5744; № 52 (ч. </w:t>
      </w:r>
      <w:r w:rsidRPr="00003D05">
        <w:rPr>
          <w:sz w:val="20"/>
          <w:szCs w:val="20"/>
          <w:lang w:val="en-US"/>
        </w:rPr>
        <w:t>I</w:t>
      </w:r>
      <w:r w:rsidRPr="00003D05">
        <w:rPr>
          <w:sz w:val="20"/>
          <w:szCs w:val="20"/>
        </w:rPr>
        <w:t xml:space="preserve">), ст. 6229, ст. 6236;2009, № 19, ст. 2280; № 48, ст. 5711, ст. 5733; № 52 (ч. </w:t>
      </w:r>
      <w:r w:rsidRPr="00003D05">
        <w:rPr>
          <w:sz w:val="20"/>
          <w:szCs w:val="20"/>
          <w:lang w:val="en-US"/>
        </w:rPr>
        <w:t>I</w:t>
      </w:r>
      <w:r w:rsidRPr="00003D05">
        <w:rPr>
          <w:sz w:val="20"/>
          <w:szCs w:val="20"/>
        </w:rPr>
        <w:t xml:space="preserve">), ст. 6441; 2010, № 15, ст. 1736; № 19, ст. 2291; № 31, ст. 4160,           ст. 4206; № 40, ст. 4969; № 45, ст. 5751; № 49, ст. 6411; 2011, № 1, ст. 54; № 13, ст. 1685; № 17, ст. 2310; № 19, ст. 2705; № 29, ст. 4283; № 30 (ч. </w:t>
      </w:r>
      <w:r w:rsidRPr="00003D05">
        <w:rPr>
          <w:sz w:val="20"/>
          <w:szCs w:val="20"/>
          <w:lang w:val="en-US"/>
        </w:rPr>
        <w:t>I</w:t>
      </w:r>
      <w:r w:rsidRPr="00003D05">
        <w:rPr>
          <w:sz w:val="20"/>
          <w:szCs w:val="20"/>
        </w:rPr>
        <w:t>), ст. 4572, ст. 4590, ст. 4591,      ст. 4594; № 31, ст. 4703; № 48 ст. 6730; № 49 (ч.1) ст. 7039; № 49 (ч.5) ст. 7070; № 50,     ст. 7353, ст. 7359);</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2009, № 18 (ч.1),   ст. 2140; №29, ст. 3601; № 48, ст. 5711; № 52 (ч. 1),  ст. 6441; 2010, № 17, ст. 1988; № 18, ст. 2142; № 31, ст. 4160, ст. 4193, ст. 4196; № 32, ст. 4298; 2011, № 1, ст. 20; №17,           ст. 2310; № 23, ст. 3263; № 27, ст. 3880; № 30 (ч. 1), ст. 4590; 2012, № 19, ст. 2281; № 26, ст. 3446);</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 xml:space="preserve">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 52 (ч. 1),          ст. 6984);  </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w:t>
      </w:r>
      <w:hyperlink r:id="rId31" w:history="1">
        <w:r w:rsidRPr="00003D05">
          <w:rPr>
            <w:sz w:val="20"/>
            <w:szCs w:val="20"/>
          </w:rPr>
          <w:t>постановление</w:t>
        </w:r>
      </w:hyperlink>
      <w:r w:rsidRPr="00003D05">
        <w:rPr>
          <w:sz w:val="20"/>
          <w:szCs w:val="20"/>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w:t>
      </w:r>
      <w:hyperlink r:id="rId32" w:history="1">
        <w:r w:rsidRPr="00003D05">
          <w:rPr>
            <w:sz w:val="20"/>
            <w:szCs w:val="20"/>
          </w:rPr>
          <w:t>приказ</w:t>
        </w:r>
      </w:hyperlink>
      <w:r w:rsidRPr="00003D05">
        <w:rPr>
          <w:sz w:val="20"/>
          <w:szCs w:val="20"/>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2010, № 156; 2011, № 260);</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w:t>
      </w:r>
      <w:hyperlink r:id="rId33" w:history="1">
        <w:r w:rsidRPr="00003D05">
          <w:rPr>
            <w:sz w:val="20"/>
            <w:szCs w:val="20"/>
          </w:rPr>
          <w:t>приказ</w:t>
        </w:r>
      </w:hyperlink>
      <w:r w:rsidRPr="00003D05">
        <w:rPr>
          <w:sz w:val="20"/>
          <w:szCs w:val="20"/>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17; 2010, № 8);</w:t>
      </w:r>
    </w:p>
    <w:p w:rsidR="00866946" w:rsidRPr="00003D05" w:rsidRDefault="00866946" w:rsidP="00866946">
      <w:pPr>
        <w:autoSpaceDE w:val="0"/>
        <w:autoSpaceDN w:val="0"/>
        <w:adjustRightInd w:val="0"/>
        <w:ind w:firstLine="540"/>
        <w:jc w:val="both"/>
        <w:rPr>
          <w:sz w:val="20"/>
          <w:szCs w:val="20"/>
        </w:rPr>
      </w:pPr>
      <w:r w:rsidRPr="00003D05">
        <w:rPr>
          <w:sz w:val="20"/>
          <w:szCs w:val="20"/>
        </w:rPr>
        <w:t>- настоящий Административный регламент.</w:t>
      </w:r>
    </w:p>
    <w:p w:rsidR="00866946" w:rsidRPr="00003D05" w:rsidRDefault="00866946" w:rsidP="00866946">
      <w:pPr>
        <w:autoSpaceDE w:val="0"/>
        <w:autoSpaceDN w:val="0"/>
        <w:adjustRightInd w:val="0"/>
        <w:ind w:firstLine="540"/>
        <w:jc w:val="both"/>
        <w:rPr>
          <w:bCs/>
          <w:sz w:val="20"/>
          <w:szCs w:val="20"/>
        </w:rPr>
      </w:pPr>
      <w:r w:rsidRPr="00003D05">
        <w:rPr>
          <w:bCs/>
          <w:sz w:val="20"/>
          <w:szCs w:val="20"/>
        </w:rPr>
        <w:t>1.5. Предмет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lastRenderedPageBreak/>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866946" w:rsidRPr="00003D05" w:rsidRDefault="00866946" w:rsidP="00866946">
      <w:pPr>
        <w:autoSpaceDE w:val="0"/>
        <w:autoSpaceDN w:val="0"/>
        <w:adjustRightInd w:val="0"/>
        <w:ind w:firstLine="540"/>
        <w:jc w:val="both"/>
        <w:rPr>
          <w:bCs/>
          <w:sz w:val="20"/>
          <w:szCs w:val="20"/>
        </w:rPr>
      </w:pPr>
      <w:r w:rsidRPr="00003D05">
        <w:rPr>
          <w:bCs/>
          <w:sz w:val="20"/>
          <w:szCs w:val="20"/>
        </w:rPr>
        <w:t>1.6. Права и обязанности должностных лиц при осуществлении муниципального контроля.</w:t>
      </w:r>
    </w:p>
    <w:p w:rsidR="00866946" w:rsidRPr="00003D05" w:rsidRDefault="00866946" w:rsidP="00866946">
      <w:pPr>
        <w:ind w:firstLine="709"/>
        <w:jc w:val="both"/>
        <w:rPr>
          <w:sz w:val="20"/>
          <w:szCs w:val="20"/>
        </w:rPr>
      </w:pPr>
      <w:r w:rsidRPr="00003D05">
        <w:rPr>
          <w:sz w:val="20"/>
          <w:szCs w:val="20"/>
        </w:rPr>
        <w:t>1.6.1. При осуществлении муниципального контроля должностные лица имеют право:</w:t>
      </w:r>
    </w:p>
    <w:p w:rsidR="00866946" w:rsidRPr="00003D05" w:rsidRDefault="00866946" w:rsidP="00866946">
      <w:pPr>
        <w:ind w:firstLine="709"/>
        <w:jc w:val="both"/>
        <w:rPr>
          <w:sz w:val="20"/>
          <w:szCs w:val="20"/>
        </w:rPr>
      </w:pPr>
      <w:r w:rsidRPr="00003D05">
        <w:rPr>
          <w:sz w:val="20"/>
          <w:szCs w:val="20"/>
        </w:rPr>
        <w:t>- беспрепятственно по предъявлении служебного удостоверения и копии распоряжения Администрации МО «Тихоновка»  о назначении проверки входить в здания и другие служебные помещения субъекта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866946" w:rsidRPr="00003D05" w:rsidRDefault="00866946" w:rsidP="00866946">
      <w:pPr>
        <w:tabs>
          <w:tab w:val="left" w:pos="1105"/>
        </w:tabs>
        <w:ind w:firstLine="709"/>
        <w:jc w:val="both"/>
        <w:rPr>
          <w:sz w:val="20"/>
          <w:szCs w:val="20"/>
        </w:rPr>
      </w:pPr>
      <w:r w:rsidRPr="00003D05">
        <w:rPr>
          <w:sz w:val="20"/>
          <w:szCs w:val="20"/>
        </w:rPr>
        <w:t>-</w:t>
      </w:r>
      <w:r w:rsidRPr="00003D05">
        <w:rPr>
          <w:sz w:val="20"/>
          <w:szCs w:val="20"/>
        </w:rPr>
        <w:tab/>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866946" w:rsidRPr="00003D05" w:rsidRDefault="00866946" w:rsidP="00866946">
      <w:pPr>
        <w:tabs>
          <w:tab w:val="left" w:pos="1062"/>
        </w:tabs>
        <w:ind w:firstLine="709"/>
        <w:jc w:val="both"/>
        <w:rPr>
          <w:sz w:val="20"/>
          <w:szCs w:val="20"/>
        </w:rPr>
      </w:pPr>
      <w:r w:rsidRPr="00003D05">
        <w:rPr>
          <w:sz w:val="20"/>
          <w:szCs w:val="20"/>
        </w:rPr>
        <w:t>-</w:t>
      </w:r>
      <w:r w:rsidRPr="00003D05">
        <w:rPr>
          <w:sz w:val="20"/>
          <w:szCs w:val="20"/>
        </w:rPr>
        <w:tab/>
        <w:t>выдавать субъектам проверки предписания об устранении выявленных нарушений требований, установленных муниципальными правовыми актами;</w:t>
      </w:r>
    </w:p>
    <w:p w:rsidR="00866946" w:rsidRPr="00003D05" w:rsidRDefault="00866946" w:rsidP="00866946">
      <w:pPr>
        <w:tabs>
          <w:tab w:val="left" w:pos="1047"/>
        </w:tabs>
        <w:ind w:firstLine="709"/>
        <w:jc w:val="both"/>
        <w:rPr>
          <w:sz w:val="20"/>
          <w:szCs w:val="20"/>
        </w:rPr>
      </w:pPr>
      <w:r w:rsidRPr="00003D05">
        <w:rPr>
          <w:sz w:val="20"/>
          <w:szCs w:val="20"/>
        </w:rPr>
        <w:t>-</w:t>
      </w:r>
      <w:r w:rsidRPr="00003D05">
        <w:rPr>
          <w:sz w:val="20"/>
          <w:szCs w:val="20"/>
        </w:rPr>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66946" w:rsidRPr="00003D05" w:rsidRDefault="00866946" w:rsidP="00866946">
      <w:pPr>
        <w:tabs>
          <w:tab w:val="left" w:pos="1201"/>
        </w:tabs>
        <w:ind w:firstLine="709"/>
        <w:jc w:val="both"/>
        <w:rPr>
          <w:sz w:val="20"/>
          <w:szCs w:val="20"/>
        </w:rPr>
      </w:pPr>
      <w:r w:rsidRPr="00003D05">
        <w:rPr>
          <w:sz w:val="20"/>
          <w:szCs w:val="20"/>
        </w:rPr>
        <w:t>-</w:t>
      </w:r>
      <w:r w:rsidRPr="00003D05">
        <w:rPr>
          <w:sz w:val="20"/>
          <w:szCs w:val="20"/>
        </w:rPr>
        <w:tab/>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866946" w:rsidRPr="00003D05" w:rsidRDefault="00866946" w:rsidP="00866946">
      <w:pPr>
        <w:ind w:firstLine="709"/>
        <w:jc w:val="both"/>
        <w:rPr>
          <w:sz w:val="20"/>
          <w:szCs w:val="20"/>
        </w:rPr>
      </w:pPr>
      <w:r w:rsidRPr="00003D05">
        <w:rPr>
          <w:sz w:val="20"/>
          <w:szCs w:val="20"/>
        </w:rPr>
        <w:t>- обжаловать действия (бездействие) лиц, повлекшие за собой нарушение прав, а также препятствующие исполнению ими должностных обязанностей.</w:t>
      </w:r>
    </w:p>
    <w:p w:rsidR="00866946" w:rsidRPr="00003D05" w:rsidRDefault="00866946" w:rsidP="00866946">
      <w:pPr>
        <w:ind w:firstLine="709"/>
        <w:jc w:val="both"/>
        <w:rPr>
          <w:sz w:val="20"/>
          <w:szCs w:val="20"/>
        </w:rPr>
      </w:pPr>
      <w:r w:rsidRPr="00003D05">
        <w:rPr>
          <w:sz w:val="20"/>
          <w:szCs w:val="20"/>
        </w:rPr>
        <w:t>1.6.2. Должностные лица обязаны:</w:t>
      </w:r>
    </w:p>
    <w:p w:rsidR="00866946" w:rsidRPr="00003D05" w:rsidRDefault="00866946" w:rsidP="00866946">
      <w:pPr>
        <w:tabs>
          <w:tab w:val="left" w:pos="970"/>
        </w:tabs>
        <w:ind w:firstLine="709"/>
        <w:jc w:val="both"/>
        <w:rPr>
          <w:sz w:val="20"/>
          <w:szCs w:val="20"/>
        </w:rPr>
      </w:pPr>
      <w:r w:rsidRPr="00003D05">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66946" w:rsidRPr="00003D05" w:rsidRDefault="00866946" w:rsidP="00866946">
      <w:pPr>
        <w:tabs>
          <w:tab w:val="left" w:pos="1326"/>
        </w:tabs>
        <w:ind w:firstLine="709"/>
        <w:jc w:val="both"/>
        <w:rPr>
          <w:sz w:val="20"/>
          <w:szCs w:val="20"/>
        </w:rPr>
      </w:pPr>
      <w:r w:rsidRPr="00003D05">
        <w:rPr>
          <w:sz w:val="20"/>
          <w:szCs w:val="20"/>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866946" w:rsidRPr="00003D05" w:rsidRDefault="00866946" w:rsidP="00866946">
      <w:pPr>
        <w:tabs>
          <w:tab w:val="left" w:pos="1023"/>
        </w:tabs>
        <w:ind w:firstLine="709"/>
        <w:jc w:val="both"/>
        <w:rPr>
          <w:sz w:val="20"/>
          <w:szCs w:val="20"/>
        </w:rPr>
      </w:pPr>
      <w:r w:rsidRPr="00003D05">
        <w:rPr>
          <w:sz w:val="20"/>
          <w:szCs w:val="20"/>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866946" w:rsidRPr="00003D05" w:rsidRDefault="00866946" w:rsidP="00866946">
      <w:pPr>
        <w:tabs>
          <w:tab w:val="left" w:pos="1018"/>
        </w:tabs>
        <w:ind w:firstLine="709"/>
        <w:jc w:val="both"/>
        <w:rPr>
          <w:sz w:val="20"/>
          <w:szCs w:val="20"/>
        </w:rPr>
      </w:pPr>
      <w:r w:rsidRPr="00003D05">
        <w:rPr>
          <w:sz w:val="20"/>
          <w:szCs w:val="20"/>
        </w:rPr>
        <w:t>- соблюдать сроки уведомления субъектов проверки  о проведении проверки, сроки проведения проверок;</w:t>
      </w:r>
    </w:p>
    <w:p w:rsidR="00866946" w:rsidRPr="00003D05" w:rsidRDefault="00866946" w:rsidP="00866946">
      <w:pPr>
        <w:tabs>
          <w:tab w:val="left" w:pos="1018"/>
        </w:tabs>
        <w:ind w:firstLine="709"/>
        <w:jc w:val="both"/>
        <w:rPr>
          <w:sz w:val="20"/>
          <w:szCs w:val="20"/>
        </w:rPr>
      </w:pPr>
      <w:r w:rsidRPr="00003D05">
        <w:rPr>
          <w:sz w:val="20"/>
          <w:szCs w:val="20"/>
        </w:rPr>
        <w:t>- проводить проверку на основании распоряжения о ее проведении в  соответствии с ее назначением;</w:t>
      </w:r>
    </w:p>
    <w:p w:rsidR="00866946" w:rsidRPr="00003D05" w:rsidRDefault="00866946" w:rsidP="00866946">
      <w:pPr>
        <w:tabs>
          <w:tab w:val="left" w:pos="999"/>
        </w:tabs>
        <w:ind w:firstLine="709"/>
        <w:jc w:val="both"/>
        <w:rPr>
          <w:sz w:val="20"/>
          <w:szCs w:val="20"/>
        </w:rPr>
      </w:pPr>
      <w:r w:rsidRPr="00003D05">
        <w:rPr>
          <w:sz w:val="20"/>
          <w:szCs w:val="20"/>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866946" w:rsidRPr="00003D05" w:rsidRDefault="00866946" w:rsidP="00866946">
      <w:pPr>
        <w:tabs>
          <w:tab w:val="left" w:pos="1162"/>
        </w:tabs>
        <w:ind w:firstLine="709"/>
        <w:jc w:val="both"/>
        <w:rPr>
          <w:sz w:val="20"/>
          <w:szCs w:val="20"/>
        </w:rPr>
      </w:pPr>
      <w:r w:rsidRPr="00003D05">
        <w:rPr>
          <w:sz w:val="20"/>
          <w:szCs w:val="20"/>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866946" w:rsidRPr="00003D05" w:rsidRDefault="00866946" w:rsidP="00866946">
      <w:pPr>
        <w:tabs>
          <w:tab w:val="left" w:pos="1119"/>
        </w:tabs>
        <w:ind w:firstLine="709"/>
        <w:jc w:val="both"/>
        <w:rPr>
          <w:sz w:val="20"/>
          <w:szCs w:val="20"/>
        </w:rPr>
      </w:pPr>
      <w:r w:rsidRPr="00003D05">
        <w:rPr>
          <w:sz w:val="20"/>
          <w:szCs w:val="20"/>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866946" w:rsidRPr="00003D05" w:rsidRDefault="00866946" w:rsidP="00866946">
      <w:pPr>
        <w:tabs>
          <w:tab w:val="left" w:pos="1134"/>
        </w:tabs>
        <w:ind w:firstLine="709"/>
        <w:jc w:val="both"/>
        <w:rPr>
          <w:sz w:val="20"/>
          <w:szCs w:val="20"/>
        </w:rPr>
      </w:pPr>
      <w:r w:rsidRPr="00003D05">
        <w:rPr>
          <w:sz w:val="20"/>
          <w:szCs w:val="20"/>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866946" w:rsidRPr="00003D05" w:rsidRDefault="00866946" w:rsidP="00866946">
      <w:pPr>
        <w:tabs>
          <w:tab w:val="left" w:pos="1129"/>
        </w:tabs>
        <w:ind w:firstLine="709"/>
        <w:jc w:val="both"/>
        <w:rPr>
          <w:sz w:val="20"/>
          <w:szCs w:val="20"/>
        </w:rPr>
      </w:pPr>
      <w:r w:rsidRPr="00003D05">
        <w:rPr>
          <w:sz w:val="20"/>
          <w:szCs w:val="20"/>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866946" w:rsidRPr="00003D05" w:rsidRDefault="00866946" w:rsidP="00866946">
      <w:pPr>
        <w:tabs>
          <w:tab w:val="left" w:pos="1278"/>
        </w:tabs>
        <w:ind w:firstLine="709"/>
        <w:jc w:val="both"/>
        <w:rPr>
          <w:sz w:val="20"/>
          <w:szCs w:val="20"/>
        </w:rPr>
      </w:pPr>
      <w:r w:rsidRPr="00003D05">
        <w:rPr>
          <w:sz w:val="20"/>
          <w:szCs w:val="20"/>
        </w:rPr>
        <w:t>- доказывать обоснованность своих действий и решений при их обжаловании субъектом проверки;</w:t>
      </w:r>
    </w:p>
    <w:p w:rsidR="00866946" w:rsidRPr="00003D05" w:rsidRDefault="00866946" w:rsidP="00866946">
      <w:pPr>
        <w:tabs>
          <w:tab w:val="left" w:pos="1302"/>
        </w:tabs>
        <w:ind w:firstLine="709"/>
        <w:jc w:val="both"/>
        <w:rPr>
          <w:sz w:val="20"/>
          <w:szCs w:val="20"/>
        </w:rPr>
      </w:pPr>
      <w:r w:rsidRPr="00003D05">
        <w:rPr>
          <w:sz w:val="20"/>
          <w:szCs w:val="20"/>
        </w:rPr>
        <w:lastRenderedPageBreak/>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866946" w:rsidRPr="00003D05" w:rsidRDefault="00866946" w:rsidP="00866946">
      <w:pPr>
        <w:tabs>
          <w:tab w:val="left" w:pos="1153"/>
        </w:tabs>
        <w:ind w:firstLine="709"/>
        <w:jc w:val="both"/>
        <w:rPr>
          <w:sz w:val="20"/>
          <w:szCs w:val="20"/>
        </w:rPr>
      </w:pPr>
      <w:r w:rsidRPr="00003D05">
        <w:rPr>
          <w:sz w:val="20"/>
          <w:szCs w:val="20"/>
        </w:rPr>
        <w:t>- осуществлять запись о проведенной проверке в журнале учета проверок субъекта проверки (при его наличии).</w:t>
      </w:r>
    </w:p>
    <w:p w:rsidR="00866946" w:rsidRPr="00003D05" w:rsidRDefault="00866946" w:rsidP="00866946">
      <w:pPr>
        <w:autoSpaceDE w:val="0"/>
        <w:autoSpaceDN w:val="0"/>
        <w:adjustRightInd w:val="0"/>
        <w:ind w:firstLine="540"/>
        <w:jc w:val="both"/>
        <w:rPr>
          <w:bCs/>
          <w:sz w:val="20"/>
          <w:szCs w:val="20"/>
        </w:rPr>
      </w:pPr>
      <w:r w:rsidRPr="00003D05">
        <w:rPr>
          <w:bCs/>
          <w:sz w:val="20"/>
          <w:szCs w:val="20"/>
        </w:rPr>
        <w:t>1.7. Права и обязанности лиц, в отношении которых осуществляется муниципальный контроль.</w:t>
      </w:r>
    </w:p>
    <w:p w:rsidR="00866946" w:rsidRPr="00003D05" w:rsidRDefault="00866946" w:rsidP="00866946">
      <w:pPr>
        <w:autoSpaceDE w:val="0"/>
        <w:autoSpaceDN w:val="0"/>
        <w:adjustRightInd w:val="0"/>
        <w:ind w:firstLine="540"/>
        <w:jc w:val="both"/>
        <w:rPr>
          <w:sz w:val="20"/>
          <w:szCs w:val="20"/>
        </w:rPr>
      </w:pPr>
      <w:r w:rsidRPr="00003D05">
        <w:rPr>
          <w:sz w:val="20"/>
          <w:szCs w:val="20"/>
        </w:rPr>
        <w:t>1.7.1. В ходе исполнения муниципальной функции субъекты проверки имеют право:</w:t>
      </w:r>
    </w:p>
    <w:p w:rsidR="00866946" w:rsidRPr="00003D05" w:rsidRDefault="00866946" w:rsidP="00866946">
      <w:pPr>
        <w:autoSpaceDE w:val="0"/>
        <w:autoSpaceDN w:val="0"/>
        <w:adjustRightInd w:val="0"/>
        <w:ind w:firstLine="540"/>
        <w:jc w:val="both"/>
        <w:rPr>
          <w:sz w:val="20"/>
          <w:szCs w:val="20"/>
        </w:rPr>
      </w:pPr>
      <w:r w:rsidRPr="00003D05">
        <w:rPr>
          <w:sz w:val="20"/>
          <w:szCs w:val="20"/>
        </w:rPr>
        <w:t>- непосредственно присутствовать при проведении проверки, давать объяснения по вопросам, относящимся к предмету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66946" w:rsidRPr="00003D05" w:rsidRDefault="00866946" w:rsidP="00866946">
      <w:pPr>
        <w:autoSpaceDE w:val="0"/>
        <w:autoSpaceDN w:val="0"/>
        <w:adjustRightInd w:val="0"/>
        <w:ind w:firstLine="540"/>
        <w:jc w:val="both"/>
        <w:rPr>
          <w:sz w:val="20"/>
          <w:szCs w:val="20"/>
        </w:rPr>
      </w:pPr>
      <w:r w:rsidRPr="00003D05">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66946" w:rsidRPr="00003D05" w:rsidRDefault="00866946" w:rsidP="00866946">
      <w:pPr>
        <w:autoSpaceDE w:val="0"/>
        <w:autoSpaceDN w:val="0"/>
        <w:adjustRightInd w:val="0"/>
        <w:ind w:firstLine="540"/>
        <w:jc w:val="both"/>
        <w:rPr>
          <w:b/>
          <w:bCs/>
          <w:sz w:val="20"/>
          <w:szCs w:val="20"/>
        </w:rPr>
      </w:pPr>
      <w:r w:rsidRPr="00003D05">
        <w:rPr>
          <w:sz w:val="20"/>
          <w:szCs w:val="20"/>
        </w:rP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66946" w:rsidRPr="00003D05" w:rsidRDefault="00866946" w:rsidP="00866946">
      <w:pPr>
        <w:autoSpaceDE w:val="0"/>
        <w:autoSpaceDN w:val="0"/>
        <w:adjustRightInd w:val="0"/>
        <w:ind w:firstLine="540"/>
        <w:jc w:val="both"/>
        <w:rPr>
          <w:sz w:val="20"/>
          <w:szCs w:val="20"/>
        </w:rPr>
      </w:pPr>
      <w:r w:rsidRPr="00003D05">
        <w:rPr>
          <w:sz w:val="20"/>
          <w:szCs w:val="20"/>
        </w:rPr>
        <w:t>1.7.2. При проведении проверок субъект проверки обязан:</w:t>
      </w:r>
    </w:p>
    <w:p w:rsidR="00866946" w:rsidRPr="00003D05" w:rsidRDefault="00866946" w:rsidP="00866946">
      <w:pPr>
        <w:autoSpaceDE w:val="0"/>
        <w:autoSpaceDN w:val="0"/>
        <w:adjustRightInd w:val="0"/>
        <w:ind w:firstLine="540"/>
        <w:jc w:val="both"/>
        <w:rPr>
          <w:sz w:val="20"/>
          <w:szCs w:val="20"/>
        </w:rPr>
      </w:pPr>
      <w:r w:rsidRPr="00003D05">
        <w:rPr>
          <w:sz w:val="20"/>
          <w:szCs w:val="20"/>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866946" w:rsidRPr="00003D05" w:rsidRDefault="00866946" w:rsidP="00866946">
      <w:pPr>
        <w:autoSpaceDE w:val="0"/>
        <w:autoSpaceDN w:val="0"/>
        <w:adjustRightInd w:val="0"/>
        <w:ind w:firstLine="540"/>
        <w:jc w:val="both"/>
        <w:rPr>
          <w:sz w:val="20"/>
          <w:szCs w:val="20"/>
        </w:rPr>
      </w:pPr>
      <w:r w:rsidRPr="00003D05">
        <w:rPr>
          <w:sz w:val="20"/>
          <w:szCs w:val="20"/>
        </w:rPr>
        <w:t>- не препятствовать  и не уклоняться от проведения проверок органа муниципального контроля;</w:t>
      </w:r>
    </w:p>
    <w:p w:rsidR="00866946" w:rsidRPr="00003D05" w:rsidRDefault="00866946" w:rsidP="00866946">
      <w:pPr>
        <w:autoSpaceDE w:val="0"/>
        <w:autoSpaceDN w:val="0"/>
        <w:adjustRightInd w:val="0"/>
        <w:ind w:firstLine="540"/>
        <w:jc w:val="both"/>
        <w:rPr>
          <w:b/>
          <w:bCs/>
          <w:sz w:val="20"/>
          <w:szCs w:val="20"/>
        </w:rPr>
      </w:pPr>
      <w:r w:rsidRPr="00003D05">
        <w:rPr>
          <w:sz w:val="20"/>
          <w:szCs w:val="20"/>
        </w:rPr>
        <w:t>- исполнять в указанный срок предписания органа муниципального контроля об устранении выявленных нарушений требований.</w:t>
      </w:r>
    </w:p>
    <w:p w:rsidR="00866946" w:rsidRPr="00003D05" w:rsidRDefault="00866946" w:rsidP="00866946">
      <w:pPr>
        <w:autoSpaceDE w:val="0"/>
        <w:autoSpaceDN w:val="0"/>
        <w:adjustRightInd w:val="0"/>
        <w:ind w:firstLine="540"/>
        <w:jc w:val="both"/>
        <w:rPr>
          <w:bCs/>
          <w:sz w:val="20"/>
          <w:szCs w:val="20"/>
        </w:rPr>
      </w:pPr>
      <w:r w:rsidRPr="00003D05">
        <w:rPr>
          <w:bCs/>
          <w:sz w:val="20"/>
          <w:szCs w:val="20"/>
        </w:rPr>
        <w:t>1.8. Результат исполнения муниципальной функции.</w:t>
      </w:r>
    </w:p>
    <w:p w:rsidR="00866946" w:rsidRPr="00003D05" w:rsidRDefault="00866946" w:rsidP="00866946">
      <w:pPr>
        <w:autoSpaceDE w:val="0"/>
        <w:autoSpaceDN w:val="0"/>
        <w:adjustRightInd w:val="0"/>
        <w:ind w:firstLine="540"/>
        <w:jc w:val="both"/>
        <w:rPr>
          <w:sz w:val="20"/>
          <w:szCs w:val="20"/>
        </w:rPr>
      </w:pPr>
      <w:r w:rsidRPr="00003D05">
        <w:rPr>
          <w:sz w:val="20"/>
          <w:szCs w:val="20"/>
        </w:rPr>
        <w:t>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проверки органа муниципального контроля  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
    <w:p w:rsidR="00866946" w:rsidRPr="00003D05" w:rsidRDefault="00866946" w:rsidP="00866946">
      <w:pPr>
        <w:autoSpaceDE w:val="0"/>
        <w:autoSpaceDN w:val="0"/>
        <w:adjustRightInd w:val="0"/>
        <w:ind w:firstLine="540"/>
        <w:jc w:val="both"/>
        <w:rPr>
          <w:color w:val="000000"/>
          <w:sz w:val="20"/>
          <w:szCs w:val="20"/>
        </w:rPr>
      </w:pPr>
      <w:r w:rsidRPr="00003D05">
        <w:rPr>
          <w:sz w:val="20"/>
          <w:szCs w:val="20"/>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866946" w:rsidRPr="00003D05" w:rsidRDefault="00866946" w:rsidP="00866946">
      <w:pPr>
        <w:autoSpaceDE w:val="0"/>
        <w:autoSpaceDN w:val="0"/>
        <w:adjustRightInd w:val="0"/>
        <w:ind w:firstLine="540"/>
        <w:jc w:val="both"/>
        <w:rPr>
          <w:sz w:val="20"/>
          <w:szCs w:val="20"/>
        </w:rPr>
      </w:pPr>
    </w:p>
    <w:p w:rsidR="00866946" w:rsidRPr="00003D05" w:rsidRDefault="00866946" w:rsidP="00866946">
      <w:pPr>
        <w:autoSpaceDE w:val="0"/>
        <w:autoSpaceDN w:val="0"/>
        <w:adjustRightInd w:val="0"/>
        <w:ind w:firstLine="540"/>
        <w:jc w:val="both"/>
        <w:rPr>
          <w:b/>
          <w:bCs/>
          <w:sz w:val="20"/>
          <w:szCs w:val="20"/>
        </w:rPr>
      </w:pPr>
      <w:r w:rsidRPr="00003D05">
        <w:rPr>
          <w:b/>
          <w:bCs/>
          <w:sz w:val="20"/>
          <w:szCs w:val="20"/>
        </w:rPr>
        <w:t xml:space="preserve">2. Требования к порядку исполнения муниципальной функции. </w:t>
      </w:r>
    </w:p>
    <w:p w:rsidR="00866946" w:rsidRPr="00003D05" w:rsidRDefault="00866946" w:rsidP="00866946">
      <w:pPr>
        <w:shd w:val="clear" w:color="auto" w:fill="FFFFFF"/>
        <w:ind w:firstLine="540"/>
        <w:jc w:val="both"/>
        <w:rPr>
          <w:sz w:val="20"/>
          <w:szCs w:val="20"/>
        </w:rPr>
      </w:pPr>
    </w:p>
    <w:p w:rsidR="00866946" w:rsidRPr="00003D05" w:rsidRDefault="00866946" w:rsidP="00866946">
      <w:pPr>
        <w:shd w:val="clear" w:color="auto" w:fill="FFFFFF"/>
        <w:ind w:firstLine="540"/>
        <w:jc w:val="both"/>
        <w:rPr>
          <w:bCs/>
          <w:sz w:val="20"/>
          <w:szCs w:val="20"/>
        </w:rPr>
      </w:pPr>
      <w:r w:rsidRPr="00003D05">
        <w:rPr>
          <w:bCs/>
          <w:sz w:val="20"/>
          <w:szCs w:val="20"/>
        </w:rPr>
        <w:lastRenderedPageBreak/>
        <w:t>2.1.</w:t>
      </w:r>
      <w:r w:rsidRPr="00003D05">
        <w:rPr>
          <w:bCs/>
          <w:color w:val="FFFFFF"/>
          <w:sz w:val="20"/>
          <w:szCs w:val="20"/>
        </w:rPr>
        <w:t>_</w:t>
      </w:r>
      <w:r w:rsidRPr="00003D05">
        <w:rPr>
          <w:bCs/>
          <w:sz w:val="20"/>
          <w:szCs w:val="20"/>
        </w:rPr>
        <w:t>Порядок информирования об исполнении  муниципальной функции:</w:t>
      </w:r>
    </w:p>
    <w:p w:rsidR="00866946" w:rsidRPr="00003D05" w:rsidRDefault="00866946" w:rsidP="00866946">
      <w:pPr>
        <w:shd w:val="clear" w:color="auto" w:fill="FFFFFF"/>
        <w:ind w:firstLine="540"/>
        <w:jc w:val="both"/>
        <w:rPr>
          <w:sz w:val="20"/>
          <w:szCs w:val="20"/>
        </w:rPr>
      </w:pPr>
      <w:r w:rsidRPr="00003D05">
        <w:rPr>
          <w:sz w:val="20"/>
          <w:szCs w:val="20"/>
        </w:rPr>
        <w:t>2.1.1.</w:t>
      </w:r>
      <w:r w:rsidRPr="00003D05">
        <w:rPr>
          <w:color w:val="FFFFFF"/>
          <w:sz w:val="20"/>
          <w:szCs w:val="20"/>
        </w:rPr>
        <w:t>_</w:t>
      </w:r>
      <w:r w:rsidRPr="00003D05">
        <w:rPr>
          <w:sz w:val="20"/>
          <w:szCs w:val="20"/>
        </w:rPr>
        <w:t>Местонахождение Администрации муниципального образования «Тихоновка»: 669316, Иркутская область, Боханский район с. Тихоновка ул. Ленина , 13, тел.: 8(39538) 991-26.</w:t>
      </w:r>
    </w:p>
    <w:p w:rsidR="00866946" w:rsidRPr="00003D05" w:rsidRDefault="00866946" w:rsidP="00866946">
      <w:pPr>
        <w:shd w:val="clear" w:color="auto" w:fill="FFFFFF"/>
        <w:ind w:firstLine="540"/>
        <w:jc w:val="both"/>
        <w:rPr>
          <w:sz w:val="20"/>
          <w:szCs w:val="20"/>
        </w:rPr>
      </w:pPr>
      <w:r w:rsidRPr="00003D05">
        <w:rPr>
          <w:sz w:val="20"/>
          <w:szCs w:val="20"/>
        </w:rPr>
        <w:t>График работы Администрации МО «Тихоновка»:</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понедельник – пятница: 09.00 – 17.00;</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перерыв: 13.00 – 14.00;</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четверг не приемный день</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выходные дни: суббота и воскресенье.</w:t>
      </w:r>
    </w:p>
    <w:p w:rsidR="00866946" w:rsidRPr="00003D05" w:rsidRDefault="00866946" w:rsidP="00866946">
      <w:pPr>
        <w:shd w:val="clear" w:color="auto" w:fill="FFFFFF"/>
        <w:ind w:firstLine="540"/>
        <w:jc w:val="both"/>
        <w:rPr>
          <w:sz w:val="20"/>
          <w:szCs w:val="20"/>
        </w:rPr>
      </w:pPr>
      <w:r w:rsidRPr="00003D05">
        <w:rPr>
          <w:sz w:val="20"/>
          <w:szCs w:val="20"/>
        </w:rPr>
        <w:t xml:space="preserve">График работы Финансово-экономического управления Администрации МО «Тихоновка» </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понедельник – пятница: 09.00 – 17.00;</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перерыв: 13.00 – 13.45;</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четверг не приемный день</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выходные дни: суббота и воскресенье.</w:t>
      </w:r>
    </w:p>
    <w:p w:rsidR="00866946" w:rsidRPr="00003D05" w:rsidRDefault="00866946" w:rsidP="00866946">
      <w:pPr>
        <w:shd w:val="clear" w:color="auto" w:fill="FFFFFF"/>
        <w:ind w:firstLine="540"/>
        <w:jc w:val="both"/>
        <w:rPr>
          <w:sz w:val="20"/>
          <w:szCs w:val="20"/>
        </w:rPr>
      </w:pPr>
      <w:r w:rsidRPr="00003D05">
        <w:rPr>
          <w:sz w:val="20"/>
          <w:szCs w:val="20"/>
        </w:rPr>
        <w:t>Способы получения информации о месте нахождения и графиках работы Администрации МО «Тихоновка», Финансово-экономического управления Администрации МО «Тихоновка»:</w:t>
      </w:r>
    </w:p>
    <w:p w:rsidR="00866946" w:rsidRPr="00003D05" w:rsidRDefault="00866946" w:rsidP="00866946">
      <w:pPr>
        <w:autoSpaceDE w:val="0"/>
        <w:autoSpaceDN w:val="0"/>
        <w:adjustRightInd w:val="0"/>
        <w:ind w:firstLine="540"/>
        <w:jc w:val="both"/>
        <w:outlineLvl w:val="2"/>
        <w:rPr>
          <w:sz w:val="20"/>
          <w:szCs w:val="20"/>
        </w:rPr>
      </w:pPr>
      <w:r w:rsidRPr="00003D05">
        <w:rPr>
          <w:sz w:val="20"/>
          <w:szCs w:val="20"/>
        </w:rPr>
        <w:t xml:space="preserve">Информирование о месте нахождения и графиках работы Администрации МО «Тихоновка», Финансового отдела МО «Тихоновка» осуществляется Администрацией МО «Тихоновка» при личном обращении заявителя, посредством размещения информации на официальном Интернет-сайте администрации муниципального образования «Боханский район» </w:t>
      </w:r>
      <w:r w:rsidRPr="00003D05">
        <w:rPr>
          <w:sz w:val="20"/>
          <w:szCs w:val="20"/>
          <w:lang w:val="en-US"/>
        </w:rPr>
        <w:t>bohan</w:t>
      </w:r>
      <w:r w:rsidRPr="00003D05">
        <w:rPr>
          <w:sz w:val="20"/>
          <w:szCs w:val="20"/>
        </w:rPr>
        <w:t>.</w:t>
      </w:r>
      <w:r w:rsidRPr="00003D05">
        <w:rPr>
          <w:sz w:val="20"/>
          <w:szCs w:val="20"/>
          <w:lang w:val="en-US"/>
        </w:rPr>
        <w:t>irkobl</w:t>
      </w:r>
      <w:r w:rsidRPr="00003D05">
        <w:rPr>
          <w:sz w:val="20"/>
          <w:szCs w:val="20"/>
        </w:rPr>
        <w:t>.</w:t>
      </w:r>
      <w:r w:rsidRPr="00003D05">
        <w:rPr>
          <w:sz w:val="20"/>
          <w:szCs w:val="20"/>
          <w:lang w:val="en-US"/>
        </w:rPr>
        <w:t>ru</w:t>
      </w:r>
      <w:r w:rsidRPr="00003D05">
        <w:rPr>
          <w:sz w:val="20"/>
          <w:szCs w:val="20"/>
        </w:rPr>
        <w:t>, на информационных стендах в помещении Администрации МО «Тихоновка», по номерам телефонов для справок, посредством размещения информации в средствах массовой информации.</w:t>
      </w:r>
    </w:p>
    <w:p w:rsidR="00866946" w:rsidRPr="00003D05" w:rsidRDefault="00866946" w:rsidP="00866946">
      <w:pPr>
        <w:autoSpaceDE w:val="0"/>
        <w:autoSpaceDN w:val="0"/>
        <w:adjustRightInd w:val="0"/>
        <w:ind w:firstLine="540"/>
        <w:jc w:val="both"/>
        <w:outlineLvl w:val="2"/>
        <w:rPr>
          <w:sz w:val="20"/>
          <w:szCs w:val="20"/>
        </w:rPr>
      </w:pPr>
      <w:r w:rsidRPr="00003D05">
        <w:rPr>
          <w:sz w:val="20"/>
          <w:szCs w:val="20"/>
        </w:rPr>
        <w:t>2.1.2.</w:t>
      </w:r>
      <w:r w:rsidRPr="00003D05">
        <w:rPr>
          <w:color w:val="FFFFFF"/>
          <w:sz w:val="20"/>
          <w:szCs w:val="20"/>
        </w:rPr>
        <w:t>_</w:t>
      </w:r>
      <w:r w:rsidRPr="00003D05">
        <w:rPr>
          <w:sz w:val="20"/>
          <w:szCs w:val="20"/>
        </w:rPr>
        <w:t>Справочные телефоны по исполнению муниципальной функции:</w:t>
      </w:r>
    </w:p>
    <w:p w:rsidR="00866946" w:rsidRPr="00003D05" w:rsidRDefault="00866946" w:rsidP="00866946">
      <w:pPr>
        <w:autoSpaceDE w:val="0"/>
        <w:autoSpaceDN w:val="0"/>
        <w:adjustRightInd w:val="0"/>
        <w:ind w:firstLine="540"/>
        <w:jc w:val="both"/>
        <w:outlineLvl w:val="2"/>
        <w:rPr>
          <w:sz w:val="20"/>
          <w:szCs w:val="20"/>
        </w:rPr>
      </w:pPr>
      <w:r w:rsidRPr="00003D05">
        <w:rPr>
          <w:sz w:val="20"/>
          <w:szCs w:val="20"/>
        </w:rPr>
        <w:t>Информирование по вопросам исполнения муниципальной функции осуществляются ответственными муниципальными служащими Администрации МО «Тихоновка» по телефону 8 395 38 99-1-26.</w:t>
      </w:r>
    </w:p>
    <w:p w:rsidR="00866946" w:rsidRPr="00003D05" w:rsidRDefault="00866946" w:rsidP="00866946">
      <w:pPr>
        <w:autoSpaceDE w:val="0"/>
        <w:autoSpaceDN w:val="0"/>
        <w:adjustRightInd w:val="0"/>
        <w:ind w:firstLine="540"/>
        <w:jc w:val="both"/>
        <w:outlineLvl w:val="2"/>
        <w:rPr>
          <w:sz w:val="20"/>
          <w:szCs w:val="20"/>
        </w:rPr>
      </w:pPr>
      <w:r w:rsidRPr="00003D05">
        <w:rPr>
          <w:sz w:val="20"/>
          <w:szCs w:val="20"/>
        </w:rPr>
        <w:t>2.1.3.</w:t>
      </w:r>
      <w:r w:rsidRPr="00003D05">
        <w:rPr>
          <w:color w:val="FFFFFF"/>
          <w:sz w:val="20"/>
          <w:szCs w:val="20"/>
        </w:rPr>
        <w:t>_</w:t>
      </w:r>
      <w:r w:rsidRPr="00003D05">
        <w:rPr>
          <w:sz w:val="20"/>
          <w:szCs w:val="20"/>
        </w:rPr>
        <w:t>Адрес официального Интернет-сайта администрации МО «Тихоновка»  в сети Интернет и адрес электронной почты:</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 xml:space="preserve">адрес официального Интернет-сайта администрации муниципального образования «Тихоновка» </w:t>
      </w:r>
      <w:r w:rsidRPr="00003D05">
        <w:rPr>
          <w:sz w:val="20"/>
          <w:szCs w:val="20"/>
          <w:lang w:val="en-US"/>
        </w:rPr>
        <w:t>bohan</w:t>
      </w:r>
      <w:r w:rsidRPr="00003D05">
        <w:rPr>
          <w:sz w:val="20"/>
          <w:szCs w:val="20"/>
        </w:rPr>
        <w:t>.</w:t>
      </w:r>
      <w:r w:rsidRPr="00003D05">
        <w:rPr>
          <w:sz w:val="20"/>
          <w:szCs w:val="20"/>
          <w:lang w:val="en-US"/>
        </w:rPr>
        <w:t>irkobl</w:t>
      </w:r>
      <w:r w:rsidRPr="00003D05">
        <w:rPr>
          <w:sz w:val="20"/>
          <w:szCs w:val="20"/>
        </w:rPr>
        <w:t>.</w:t>
      </w:r>
      <w:r w:rsidRPr="00003D05">
        <w:rPr>
          <w:sz w:val="20"/>
          <w:szCs w:val="20"/>
          <w:lang w:val="en-US"/>
        </w:rPr>
        <w:t>ru</w:t>
      </w:r>
    </w:p>
    <w:p w:rsidR="00866946" w:rsidRPr="00003D05" w:rsidRDefault="00866946" w:rsidP="00866946">
      <w:pPr>
        <w:numPr>
          <w:ilvl w:val="0"/>
          <w:numId w:val="7"/>
        </w:numPr>
        <w:shd w:val="clear" w:color="auto" w:fill="FFFFFF"/>
        <w:tabs>
          <w:tab w:val="left" w:pos="900"/>
        </w:tabs>
        <w:spacing w:after="200" w:line="276" w:lineRule="auto"/>
        <w:jc w:val="both"/>
        <w:rPr>
          <w:sz w:val="20"/>
          <w:szCs w:val="20"/>
        </w:rPr>
      </w:pPr>
      <w:r w:rsidRPr="00003D05">
        <w:rPr>
          <w:color w:val="000000"/>
          <w:sz w:val="20"/>
          <w:szCs w:val="20"/>
        </w:rPr>
        <w:t>адрес электронной почты –</w:t>
      </w:r>
      <w:r w:rsidRPr="00003D05">
        <w:rPr>
          <w:color w:val="365F91"/>
          <w:sz w:val="20"/>
          <w:szCs w:val="20"/>
          <w:u w:val="single"/>
          <w:lang w:val="en-US"/>
        </w:rPr>
        <w:t>mo</w:t>
      </w:r>
      <w:r w:rsidRPr="00003D05">
        <w:rPr>
          <w:color w:val="365F91"/>
          <w:sz w:val="20"/>
          <w:szCs w:val="20"/>
          <w:u w:val="single"/>
        </w:rPr>
        <w:t>-</w:t>
      </w:r>
      <w:r w:rsidRPr="00003D05">
        <w:rPr>
          <w:color w:val="365F91"/>
          <w:sz w:val="20"/>
          <w:szCs w:val="20"/>
          <w:u w:val="single"/>
          <w:lang w:val="en-US"/>
        </w:rPr>
        <w:t>tihonovka</w:t>
      </w:r>
      <w:r w:rsidRPr="00003D05">
        <w:rPr>
          <w:color w:val="365F91"/>
          <w:sz w:val="20"/>
          <w:szCs w:val="20"/>
          <w:u w:val="single"/>
        </w:rPr>
        <w:t>@</w:t>
      </w:r>
      <w:r w:rsidRPr="00003D05">
        <w:rPr>
          <w:color w:val="365F91"/>
          <w:sz w:val="20"/>
          <w:szCs w:val="20"/>
          <w:u w:val="single"/>
          <w:lang w:val="en-US"/>
        </w:rPr>
        <w:t>mail</w:t>
      </w:r>
      <w:r w:rsidRPr="00003D05">
        <w:rPr>
          <w:color w:val="365F91"/>
          <w:sz w:val="20"/>
          <w:szCs w:val="20"/>
          <w:u w:val="single"/>
        </w:rPr>
        <w:t>.</w:t>
      </w:r>
      <w:r w:rsidRPr="00003D05">
        <w:rPr>
          <w:color w:val="365F91"/>
          <w:sz w:val="20"/>
          <w:szCs w:val="20"/>
          <w:u w:val="single"/>
          <w:lang w:val="en-US"/>
        </w:rPr>
        <w:t>ru</w:t>
      </w:r>
      <w:r w:rsidRPr="00003D05">
        <w:rPr>
          <w:sz w:val="20"/>
          <w:szCs w:val="20"/>
        </w:rPr>
        <w:t>;</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2.1.4. Порядок получения информации по вопросам исполнения муниципальной функции:</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по телефону</w:t>
      </w:r>
      <w:r w:rsidRPr="00003D05">
        <w:rPr>
          <w:sz w:val="20"/>
          <w:szCs w:val="20"/>
          <w:lang w:val="en-US"/>
        </w:rPr>
        <w:t xml:space="preserve"> </w:t>
      </w:r>
      <w:r w:rsidRPr="00003D05">
        <w:rPr>
          <w:sz w:val="20"/>
          <w:szCs w:val="20"/>
        </w:rPr>
        <w:t>8 395 38 99-1-26.</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на информационном стенде в помещении Администрации муниципального образования «Тихоновка».</w:t>
      </w:r>
    </w:p>
    <w:p w:rsidR="00866946" w:rsidRPr="00003D05" w:rsidRDefault="00866946" w:rsidP="00866946">
      <w:pPr>
        <w:autoSpaceDE w:val="0"/>
        <w:autoSpaceDN w:val="0"/>
        <w:adjustRightInd w:val="0"/>
        <w:ind w:firstLine="540"/>
        <w:jc w:val="both"/>
        <w:outlineLvl w:val="2"/>
        <w:rPr>
          <w:sz w:val="20"/>
          <w:szCs w:val="20"/>
        </w:rPr>
      </w:pPr>
      <w:r w:rsidRPr="00003D05">
        <w:rPr>
          <w:sz w:val="20"/>
          <w:szCs w:val="20"/>
        </w:rPr>
        <w:t>2.1.5.</w:t>
      </w:r>
      <w:r w:rsidRPr="00003D05">
        <w:rPr>
          <w:color w:val="FFFFFF"/>
          <w:sz w:val="20"/>
          <w:szCs w:val="20"/>
        </w:rPr>
        <w:t>_</w:t>
      </w:r>
      <w:r w:rsidRPr="00003D05">
        <w:rPr>
          <w:sz w:val="20"/>
          <w:szCs w:val="20"/>
        </w:rPr>
        <w:t>Порядок, форма и место размещения информации, которая является необходимой и обязательной для исполнения муниципальной функции.</w:t>
      </w:r>
    </w:p>
    <w:p w:rsidR="00866946" w:rsidRPr="00003D05" w:rsidRDefault="00866946" w:rsidP="00866946">
      <w:pPr>
        <w:autoSpaceDE w:val="0"/>
        <w:autoSpaceDN w:val="0"/>
        <w:adjustRightInd w:val="0"/>
        <w:ind w:firstLine="540"/>
        <w:jc w:val="both"/>
        <w:outlineLvl w:val="2"/>
        <w:rPr>
          <w:sz w:val="20"/>
          <w:szCs w:val="20"/>
        </w:rPr>
      </w:pPr>
      <w:r w:rsidRPr="00003D05">
        <w:rPr>
          <w:sz w:val="20"/>
          <w:szCs w:val="20"/>
        </w:rPr>
        <w:t>Порядок исполнения муниципальной функции доводится до заинтересованных лиц следующими способами:</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 xml:space="preserve">при личном обращении заинтересованного лица в Администрацию МО «Тихоновка» по адресу Иркутская область Боханский район село Тихоновка ул. Ленина д.13; </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 xml:space="preserve">путем размещения на информационных стендах в помещениях Администрации МО «Тихоновка» по адресу Иркутская область Боханский район село Тихоновка ул. Ленина д.13; </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 xml:space="preserve"> посредством размещения на официальном Интернет-сайте администрации муниципального образования «Тихоновка» </w:t>
      </w:r>
      <w:r w:rsidRPr="00003D05">
        <w:rPr>
          <w:sz w:val="20"/>
          <w:szCs w:val="20"/>
          <w:lang w:val="en-US"/>
        </w:rPr>
        <w:t>bohan</w:t>
      </w:r>
      <w:r w:rsidRPr="00003D05">
        <w:rPr>
          <w:sz w:val="20"/>
          <w:szCs w:val="20"/>
        </w:rPr>
        <w:t>.</w:t>
      </w:r>
      <w:r w:rsidRPr="00003D05">
        <w:rPr>
          <w:sz w:val="20"/>
          <w:szCs w:val="20"/>
          <w:lang w:val="en-US"/>
        </w:rPr>
        <w:t>irkobl</w:t>
      </w:r>
      <w:r w:rsidRPr="00003D05">
        <w:rPr>
          <w:sz w:val="20"/>
          <w:szCs w:val="20"/>
        </w:rPr>
        <w:t>.</w:t>
      </w:r>
      <w:r w:rsidRPr="00003D05">
        <w:rPr>
          <w:sz w:val="20"/>
          <w:szCs w:val="20"/>
          <w:lang w:val="en-US"/>
        </w:rPr>
        <w:t>ru</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r w:rsidRPr="00003D05">
        <w:rPr>
          <w:sz w:val="20"/>
          <w:szCs w:val="20"/>
        </w:rPr>
        <w:t>посредством размещения в средствах массовой информации.</w:t>
      </w:r>
    </w:p>
    <w:p w:rsidR="00866946" w:rsidRPr="00003D05" w:rsidRDefault="00866946" w:rsidP="00866946">
      <w:pPr>
        <w:autoSpaceDE w:val="0"/>
        <w:autoSpaceDN w:val="0"/>
        <w:adjustRightInd w:val="0"/>
        <w:ind w:firstLine="540"/>
        <w:jc w:val="both"/>
        <w:rPr>
          <w:bCs/>
          <w:sz w:val="20"/>
          <w:szCs w:val="20"/>
        </w:rPr>
      </w:pPr>
      <w:r w:rsidRPr="00003D05">
        <w:rPr>
          <w:bCs/>
          <w:sz w:val="20"/>
          <w:szCs w:val="20"/>
        </w:rPr>
        <w:lastRenderedPageBreak/>
        <w:t>2.2. Сведения о размере платы за исполнение муниципальной функции.</w:t>
      </w:r>
    </w:p>
    <w:p w:rsidR="00866946" w:rsidRPr="00003D05" w:rsidRDefault="00866946" w:rsidP="00866946">
      <w:pPr>
        <w:autoSpaceDE w:val="0"/>
        <w:autoSpaceDN w:val="0"/>
        <w:adjustRightInd w:val="0"/>
        <w:ind w:firstLine="540"/>
        <w:jc w:val="both"/>
        <w:rPr>
          <w:sz w:val="20"/>
          <w:szCs w:val="20"/>
        </w:rPr>
      </w:pPr>
      <w:r w:rsidRPr="00003D05">
        <w:rPr>
          <w:sz w:val="20"/>
          <w:szCs w:val="20"/>
        </w:rPr>
        <w:t>2.2.1. Проведение проверок осуществляется силами и средствами органа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866946" w:rsidRPr="00003D05" w:rsidRDefault="00866946" w:rsidP="00866946">
      <w:pPr>
        <w:shd w:val="clear" w:color="auto" w:fill="FFFFFF"/>
        <w:ind w:firstLine="540"/>
        <w:jc w:val="both"/>
        <w:rPr>
          <w:bCs/>
          <w:sz w:val="20"/>
          <w:szCs w:val="20"/>
        </w:rPr>
      </w:pPr>
      <w:r w:rsidRPr="00003D05">
        <w:rPr>
          <w:b/>
          <w:bCs/>
          <w:sz w:val="20"/>
          <w:szCs w:val="20"/>
        </w:rPr>
        <w:t xml:space="preserve"> </w:t>
      </w:r>
      <w:r w:rsidRPr="00003D05">
        <w:rPr>
          <w:bCs/>
          <w:sz w:val="20"/>
          <w:szCs w:val="20"/>
        </w:rPr>
        <w:t>2.3. Срок исполнения муниципальной функции.</w:t>
      </w:r>
    </w:p>
    <w:p w:rsidR="00866946" w:rsidRPr="00003D05" w:rsidRDefault="00866946" w:rsidP="00866946">
      <w:pPr>
        <w:shd w:val="clear" w:color="auto" w:fill="FFFFFF"/>
        <w:ind w:firstLine="540"/>
        <w:jc w:val="both"/>
        <w:rPr>
          <w:sz w:val="20"/>
          <w:szCs w:val="20"/>
        </w:rPr>
      </w:pPr>
      <w:r w:rsidRPr="00003D05">
        <w:rPr>
          <w:sz w:val="20"/>
          <w:szCs w:val="20"/>
        </w:rPr>
        <w:t>2.3.1. Срок исполнения функции не может превышать тридцати календарных дней со дня регистрации обращения.</w:t>
      </w:r>
    </w:p>
    <w:p w:rsidR="00866946" w:rsidRPr="00003D05" w:rsidRDefault="00866946" w:rsidP="00866946">
      <w:pPr>
        <w:shd w:val="clear" w:color="auto" w:fill="FFFFFF"/>
        <w:ind w:firstLine="540"/>
        <w:jc w:val="both"/>
        <w:rPr>
          <w:sz w:val="20"/>
          <w:szCs w:val="20"/>
        </w:rPr>
      </w:pPr>
      <w:r w:rsidRPr="00003D05">
        <w:rPr>
          <w:sz w:val="20"/>
          <w:szCs w:val="20"/>
        </w:rPr>
        <w:t>2.3.2. Сроки проведения каждой документарной, выездной проверок (как плановой, так и внеплановой) не должны превышать двадцать рабочих дней.</w:t>
      </w:r>
    </w:p>
    <w:p w:rsidR="00866946" w:rsidRPr="00003D05" w:rsidRDefault="00866946" w:rsidP="00866946">
      <w:pPr>
        <w:autoSpaceDE w:val="0"/>
        <w:autoSpaceDN w:val="0"/>
        <w:adjustRightInd w:val="0"/>
        <w:ind w:firstLine="540"/>
        <w:jc w:val="both"/>
        <w:rPr>
          <w:sz w:val="20"/>
          <w:szCs w:val="20"/>
        </w:rPr>
      </w:pPr>
      <w:r w:rsidRPr="00003D05">
        <w:rPr>
          <w:sz w:val="20"/>
          <w:szCs w:val="20"/>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66946" w:rsidRPr="00003D05" w:rsidRDefault="00866946" w:rsidP="00866946">
      <w:pPr>
        <w:shd w:val="clear" w:color="auto" w:fill="FFFFFF"/>
        <w:ind w:firstLine="540"/>
        <w:jc w:val="both"/>
        <w:rPr>
          <w:sz w:val="20"/>
          <w:szCs w:val="20"/>
        </w:rPr>
      </w:pPr>
      <w:r w:rsidRPr="00003D05">
        <w:rPr>
          <w:sz w:val="20"/>
          <w:szCs w:val="20"/>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2.3.5.Показателями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hd w:val="clear" w:color="auto" w:fill="FFFFFF"/>
        <w:ind w:firstLine="540"/>
        <w:jc w:val="both"/>
        <w:rPr>
          <w:sz w:val="20"/>
          <w:szCs w:val="20"/>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hd w:val="clear" w:color="auto" w:fill="FFFFFF"/>
        <w:ind w:firstLine="540"/>
        <w:jc w:val="both"/>
        <w:rPr>
          <w:bCs/>
          <w:sz w:val="20"/>
          <w:szCs w:val="20"/>
        </w:rPr>
      </w:pPr>
      <w:r w:rsidRPr="00003D05">
        <w:rPr>
          <w:bCs/>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6946" w:rsidRPr="00003D05" w:rsidRDefault="00866946" w:rsidP="00866946">
      <w:pPr>
        <w:widowControl w:val="0"/>
        <w:autoSpaceDE w:val="0"/>
        <w:autoSpaceDN w:val="0"/>
        <w:adjustRightInd w:val="0"/>
        <w:ind w:firstLine="720"/>
        <w:jc w:val="both"/>
        <w:rPr>
          <w:sz w:val="20"/>
          <w:szCs w:val="20"/>
        </w:rPr>
      </w:pPr>
      <w:bookmarkStart w:id="17" w:name="sub_37"/>
      <w:r w:rsidRPr="00003D05">
        <w:rPr>
          <w:sz w:val="20"/>
          <w:szCs w:val="20"/>
        </w:rPr>
        <w:t>3.1. Осуществление муниципального контроля в области торговой деятельности включает в себя следующие административные процедуры:</w:t>
      </w:r>
    </w:p>
    <w:bookmarkEnd w:id="17"/>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составление ежегодного плана проведения плановых проверок;</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прием и регистрация обращений и заявлений;</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подготовка решения о проведении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проведение документарной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проведение выездной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оформление результатов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Блок-схема осуществления муниципального контроля в области торговой деятельности приведена в </w:t>
      </w:r>
      <w:hyperlink r:id="rId34" w:anchor="sub_3000" w:history="1">
        <w:r w:rsidRPr="00003D05">
          <w:rPr>
            <w:bCs/>
            <w:sz w:val="20"/>
            <w:szCs w:val="20"/>
          </w:rPr>
          <w:t xml:space="preserve">приложение </w:t>
        </w:r>
      </w:hyperlink>
      <w:r w:rsidRPr="00003D05">
        <w:rPr>
          <w:sz w:val="20"/>
          <w:szCs w:val="20"/>
        </w:rPr>
        <w:t>№ 1 к настоящему Административному регламенту.</w:t>
      </w:r>
    </w:p>
    <w:p w:rsidR="00866946" w:rsidRPr="00003D05" w:rsidRDefault="00866946" w:rsidP="00866946">
      <w:pPr>
        <w:widowControl w:val="0"/>
        <w:autoSpaceDE w:val="0"/>
        <w:autoSpaceDN w:val="0"/>
        <w:adjustRightInd w:val="0"/>
        <w:ind w:firstLine="720"/>
        <w:jc w:val="both"/>
        <w:rPr>
          <w:b/>
          <w:i/>
          <w:sz w:val="20"/>
          <w:szCs w:val="20"/>
        </w:rPr>
      </w:pPr>
      <w:r w:rsidRPr="00003D05">
        <w:rPr>
          <w:sz w:val="20"/>
          <w:szCs w:val="20"/>
        </w:rPr>
        <w:t>3.2. Составление ежегодного плана проведения плановых проверок.</w:t>
      </w:r>
    </w:p>
    <w:p w:rsidR="00866946" w:rsidRPr="00003D05" w:rsidRDefault="00866946" w:rsidP="00866946">
      <w:pPr>
        <w:widowControl w:val="0"/>
        <w:autoSpaceDE w:val="0"/>
        <w:autoSpaceDN w:val="0"/>
        <w:adjustRightInd w:val="0"/>
        <w:ind w:firstLine="720"/>
        <w:jc w:val="both"/>
        <w:rPr>
          <w:bCs/>
          <w:sz w:val="20"/>
          <w:szCs w:val="20"/>
        </w:rPr>
      </w:pPr>
      <w:bookmarkStart w:id="18" w:name="sub_38"/>
      <w:r w:rsidRPr="00003D05">
        <w:rPr>
          <w:sz w:val="20"/>
          <w:szCs w:val="20"/>
        </w:rP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bookmarkEnd w:id="18"/>
    </w:p>
    <w:p w:rsidR="00866946" w:rsidRPr="00003D05" w:rsidRDefault="00866946" w:rsidP="00866946">
      <w:pPr>
        <w:shd w:val="clear" w:color="auto" w:fill="FFFFFF"/>
        <w:ind w:firstLine="540"/>
        <w:jc w:val="both"/>
        <w:rPr>
          <w:bCs/>
          <w:sz w:val="20"/>
          <w:szCs w:val="20"/>
        </w:rPr>
      </w:pPr>
      <w:r w:rsidRPr="00003D05">
        <w:rPr>
          <w:bCs/>
          <w:sz w:val="20"/>
          <w:szCs w:val="20"/>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866946" w:rsidRPr="00003D05" w:rsidRDefault="00866946" w:rsidP="00866946">
      <w:pPr>
        <w:shd w:val="clear" w:color="auto" w:fill="FFFFFF"/>
        <w:ind w:firstLine="540"/>
        <w:jc w:val="both"/>
        <w:rPr>
          <w:bCs/>
          <w:sz w:val="20"/>
          <w:szCs w:val="20"/>
        </w:rPr>
      </w:pPr>
      <w:r w:rsidRPr="00003D05">
        <w:rPr>
          <w:bCs/>
          <w:sz w:val="20"/>
          <w:szCs w:val="20"/>
        </w:rPr>
        <w:t>Плановая проверка проводится в форме документарной проверки и (или) выездной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lastRenderedPageBreak/>
        <w:t>- государственной регистрации юридического лица, индивидуального предпринимателя;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окончания проведения последней плановой проверки юридического лица, индивидуального предпринимателя;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МО «Тихоновка»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Боханскую районную прокуратуру.</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p>
    <w:p w:rsidR="00866946" w:rsidRPr="00003D05" w:rsidRDefault="00866946" w:rsidP="00866946">
      <w:pPr>
        <w:autoSpaceDE w:val="0"/>
        <w:autoSpaceDN w:val="0"/>
        <w:adjustRightInd w:val="0"/>
        <w:ind w:firstLine="709"/>
        <w:jc w:val="both"/>
        <w:rPr>
          <w:sz w:val="20"/>
          <w:szCs w:val="20"/>
        </w:rPr>
      </w:pPr>
      <w:r w:rsidRPr="00003D05">
        <w:rPr>
          <w:sz w:val="20"/>
          <w:szCs w:val="20"/>
        </w:rPr>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Боханскую районную прокуратуру утвержденный ежегодный план проведения плановых проверок. </w:t>
      </w:r>
    </w:p>
    <w:p w:rsidR="00866946" w:rsidRPr="00003D05" w:rsidRDefault="00866946" w:rsidP="00866946">
      <w:pPr>
        <w:widowControl w:val="0"/>
        <w:autoSpaceDE w:val="0"/>
        <w:autoSpaceDN w:val="0"/>
        <w:adjustRightInd w:val="0"/>
        <w:ind w:firstLine="720"/>
        <w:jc w:val="both"/>
        <w:rPr>
          <w:sz w:val="20"/>
          <w:szCs w:val="20"/>
        </w:rPr>
      </w:pPr>
      <w:bookmarkStart w:id="19" w:name="sub_43"/>
      <w:r w:rsidRPr="00003D05">
        <w:rPr>
          <w:sz w:val="20"/>
          <w:szCs w:val="20"/>
        </w:rPr>
        <w:t>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«Тихоновка» в сети Интернет, опубликованием в официальном печатном издании – газете Вестник МО «Тихоновка» либо иным доступным способом специалистом, ответственным за делопроизводство, в течение одного рабочего дня.</w:t>
      </w:r>
    </w:p>
    <w:p w:rsidR="00866946" w:rsidRPr="00003D05" w:rsidRDefault="00866946" w:rsidP="00866946">
      <w:pPr>
        <w:autoSpaceDE w:val="0"/>
        <w:autoSpaceDN w:val="0"/>
        <w:adjustRightInd w:val="0"/>
        <w:ind w:firstLine="540"/>
        <w:jc w:val="both"/>
        <w:rPr>
          <w:sz w:val="20"/>
          <w:szCs w:val="20"/>
        </w:rPr>
      </w:pPr>
      <w:r w:rsidRPr="00003D05">
        <w:rPr>
          <w:sz w:val="20"/>
          <w:szCs w:val="20"/>
        </w:rPr>
        <w:t>3.2.7. Исполнение муниципальной функции предусмотренной настоящим Административным регламентом осуществляется должностными лицами администрации МО «Тихоновка».</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Должностными лицами органа муниципального контроля, уполномоченными на осуществление муниципального контроля в указанной сфере, являются:</w:t>
      </w:r>
    </w:p>
    <w:p w:rsidR="00866946" w:rsidRPr="00003D05" w:rsidRDefault="00866946" w:rsidP="00866946">
      <w:pPr>
        <w:widowControl w:val="0"/>
        <w:autoSpaceDE w:val="0"/>
        <w:autoSpaceDN w:val="0"/>
        <w:adjustRightInd w:val="0"/>
        <w:ind w:firstLine="720"/>
        <w:jc w:val="both"/>
        <w:rPr>
          <w:sz w:val="20"/>
          <w:szCs w:val="20"/>
        </w:rPr>
      </w:pPr>
      <w:bookmarkStart w:id="20" w:name="sub_44"/>
      <w:bookmarkEnd w:id="19"/>
      <w:r w:rsidRPr="00003D05">
        <w:rPr>
          <w:sz w:val="20"/>
          <w:szCs w:val="20"/>
        </w:rPr>
        <w:t>-зав.общим отделом администрации;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-специалист по земельным имущественным отношениям</w:t>
      </w:r>
      <w:r w:rsidRPr="00003D05">
        <w:rPr>
          <w:sz w:val="20"/>
          <w:szCs w:val="20"/>
        </w:rPr>
        <w:br/>
        <w:t>3.2.8. Результатом осуществления административной процедуры является размещенный на официальном сайте Администрации МО «Тихоновка» в сети Интернет либо опубликованный в официальном печатном издании – газете Вестник МО «Тихоновка» план проверок.</w:t>
      </w:r>
    </w:p>
    <w:bookmarkEnd w:id="20"/>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3.2.9. Максимальный срок осуществления указанной административной процедуры – шестьдесят рабочих дней.</w:t>
      </w:r>
      <w:bookmarkStart w:id="21" w:name="sub_217"/>
    </w:p>
    <w:p w:rsidR="00866946" w:rsidRPr="00003D05" w:rsidRDefault="00866946" w:rsidP="00866946">
      <w:pPr>
        <w:ind w:firstLine="720"/>
        <w:jc w:val="both"/>
        <w:rPr>
          <w:sz w:val="20"/>
          <w:szCs w:val="20"/>
        </w:rPr>
      </w:pPr>
      <w:r w:rsidRPr="00003D05">
        <w:rPr>
          <w:sz w:val="20"/>
          <w:szCs w:val="20"/>
        </w:rPr>
        <w:t>3.3. Прием и регистрация обращений и заявлений.</w:t>
      </w:r>
    </w:p>
    <w:p w:rsidR="00866946" w:rsidRPr="00003D05" w:rsidRDefault="00866946" w:rsidP="00866946">
      <w:pPr>
        <w:widowControl w:val="0"/>
        <w:autoSpaceDE w:val="0"/>
        <w:autoSpaceDN w:val="0"/>
        <w:adjustRightInd w:val="0"/>
        <w:ind w:firstLine="720"/>
        <w:jc w:val="both"/>
        <w:rPr>
          <w:sz w:val="20"/>
          <w:szCs w:val="20"/>
        </w:rPr>
      </w:pPr>
      <w:bookmarkStart w:id="22" w:name="sub_46"/>
      <w:bookmarkEnd w:id="21"/>
      <w:r w:rsidRPr="00003D05">
        <w:rPr>
          <w:sz w:val="20"/>
          <w:szCs w:val="20"/>
        </w:rPr>
        <w:t>3.3.1. Основанием для начала процедуры приема и регистрации обращений и заявлений, является поступление:</w:t>
      </w:r>
    </w:p>
    <w:bookmarkEnd w:id="22"/>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требования прокурора о проведении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866946" w:rsidRPr="00003D05" w:rsidRDefault="00866946" w:rsidP="00866946">
      <w:pPr>
        <w:widowControl w:val="0"/>
        <w:autoSpaceDE w:val="0"/>
        <w:autoSpaceDN w:val="0"/>
        <w:adjustRightInd w:val="0"/>
        <w:ind w:firstLine="720"/>
        <w:jc w:val="both"/>
        <w:rPr>
          <w:sz w:val="20"/>
          <w:szCs w:val="20"/>
        </w:rPr>
      </w:pPr>
      <w:bookmarkStart w:id="23" w:name="sub_47"/>
      <w:r w:rsidRPr="00003D05">
        <w:rPr>
          <w:sz w:val="20"/>
          <w:szCs w:val="20"/>
        </w:rP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866946" w:rsidRPr="00003D05" w:rsidRDefault="00866946" w:rsidP="00866946">
      <w:pPr>
        <w:widowControl w:val="0"/>
        <w:autoSpaceDE w:val="0"/>
        <w:autoSpaceDN w:val="0"/>
        <w:adjustRightInd w:val="0"/>
        <w:ind w:firstLine="720"/>
        <w:jc w:val="both"/>
        <w:rPr>
          <w:sz w:val="20"/>
          <w:szCs w:val="20"/>
        </w:rPr>
      </w:pPr>
      <w:bookmarkStart w:id="24" w:name="sub_48"/>
      <w:bookmarkEnd w:id="23"/>
      <w:r w:rsidRPr="00003D05">
        <w:rPr>
          <w:sz w:val="20"/>
          <w:szCs w:val="20"/>
        </w:rPr>
        <w:t>3.3.3. При личном обращении специалист общего отдела администрации МО «Тихоновка» устанавливает предмет обращения, проверяет документ, удостоверяющий личность заявителя, предлагает составить заявление с указанием фактов.</w:t>
      </w:r>
    </w:p>
    <w:p w:rsidR="00866946" w:rsidRPr="00003D05" w:rsidRDefault="00866946" w:rsidP="00866946">
      <w:pPr>
        <w:widowControl w:val="0"/>
        <w:autoSpaceDE w:val="0"/>
        <w:autoSpaceDN w:val="0"/>
        <w:adjustRightInd w:val="0"/>
        <w:ind w:firstLine="720"/>
        <w:jc w:val="both"/>
        <w:rPr>
          <w:sz w:val="20"/>
          <w:szCs w:val="20"/>
        </w:rPr>
      </w:pPr>
      <w:bookmarkStart w:id="25" w:name="sub_49"/>
      <w:bookmarkEnd w:id="24"/>
      <w:r w:rsidRPr="00003D05">
        <w:rPr>
          <w:sz w:val="20"/>
          <w:szCs w:val="20"/>
        </w:rP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866946" w:rsidRPr="00003D05" w:rsidRDefault="00866946" w:rsidP="00866946">
      <w:pPr>
        <w:widowControl w:val="0"/>
        <w:autoSpaceDE w:val="0"/>
        <w:autoSpaceDN w:val="0"/>
        <w:adjustRightInd w:val="0"/>
        <w:ind w:firstLine="720"/>
        <w:jc w:val="both"/>
        <w:rPr>
          <w:sz w:val="20"/>
          <w:szCs w:val="20"/>
        </w:rPr>
      </w:pPr>
      <w:bookmarkStart w:id="26" w:name="sub_50"/>
      <w:bookmarkEnd w:id="25"/>
      <w:r w:rsidRPr="00003D05">
        <w:rPr>
          <w:sz w:val="20"/>
          <w:szCs w:val="20"/>
        </w:rPr>
        <w:t>3.3.5. Должностное лицо органа муниципального контроля проверяет обращения и заявления на соответствие следующим требованиям:</w:t>
      </w:r>
    </w:p>
    <w:bookmarkEnd w:id="26"/>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 наличие сведений о фактах, указанных в </w:t>
      </w:r>
      <w:hyperlink r:id="rId35" w:anchor="sub_46" w:history="1">
        <w:r w:rsidRPr="00003D05">
          <w:rPr>
            <w:bCs/>
            <w:sz w:val="20"/>
            <w:szCs w:val="20"/>
          </w:rPr>
          <w:t>пункте </w:t>
        </w:r>
      </w:hyperlink>
      <w:r w:rsidRPr="00003D05">
        <w:rPr>
          <w:sz w:val="20"/>
          <w:szCs w:val="20"/>
        </w:rPr>
        <w:t>3.3.1. настоящего Административного регламента;</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соответствие предмета обращения полномочиям уполномоченного органа.</w:t>
      </w:r>
    </w:p>
    <w:p w:rsidR="00866946" w:rsidRPr="00003D05" w:rsidRDefault="00866946" w:rsidP="00866946">
      <w:pPr>
        <w:widowControl w:val="0"/>
        <w:autoSpaceDE w:val="0"/>
        <w:autoSpaceDN w:val="0"/>
        <w:adjustRightInd w:val="0"/>
        <w:ind w:firstLine="720"/>
        <w:jc w:val="both"/>
        <w:rPr>
          <w:sz w:val="20"/>
          <w:szCs w:val="20"/>
        </w:rPr>
      </w:pPr>
      <w:bookmarkStart w:id="27" w:name="sub_51"/>
      <w:r w:rsidRPr="00003D05">
        <w:rPr>
          <w:sz w:val="20"/>
          <w:szCs w:val="20"/>
        </w:rPr>
        <w:t>3.3.6. Специалист, ответственный за регистрацию, передает требование прокурора Главе администрации МО «Тихоновка». Обращения и заявления передаются Главе администрации МО «Тихоновка» при соответствии их требованиям, указанным в пункте 3.3.1.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предоставления муниципальной услуги «Рассмотрение обращений граждан в Администрацию МО «Тихоновка».</w:t>
      </w:r>
    </w:p>
    <w:p w:rsidR="00866946" w:rsidRPr="00003D05" w:rsidRDefault="00866946" w:rsidP="00866946">
      <w:pPr>
        <w:widowControl w:val="0"/>
        <w:autoSpaceDE w:val="0"/>
        <w:autoSpaceDN w:val="0"/>
        <w:adjustRightInd w:val="0"/>
        <w:ind w:firstLine="720"/>
        <w:jc w:val="both"/>
        <w:rPr>
          <w:sz w:val="20"/>
          <w:szCs w:val="20"/>
        </w:rPr>
      </w:pPr>
      <w:bookmarkStart w:id="28" w:name="sub_52"/>
      <w:bookmarkEnd w:id="27"/>
      <w:r w:rsidRPr="00003D05">
        <w:rPr>
          <w:sz w:val="20"/>
          <w:szCs w:val="20"/>
        </w:rPr>
        <w:lastRenderedPageBreak/>
        <w:t>3.3.7. Администрация МО «Тихоновка»  рассматривает требование прокурора, обращение и заявление передает специалисту уполномоченного органа с соответствующим поручением.</w:t>
      </w:r>
    </w:p>
    <w:p w:rsidR="00866946" w:rsidRPr="00003D05" w:rsidRDefault="00866946" w:rsidP="00866946">
      <w:pPr>
        <w:widowControl w:val="0"/>
        <w:autoSpaceDE w:val="0"/>
        <w:autoSpaceDN w:val="0"/>
        <w:adjustRightInd w:val="0"/>
        <w:ind w:firstLine="720"/>
        <w:jc w:val="both"/>
        <w:rPr>
          <w:sz w:val="20"/>
          <w:szCs w:val="20"/>
        </w:rPr>
      </w:pPr>
      <w:bookmarkStart w:id="29" w:name="sub_53"/>
      <w:bookmarkEnd w:id="28"/>
      <w:r w:rsidRPr="00003D05">
        <w:rPr>
          <w:sz w:val="20"/>
          <w:szCs w:val="20"/>
        </w:rPr>
        <w:t>3.3.8. Результатом исполнения административной процедуры является поручение Главы администрации МО «Тихоновка» о подготовке решения о проведении проверки.</w:t>
      </w:r>
    </w:p>
    <w:p w:rsidR="00866946" w:rsidRPr="00003D05" w:rsidRDefault="00866946" w:rsidP="00866946">
      <w:pPr>
        <w:widowControl w:val="0"/>
        <w:autoSpaceDE w:val="0"/>
        <w:autoSpaceDN w:val="0"/>
        <w:adjustRightInd w:val="0"/>
        <w:ind w:firstLine="720"/>
        <w:jc w:val="both"/>
        <w:rPr>
          <w:sz w:val="20"/>
          <w:szCs w:val="20"/>
        </w:rPr>
      </w:pPr>
      <w:bookmarkStart w:id="30" w:name="sub_55"/>
      <w:bookmarkEnd w:id="29"/>
      <w:r w:rsidRPr="00003D05">
        <w:rPr>
          <w:sz w:val="20"/>
          <w:szCs w:val="20"/>
        </w:rPr>
        <w:t>3.3.9. Максимальный срок исполнения указанной административной процедуры - два рабочих дня.</w:t>
      </w:r>
      <w:bookmarkStart w:id="31" w:name="sub_218"/>
      <w:bookmarkEnd w:id="30"/>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 Подготовка решения о проведении проверки.</w:t>
      </w:r>
    </w:p>
    <w:p w:rsidR="00866946" w:rsidRPr="00003D05" w:rsidRDefault="00866946" w:rsidP="00866946">
      <w:pPr>
        <w:ind w:firstLine="720"/>
        <w:jc w:val="both"/>
        <w:rPr>
          <w:sz w:val="20"/>
          <w:szCs w:val="20"/>
        </w:rPr>
      </w:pPr>
      <w:r w:rsidRPr="00003D05">
        <w:rPr>
          <w:sz w:val="20"/>
          <w:szCs w:val="20"/>
        </w:rPr>
        <w:t>3.4.1. Основаниями для подготовки решения о проведении проверки, являются: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наступление даты, на семь дней предшествующей дате проведения плановой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поступление специалисту уполномоченного органа, ответственному за подготовку решения о проведении проверки, от Главы МО «Тихоновка» требования прокурора, заявления или обращения с поручением о подготовке решения о проведении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3.4.5. Специалист уполномоченного органа,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необходимость принятия неотложных мер при проведении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3.4.6. Специалист уполномоченного органа готовит проект решения о проведении выездной проверки в форме распоряжения: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при указании в плане проверок выездной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3.4.7. Во всех остальных случаях специалист уполномоченного органа готовит проект решения о проведении документарной проверки в форме распоряжения.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уполномоченного органа дополнительно готовит проект заявления о согласовании проведения проверки с органом прокуратуры на основании типовой формы.</w:t>
      </w:r>
    </w:p>
    <w:p w:rsidR="00866946" w:rsidRPr="00003D05" w:rsidRDefault="00866946" w:rsidP="00866946">
      <w:pPr>
        <w:widowControl w:val="0"/>
        <w:autoSpaceDE w:val="0"/>
        <w:autoSpaceDN w:val="0"/>
        <w:adjustRightInd w:val="0"/>
        <w:ind w:firstLine="720"/>
        <w:jc w:val="both"/>
        <w:rPr>
          <w:sz w:val="20"/>
          <w:szCs w:val="20"/>
        </w:rPr>
      </w:pPr>
      <w:bookmarkStart w:id="32" w:name="sub_63"/>
      <w:r w:rsidRPr="00003D05">
        <w:rPr>
          <w:sz w:val="20"/>
          <w:szCs w:val="20"/>
        </w:rPr>
        <w:t>3.4.9. Специалист уполномоченного органа передает подготовленные проекты распоряжения о проведении проверки, заявление о согласовании с органами прокуратуры руководителю уполномоченного органа.</w:t>
      </w:r>
    </w:p>
    <w:bookmarkEnd w:id="32"/>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3.4.10.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w:t>
      </w:r>
    </w:p>
    <w:p w:rsidR="00866946" w:rsidRPr="00003D05" w:rsidRDefault="00866946" w:rsidP="00866946">
      <w:pPr>
        <w:widowControl w:val="0"/>
        <w:autoSpaceDE w:val="0"/>
        <w:autoSpaceDN w:val="0"/>
        <w:adjustRightInd w:val="0"/>
        <w:ind w:firstLine="720"/>
        <w:jc w:val="both"/>
        <w:rPr>
          <w:sz w:val="20"/>
          <w:szCs w:val="20"/>
        </w:rPr>
      </w:pPr>
      <w:bookmarkStart w:id="33" w:name="sub_65"/>
      <w:r w:rsidRPr="00003D05">
        <w:rPr>
          <w:sz w:val="20"/>
          <w:szCs w:val="20"/>
        </w:rPr>
        <w:t>3.4.11.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уполномоченного органа, для приведения их в соответствие с требованиями законодательства с указанием причины возврата. Специалист уполномоченного органа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w:t>
      </w:r>
    </w:p>
    <w:p w:rsidR="00866946" w:rsidRPr="00003D05" w:rsidRDefault="00866946" w:rsidP="00866946">
      <w:pPr>
        <w:widowControl w:val="0"/>
        <w:autoSpaceDE w:val="0"/>
        <w:autoSpaceDN w:val="0"/>
        <w:adjustRightInd w:val="0"/>
        <w:ind w:firstLine="720"/>
        <w:jc w:val="both"/>
        <w:rPr>
          <w:sz w:val="20"/>
          <w:szCs w:val="20"/>
        </w:rPr>
      </w:pPr>
      <w:bookmarkStart w:id="34" w:name="sub_66"/>
      <w:bookmarkEnd w:id="33"/>
      <w:r w:rsidRPr="00003D05">
        <w:rPr>
          <w:sz w:val="20"/>
          <w:szCs w:val="20"/>
        </w:rPr>
        <w:t>3.4.12. Руководитель уполномоченного органа передает распоряжение о проведении проверки, заявление о согласовании с органами прокуратуры специалисту уполномоченного органа.</w:t>
      </w:r>
    </w:p>
    <w:bookmarkEnd w:id="34"/>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3.4.13. Специалист уполномоченного органа передает копию распоряжения о проведении проверки специалисту, ответственному за делопроизводство, для направления субъекту проверки.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3.4.14.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3.4.15. В случае выявления фактов, указанных в </w:t>
      </w:r>
      <w:hyperlink r:id="rId36" w:anchor="sub_61" w:history="1">
        <w:r w:rsidRPr="00003D05">
          <w:rPr>
            <w:bCs/>
            <w:sz w:val="20"/>
            <w:szCs w:val="20"/>
          </w:rPr>
          <w:t>пункте 3.4.8.,</w:t>
        </w:r>
      </w:hyperlink>
      <w:r w:rsidRPr="00003D05">
        <w:rPr>
          <w:sz w:val="20"/>
          <w:szCs w:val="20"/>
        </w:rPr>
        <w:t xml:space="preserve"> специалист уполномоченного органа:</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 формирует пакет документов для направления в орган прокуратуры по месту осуществления </w:t>
      </w:r>
      <w:r w:rsidRPr="00003D05">
        <w:rPr>
          <w:sz w:val="20"/>
          <w:szCs w:val="20"/>
        </w:rPr>
        <w:lastRenderedPageBreak/>
        <w:t xml:space="preserve">деятельности </w:t>
      </w:r>
      <w:hyperlink r:id="rId37" w:anchor="sub_112" w:history="1">
        <w:r w:rsidRPr="00003D05">
          <w:rPr>
            <w:bCs/>
            <w:sz w:val="20"/>
            <w:szCs w:val="20"/>
          </w:rPr>
          <w:t>субъекта</w:t>
        </w:r>
      </w:hyperlink>
      <w:r w:rsidRPr="00003D05">
        <w:rPr>
          <w:b/>
          <w:sz w:val="20"/>
          <w:szCs w:val="20"/>
        </w:rPr>
        <w:t xml:space="preserve"> </w:t>
      </w:r>
      <w:r w:rsidRPr="00003D05">
        <w:rPr>
          <w:sz w:val="20"/>
          <w:szCs w:val="20"/>
        </w:rPr>
        <w:t>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w:t>
      </w:r>
      <w:hyperlink r:id="rId38" w:history="1">
        <w:r w:rsidRPr="00003D05">
          <w:rPr>
            <w:bCs/>
            <w:sz w:val="20"/>
            <w:szCs w:val="20"/>
          </w:rPr>
          <w:t>электронной цифровой подписью</w:t>
        </w:r>
      </w:hyperlink>
      <w:r w:rsidRPr="00003D05">
        <w:rPr>
          <w:sz w:val="20"/>
          <w:szCs w:val="20"/>
        </w:rPr>
        <w:t>.</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3.4.17. Максимальный срок осуществления указанной административной процедуры - два рабочих дня.</w:t>
      </w:r>
    </w:p>
    <w:p w:rsidR="00866946" w:rsidRPr="00003D05" w:rsidRDefault="00866946" w:rsidP="00866946">
      <w:pPr>
        <w:widowControl w:val="0"/>
        <w:autoSpaceDE w:val="0"/>
        <w:autoSpaceDN w:val="0"/>
        <w:adjustRightInd w:val="0"/>
        <w:ind w:firstLine="720"/>
        <w:jc w:val="both"/>
        <w:rPr>
          <w:sz w:val="20"/>
          <w:szCs w:val="20"/>
        </w:rPr>
      </w:pPr>
      <w:bookmarkStart w:id="35" w:name="sub_219"/>
      <w:bookmarkEnd w:id="31"/>
      <w:r w:rsidRPr="00003D05">
        <w:rPr>
          <w:sz w:val="20"/>
          <w:szCs w:val="20"/>
        </w:rPr>
        <w:t>3.5. Проведение документарной проверки</w:t>
      </w:r>
      <w:bookmarkStart w:id="36" w:name="sub_74"/>
      <w:r w:rsidRPr="00003D05">
        <w:rPr>
          <w:sz w:val="20"/>
          <w:szCs w:val="20"/>
        </w:rPr>
        <w:t>.</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3.5.1. Основанием для начала проведения документарной проверки, является получение специалистом уполномоченного органа распоряжения о проведении документарной проверки от руководителя органа муниципального контроля.</w:t>
      </w:r>
    </w:p>
    <w:bookmarkEnd w:id="36"/>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p>
    <w:p w:rsidR="00866946" w:rsidRPr="00003D05" w:rsidRDefault="00866946" w:rsidP="00866946">
      <w:pPr>
        <w:widowControl w:val="0"/>
        <w:autoSpaceDE w:val="0"/>
        <w:autoSpaceDN w:val="0"/>
        <w:adjustRightInd w:val="0"/>
        <w:ind w:firstLine="720"/>
        <w:jc w:val="both"/>
        <w:rPr>
          <w:sz w:val="20"/>
          <w:szCs w:val="20"/>
        </w:rPr>
      </w:pPr>
      <w:bookmarkStart w:id="37" w:name="sub_76"/>
      <w:r w:rsidRPr="00003D05">
        <w:rPr>
          <w:sz w:val="20"/>
          <w:szCs w:val="20"/>
        </w:rPr>
        <w:t>3.5.3.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bookmarkEnd w:id="37"/>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39" w:history="1">
        <w:r w:rsidRPr="00003D05">
          <w:rPr>
            <w:sz w:val="20"/>
            <w:szCs w:val="20"/>
          </w:rPr>
          <w:t>распоряжения</w:t>
        </w:r>
      </w:hyperlink>
      <w:r w:rsidRPr="00003D05">
        <w:rPr>
          <w:sz w:val="20"/>
          <w:szCs w:val="20"/>
        </w:rPr>
        <w:t xml:space="preserve">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866946" w:rsidRPr="00003D05" w:rsidRDefault="00866946" w:rsidP="00866946">
      <w:pPr>
        <w:autoSpaceDE w:val="0"/>
        <w:autoSpaceDN w:val="0"/>
        <w:adjustRightInd w:val="0"/>
        <w:ind w:firstLine="540"/>
        <w:jc w:val="both"/>
        <w:rPr>
          <w:sz w:val="20"/>
          <w:szCs w:val="20"/>
        </w:rPr>
      </w:pPr>
      <w:r w:rsidRPr="00003D05">
        <w:rPr>
          <w:sz w:val="20"/>
          <w:szCs w:val="20"/>
        </w:rPr>
        <w:t>3.5.7. Максимальный срок представления документов субъектом проверки составляет десять рабочих дней со дня получения мотивированного запроса.</w:t>
      </w:r>
    </w:p>
    <w:p w:rsidR="00866946" w:rsidRPr="00003D05" w:rsidRDefault="00866946" w:rsidP="00866946">
      <w:pPr>
        <w:widowControl w:val="0"/>
        <w:autoSpaceDE w:val="0"/>
        <w:autoSpaceDN w:val="0"/>
        <w:adjustRightInd w:val="0"/>
        <w:ind w:firstLine="540"/>
        <w:jc w:val="both"/>
        <w:rPr>
          <w:sz w:val="20"/>
          <w:szCs w:val="20"/>
        </w:rPr>
      </w:pPr>
      <w:bookmarkStart w:id="38" w:name="sub_78"/>
      <w:r w:rsidRPr="00003D05">
        <w:rPr>
          <w:sz w:val="20"/>
          <w:szCs w:val="20"/>
        </w:rPr>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866946" w:rsidRPr="00003D05" w:rsidRDefault="00866946" w:rsidP="00866946">
      <w:pPr>
        <w:widowControl w:val="0"/>
        <w:autoSpaceDE w:val="0"/>
        <w:autoSpaceDN w:val="0"/>
        <w:adjustRightInd w:val="0"/>
        <w:ind w:firstLine="540"/>
        <w:jc w:val="both"/>
        <w:rPr>
          <w:sz w:val="20"/>
          <w:szCs w:val="20"/>
        </w:rPr>
      </w:pPr>
      <w:bookmarkStart w:id="39" w:name="sub_79"/>
      <w:bookmarkEnd w:id="38"/>
      <w:r w:rsidRPr="00003D05">
        <w:rPr>
          <w:sz w:val="20"/>
          <w:szCs w:val="20"/>
        </w:rPr>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bookmarkEnd w:id="39"/>
    <w:p w:rsidR="00866946" w:rsidRPr="00003D05" w:rsidRDefault="00866946" w:rsidP="00866946">
      <w:pPr>
        <w:autoSpaceDE w:val="0"/>
        <w:autoSpaceDN w:val="0"/>
        <w:adjustRightInd w:val="0"/>
        <w:ind w:firstLine="540"/>
        <w:jc w:val="both"/>
        <w:rPr>
          <w:sz w:val="20"/>
          <w:szCs w:val="20"/>
        </w:rPr>
      </w:pPr>
      <w:r w:rsidRPr="00003D05">
        <w:rPr>
          <w:sz w:val="20"/>
          <w:szCs w:val="20"/>
        </w:rPr>
        <w:t>3.5.10.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866946" w:rsidRPr="00003D05" w:rsidRDefault="00866946" w:rsidP="00866946">
      <w:pPr>
        <w:autoSpaceDE w:val="0"/>
        <w:autoSpaceDN w:val="0"/>
        <w:adjustRightInd w:val="0"/>
        <w:ind w:firstLine="540"/>
        <w:jc w:val="both"/>
        <w:rPr>
          <w:sz w:val="20"/>
          <w:szCs w:val="20"/>
        </w:rPr>
      </w:pPr>
      <w:r w:rsidRPr="00003D05">
        <w:rPr>
          <w:sz w:val="20"/>
          <w:szCs w:val="20"/>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866946" w:rsidRPr="00003D05" w:rsidRDefault="00866946" w:rsidP="00866946">
      <w:pPr>
        <w:widowControl w:val="0"/>
        <w:autoSpaceDE w:val="0"/>
        <w:autoSpaceDN w:val="0"/>
        <w:adjustRightInd w:val="0"/>
        <w:ind w:firstLine="540"/>
        <w:jc w:val="both"/>
        <w:rPr>
          <w:sz w:val="20"/>
          <w:szCs w:val="20"/>
        </w:rPr>
      </w:pPr>
      <w:bookmarkStart w:id="40" w:name="sub_81"/>
      <w:bookmarkEnd w:id="35"/>
      <w:r w:rsidRPr="00003D05">
        <w:rPr>
          <w:sz w:val="20"/>
          <w:szCs w:val="20"/>
        </w:rPr>
        <w:t>3.5.12. При поступлении пояснений субъекта проверки в письменной форме специалист уполномоченного органа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866946" w:rsidRPr="00003D05" w:rsidRDefault="00866946" w:rsidP="00866946">
      <w:pPr>
        <w:widowControl w:val="0"/>
        <w:autoSpaceDE w:val="0"/>
        <w:autoSpaceDN w:val="0"/>
        <w:adjustRightInd w:val="0"/>
        <w:ind w:firstLine="540"/>
        <w:jc w:val="both"/>
        <w:rPr>
          <w:sz w:val="20"/>
          <w:szCs w:val="20"/>
        </w:rPr>
      </w:pPr>
      <w:bookmarkStart w:id="41" w:name="sub_82"/>
      <w:bookmarkEnd w:id="40"/>
      <w:r w:rsidRPr="00003D05">
        <w:rPr>
          <w:sz w:val="20"/>
          <w:szCs w:val="20"/>
        </w:rPr>
        <w:t>3.5.13.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уполномоченного органа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866946" w:rsidRPr="00003D05" w:rsidRDefault="00866946" w:rsidP="00866946">
      <w:pPr>
        <w:widowControl w:val="0"/>
        <w:autoSpaceDE w:val="0"/>
        <w:autoSpaceDN w:val="0"/>
        <w:adjustRightInd w:val="0"/>
        <w:ind w:firstLine="540"/>
        <w:jc w:val="both"/>
        <w:rPr>
          <w:sz w:val="20"/>
          <w:szCs w:val="20"/>
        </w:rPr>
      </w:pPr>
      <w:bookmarkStart w:id="42" w:name="sub_83"/>
      <w:bookmarkEnd w:id="41"/>
      <w:r w:rsidRPr="00003D05">
        <w:rPr>
          <w:sz w:val="20"/>
          <w:szCs w:val="20"/>
        </w:rPr>
        <w:t>3.5.14. Результатом осуществления административной процедуры является акт проверки.</w:t>
      </w:r>
    </w:p>
    <w:p w:rsidR="00866946" w:rsidRPr="00003D05" w:rsidRDefault="00866946" w:rsidP="00866946">
      <w:pPr>
        <w:widowControl w:val="0"/>
        <w:autoSpaceDE w:val="0"/>
        <w:autoSpaceDN w:val="0"/>
        <w:adjustRightInd w:val="0"/>
        <w:ind w:firstLine="540"/>
        <w:jc w:val="both"/>
        <w:rPr>
          <w:sz w:val="20"/>
          <w:szCs w:val="20"/>
        </w:rPr>
      </w:pPr>
      <w:bookmarkStart w:id="43" w:name="sub_84"/>
      <w:bookmarkEnd w:id="42"/>
      <w:r w:rsidRPr="00003D05">
        <w:rPr>
          <w:sz w:val="20"/>
          <w:szCs w:val="20"/>
        </w:rPr>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bookmarkStart w:id="44" w:name="sub_220"/>
      <w:bookmarkEnd w:id="43"/>
    </w:p>
    <w:p w:rsidR="00866946" w:rsidRPr="00003D05" w:rsidRDefault="00866946" w:rsidP="00866946">
      <w:pPr>
        <w:widowControl w:val="0"/>
        <w:autoSpaceDE w:val="0"/>
        <w:autoSpaceDN w:val="0"/>
        <w:adjustRightInd w:val="0"/>
        <w:ind w:firstLine="540"/>
        <w:jc w:val="both"/>
        <w:rPr>
          <w:b/>
          <w:i/>
          <w:sz w:val="20"/>
          <w:szCs w:val="20"/>
        </w:rPr>
      </w:pPr>
      <w:r w:rsidRPr="00003D05">
        <w:rPr>
          <w:sz w:val="20"/>
          <w:szCs w:val="20"/>
        </w:rPr>
        <w:t>3.6. Проведение выездной проверки</w:t>
      </w:r>
      <w:bookmarkStart w:id="45" w:name="sub_85"/>
      <w:r w:rsidRPr="00003D05">
        <w:rPr>
          <w:sz w:val="20"/>
          <w:szCs w:val="20"/>
        </w:rPr>
        <w:t>.</w:t>
      </w:r>
    </w:p>
    <w:p w:rsidR="00866946" w:rsidRPr="00003D05" w:rsidRDefault="00866946" w:rsidP="00866946">
      <w:pPr>
        <w:widowControl w:val="0"/>
        <w:autoSpaceDE w:val="0"/>
        <w:autoSpaceDN w:val="0"/>
        <w:adjustRightInd w:val="0"/>
        <w:ind w:firstLine="540"/>
        <w:jc w:val="both"/>
        <w:rPr>
          <w:sz w:val="20"/>
          <w:szCs w:val="20"/>
        </w:rPr>
      </w:pPr>
      <w:r w:rsidRPr="00003D05">
        <w:rPr>
          <w:sz w:val="20"/>
          <w:szCs w:val="20"/>
        </w:rPr>
        <w:t xml:space="preserve">3.6.1. Основанием для начала проведения выездной проверки, является получение специалистом уполномоченного органа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w:t>
      </w:r>
      <w:r w:rsidRPr="00003D05">
        <w:rPr>
          <w:sz w:val="20"/>
          <w:szCs w:val="20"/>
        </w:rPr>
        <w:lastRenderedPageBreak/>
        <w:t>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bookmarkEnd w:id="45"/>
    <w:p w:rsidR="00866946" w:rsidRPr="00003D05" w:rsidRDefault="00866946" w:rsidP="00866946">
      <w:pPr>
        <w:autoSpaceDE w:val="0"/>
        <w:autoSpaceDN w:val="0"/>
        <w:adjustRightInd w:val="0"/>
        <w:ind w:firstLine="540"/>
        <w:jc w:val="both"/>
        <w:rPr>
          <w:sz w:val="20"/>
          <w:szCs w:val="20"/>
        </w:rPr>
      </w:pPr>
      <w:r w:rsidRPr="00003D05">
        <w:rPr>
          <w:sz w:val="20"/>
          <w:szCs w:val="20"/>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866946" w:rsidRPr="00003D05" w:rsidRDefault="00866946" w:rsidP="00866946">
      <w:pPr>
        <w:autoSpaceDE w:val="0"/>
        <w:autoSpaceDN w:val="0"/>
        <w:adjustRightInd w:val="0"/>
        <w:ind w:firstLine="540"/>
        <w:jc w:val="both"/>
        <w:rPr>
          <w:sz w:val="20"/>
          <w:szCs w:val="20"/>
        </w:rPr>
      </w:pPr>
      <w:r w:rsidRPr="00003D05">
        <w:rPr>
          <w:sz w:val="20"/>
          <w:szCs w:val="20"/>
        </w:rPr>
        <w:t>- удостовериться в полноте и достоверности сведений, содержащихся в документах субъекта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bookmarkEnd w:id="44"/>
      <w:r w:rsidRPr="00003D05">
        <w:rPr>
          <w:sz w:val="20"/>
          <w:szCs w:val="20"/>
        </w:rPr>
        <w:t>.</w:t>
      </w:r>
    </w:p>
    <w:p w:rsidR="00866946" w:rsidRPr="00003D05" w:rsidRDefault="00866946" w:rsidP="00866946">
      <w:pPr>
        <w:widowControl w:val="0"/>
        <w:autoSpaceDE w:val="0"/>
        <w:autoSpaceDN w:val="0"/>
        <w:adjustRightInd w:val="0"/>
        <w:ind w:firstLine="540"/>
        <w:jc w:val="both"/>
        <w:rPr>
          <w:sz w:val="20"/>
          <w:szCs w:val="20"/>
        </w:rPr>
      </w:pPr>
      <w:bookmarkStart w:id="46" w:name="sub_91"/>
      <w:r w:rsidRPr="00003D05">
        <w:rPr>
          <w:sz w:val="20"/>
          <w:szCs w:val="20"/>
        </w:rPr>
        <w:t>3.6.4. В случае если рассмотренные сведения и факты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ее завершения.</w:t>
      </w:r>
    </w:p>
    <w:p w:rsidR="00866946" w:rsidRPr="00003D05" w:rsidRDefault="00866946" w:rsidP="00866946">
      <w:pPr>
        <w:widowControl w:val="0"/>
        <w:autoSpaceDE w:val="0"/>
        <w:autoSpaceDN w:val="0"/>
        <w:adjustRightInd w:val="0"/>
        <w:ind w:firstLine="540"/>
        <w:jc w:val="both"/>
        <w:rPr>
          <w:sz w:val="20"/>
          <w:szCs w:val="20"/>
        </w:rPr>
      </w:pPr>
      <w:bookmarkStart w:id="47" w:name="sub_93"/>
      <w:bookmarkEnd w:id="46"/>
      <w:r w:rsidRPr="00003D05">
        <w:rPr>
          <w:sz w:val="20"/>
          <w:szCs w:val="20"/>
        </w:rPr>
        <w:t>3.6.5. Результатом исполнения административной процедуры является акт проверки.</w:t>
      </w:r>
    </w:p>
    <w:bookmarkEnd w:id="47"/>
    <w:p w:rsidR="00866946" w:rsidRPr="00003D05" w:rsidRDefault="00866946" w:rsidP="00866946">
      <w:pPr>
        <w:widowControl w:val="0"/>
        <w:autoSpaceDE w:val="0"/>
        <w:autoSpaceDN w:val="0"/>
        <w:adjustRightInd w:val="0"/>
        <w:ind w:firstLine="540"/>
        <w:jc w:val="both"/>
        <w:rPr>
          <w:sz w:val="20"/>
          <w:szCs w:val="20"/>
        </w:rPr>
      </w:pPr>
      <w:r w:rsidRPr="00003D05">
        <w:rPr>
          <w:sz w:val="20"/>
          <w:szCs w:val="20"/>
        </w:rPr>
        <w:t xml:space="preserve">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p>
    <w:p w:rsidR="00866946" w:rsidRPr="00003D05" w:rsidRDefault="00866946" w:rsidP="00866946">
      <w:pPr>
        <w:widowControl w:val="0"/>
        <w:autoSpaceDE w:val="0"/>
        <w:autoSpaceDN w:val="0"/>
        <w:adjustRightInd w:val="0"/>
        <w:ind w:firstLine="720"/>
        <w:jc w:val="both"/>
        <w:rPr>
          <w:sz w:val="20"/>
          <w:szCs w:val="20"/>
        </w:rPr>
      </w:pPr>
      <w:r w:rsidRPr="00003D05">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
    <w:p w:rsidR="00866946" w:rsidRPr="00003D05" w:rsidRDefault="00866946" w:rsidP="00866946">
      <w:pPr>
        <w:autoSpaceDE w:val="0"/>
        <w:autoSpaceDN w:val="0"/>
        <w:adjustRightInd w:val="0"/>
        <w:ind w:firstLine="540"/>
        <w:jc w:val="both"/>
        <w:rPr>
          <w:sz w:val="20"/>
          <w:szCs w:val="20"/>
        </w:rPr>
      </w:pPr>
      <w:r w:rsidRPr="00003D05">
        <w:rPr>
          <w:sz w:val="20"/>
          <w:szCs w:val="20"/>
        </w:rPr>
        <w:t>3.7. Оформление результатов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3.7.1. Результаты проверки оформляются должностными лицами органа муниципального контроля, проводящими проверку, в форме </w:t>
      </w:r>
      <w:hyperlink r:id="rId40" w:history="1">
        <w:r w:rsidRPr="00003D05">
          <w:rPr>
            <w:sz w:val="20"/>
            <w:szCs w:val="20"/>
          </w:rPr>
          <w:t>акта</w:t>
        </w:r>
      </w:hyperlink>
      <w:r w:rsidRPr="00003D05">
        <w:rPr>
          <w:sz w:val="20"/>
          <w:szCs w:val="20"/>
        </w:rPr>
        <w:t>, утвержденного приказом Министерства экономического развития Российской Федерации № 141 от 30 апреля 2009 года.</w:t>
      </w:r>
    </w:p>
    <w:p w:rsidR="00866946" w:rsidRPr="00003D05" w:rsidRDefault="00866946" w:rsidP="00866946">
      <w:pPr>
        <w:autoSpaceDE w:val="0"/>
        <w:autoSpaceDN w:val="0"/>
        <w:adjustRightInd w:val="0"/>
        <w:ind w:firstLine="540"/>
        <w:jc w:val="both"/>
        <w:rPr>
          <w:sz w:val="20"/>
          <w:szCs w:val="20"/>
        </w:rPr>
      </w:pPr>
      <w:r w:rsidRPr="00003D05">
        <w:rPr>
          <w:sz w:val="20"/>
          <w:szCs w:val="20"/>
        </w:rPr>
        <w:t>3.7.2. В акте проверки указываются:</w:t>
      </w:r>
    </w:p>
    <w:p w:rsidR="00866946" w:rsidRPr="00003D05" w:rsidRDefault="00866946" w:rsidP="00866946">
      <w:pPr>
        <w:autoSpaceDE w:val="0"/>
        <w:autoSpaceDN w:val="0"/>
        <w:adjustRightInd w:val="0"/>
        <w:ind w:firstLine="540"/>
        <w:jc w:val="both"/>
        <w:rPr>
          <w:sz w:val="20"/>
          <w:szCs w:val="20"/>
        </w:rPr>
      </w:pPr>
      <w:r w:rsidRPr="00003D05">
        <w:rPr>
          <w:sz w:val="20"/>
          <w:szCs w:val="20"/>
        </w:rPr>
        <w:t>- дата, время и место составления акта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наименование органа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 дата и номер распоряжения органа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 фамилия, имя, отчество и должность должностного лица или должностных лиц, проводивших проверку;</w:t>
      </w:r>
    </w:p>
    <w:p w:rsidR="00866946" w:rsidRPr="00003D05" w:rsidRDefault="00866946" w:rsidP="00866946">
      <w:pPr>
        <w:autoSpaceDE w:val="0"/>
        <w:autoSpaceDN w:val="0"/>
        <w:adjustRightInd w:val="0"/>
        <w:ind w:firstLine="540"/>
        <w:jc w:val="both"/>
        <w:rPr>
          <w:sz w:val="20"/>
          <w:szCs w:val="20"/>
        </w:rPr>
      </w:pPr>
      <w:r w:rsidRPr="00003D05">
        <w:rPr>
          <w:sz w:val="20"/>
          <w:szCs w:val="20"/>
        </w:rP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присутствовавших при проведении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дата, время, продолжительность и место проведения проверки;</w:t>
      </w:r>
    </w:p>
    <w:p w:rsidR="00866946" w:rsidRPr="00003D05" w:rsidRDefault="00866946" w:rsidP="00866946">
      <w:pPr>
        <w:autoSpaceDE w:val="0"/>
        <w:autoSpaceDN w:val="0"/>
        <w:adjustRightInd w:val="0"/>
        <w:ind w:firstLine="540"/>
        <w:jc w:val="both"/>
        <w:rPr>
          <w:sz w:val="20"/>
          <w:szCs w:val="20"/>
        </w:rPr>
      </w:pPr>
      <w:r w:rsidRPr="00003D05">
        <w:rPr>
          <w:sz w:val="20"/>
          <w:szCs w:val="20"/>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66946" w:rsidRPr="00003D05" w:rsidRDefault="00866946" w:rsidP="00866946">
      <w:pPr>
        <w:autoSpaceDE w:val="0"/>
        <w:autoSpaceDN w:val="0"/>
        <w:adjustRightInd w:val="0"/>
        <w:ind w:firstLine="540"/>
        <w:jc w:val="both"/>
        <w:rPr>
          <w:sz w:val="20"/>
          <w:szCs w:val="20"/>
        </w:rPr>
      </w:pPr>
      <w:r w:rsidRPr="00003D05">
        <w:rPr>
          <w:sz w:val="20"/>
          <w:szCs w:val="20"/>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866946" w:rsidRPr="00003D05" w:rsidRDefault="00866946" w:rsidP="00866946">
      <w:pPr>
        <w:autoSpaceDE w:val="0"/>
        <w:autoSpaceDN w:val="0"/>
        <w:adjustRightInd w:val="0"/>
        <w:ind w:firstLine="540"/>
        <w:jc w:val="both"/>
        <w:rPr>
          <w:sz w:val="20"/>
          <w:szCs w:val="20"/>
        </w:rPr>
      </w:pPr>
      <w:r w:rsidRPr="00003D05">
        <w:rPr>
          <w:sz w:val="20"/>
          <w:szCs w:val="20"/>
        </w:rPr>
        <w:t>- подпись должностного лица или должностных лиц, проводивших проверку.</w:t>
      </w:r>
    </w:p>
    <w:p w:rsidR="00866946" w:rsidRPr="00003D05" w:rsidRDefault="00866946" w:rsidP="00866946">
      <w:pPr>
        <w:autoSpaceDE w:val="0"/>
        <w:autoSpaceDN w:val="0"/>
        <w:adjustRightInd w:val="0"/>
        <w:ind w:firstLine="540"/>
        <w:jc w:val="both"/>
        <w:rPr>
          <w:sz w:val="20"/>
          <w:szCs w:val="20"/>
        </w:rPr>
      </w:pPr>
      <w:r w:rsidRPr="00003D05">
        <w:rPr>
          <w:sz w:val="20"/>
          <w:szCs w:val="20"/>
        </w:rPr>
        <w:t>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3.7.4. К акту проверки прилагаются связанные с результатом проверки документы или их копии, в том числе </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протоколы отбора образцов продукции, проб обследования объектов окружающей среды и объектов производственной среды, </w:t>
      </w:r>
    </w:p>
    <w:p w:rsidR="00866946" w:rsidRPr="00003D05" w:rsidRDefault="00866946" w:rsidP="00866946">
      <w:pPr>
        <w:autoSpaceDE w:val="0"/>
        <w:autoSpaceDN w:val="0"/>
        <w:adjustRightInd w:val="0"/>
        <w:ind w:firstLine="540"/>
        <w:jc w:val="both"/>
        <w:rPr>
          <w:sz w:val="20"/>
          <w:szCs w:val="20"/>
        </w:rPr>
      </w:pPr>
      <w:r w:rsidRPr="00003D05">
        <w:rPr>
          <w:sz w:val="20"/>
          <w:szCs w:val="20"/>
        </w:rPr>
        <w:lastRenderedPageBreak/>
        <w:t xml:space="preserve">- протоколы или заключения проведенных исследований, испытаний и экспертиз, </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866946" w:rsidRPr="00003D05" w:rsidRDefault="00866946" w:rsidP="00866946">
      <w:pPr>
        <w:autoSpaceDE w:val="0"/>
        <w:autoSpaceDN w:val="0"/>
        <w:adjustRightInd w:val="0"/>
        <w:ind w:firstLine="540"/>
        <w:jc w:val="both"/>
        <w:rPr>
          <w:sz w:val="20"/>
          <w:szCs w:val="20"/>
        </w:rPr>
      </w:pPr>
      <w:r w:rsidRPr="00003D05">
        <w:rPr>
          <w:sz w:val="20"/>
          <w:szCs w:val="20"/>
        </w:rPr>
        <w:t>- предписания об устранении выявленных нарушений и иные связанные с результатами проверки документы или их копии.</w:t>
      </w:r>
    </w:p>
    <w:p w:rsidR="00866946" w:rsidRPr="00003D05" w:rsidRDefault="00866946" w:rsidP="00866946">
      <w:pPr>
        <w:autoSpaceDE w:val="0"/>
        <w:autoSpaceDN w:val="0"/>
        <w:adjustRightInd w:val="0"/>
        <w:ind w:firstLine="540"/>
        <w:jc w:val="both"/>
        <w:rPr>
          <w:sz w:val="20"/>
          <w:szCs w:val="20"/>
        </w:rPr>
      </w:pPr>
      <w:r w:rsidRPr="00003D05">
        <w:rPr>
          <w:sz w:val="20"/>
          <w:szCs w:val="20"/>
        </w:rPr>
        <w:t>3.7.5.  Должностное лицо, осуществляющее муниципальный контроль, вносит в журнал учета проверок запись о проведенной проверке.</w:t>
      </w:r>
    </w:p>
    <w:p w:rsidR="00866946" w:rsidRPr="00003D05" w:rsidRDefault="00866946" w:rsidP="00866946">
      <w:pPr>
        <w:autoSpaceDE w:val="0"/>
        <w:autoSpaceDN w:val="0"/>
        <w:adjustRightInd w:val="0"/>
        <w:ind w:firstLine="540"/>
        <w:jc w:val="both"/>
        <w:rPr>
          <w:sz w:val="20"/>
          <w:szCs w:val="20"/>
        </w:rPr>
      </w:pPr>
      <w:r w:rsidRPr="00003D05">
        <w:rPr>
          <w:sz w:val="20"/>
          <w:szCs w:val="20"/>
        </w:rPr>
        <w:t xml:space="preserve">При отсутствии журнала учета проверок запись об этом вносится в акт проверки. </w:t>
      </w:r>
    </w:p>
    <w:p w:rsidR="00866946" w:rsidRPr="00003D05" w:rsidRDefault="00866946" w:rsidP="00866946">
      <w:pPr>
        <w:autoSpaceDE w:val="0"/>
        <w:autoSpaceDN w:val="0"/>
        <w:adjustRightInd w:val="0"/>
        <w:ind w:firstLine="540"/>
        <w:jc w:val="both"/>
        <w:rPr>
          <w:sz w:val="20"/>
          <w:szCs w:val="20"/>
        </w:rPr>
      </w:pPr>
      <w:r w:rsidRPr="00003D05">
        <w:rPr>
          <w:sz w:val="20"/>
          <w:szCs w:val="20"/>
        </w:rPr>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866946" w:rsidRPr="00003D05" w:rsidRDefault="00866946" w:rsidP="00866946">
      <w:pPr>
        <w:widowControl w:val="0"/>
        <w:autoSpaceDE w:val="0"/>
        <w:autoSpaceDN w:val="0"/>
        <w:adjustRightInd w:val="0"/>
        <w:ind w:firstLine="540"/>
        <w:jc w:val="both"/>
        <w:rPr>
          <w:sz w:val="20"/>
          <w:szCs w:val="20"/>
        </w:rPr>
      </w:pPr>
      <w:r w:rsidRPr="00003D05">
        <w:rPr>
          <w:sz w:val="20"/>
          <w:szCs w:val="20"/>
        </w:rPr>
        <w:t>3.7.7. В случае если внеплановая выездная проверка проводилась по согласованию с органом прокуратуры или по требованию прокурора специалист уполномоченного органа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866946" w:rsidRPr="00003D05" w:rsidRDefault="00866946" w:rsidP="00866946">
      <w:pPr>
        <w:widowControl w:val="0"/>
        <w:autoSpaceDE w:val="0"/>
        <w:autoSpaceDN w:val="0"/>
        <w:adjustRightInd w:val="0"/>
        <w:ind w:firstLine="540"/>
        <w:jc w:val="both"/>
        <w:rPr>
          <w:sz w:val="20"/>
          <w:szCs w:val="20"/>
        </w:rPr>
      </w:pPr>
      <w:bookmarkStart w:id="48" w:name="sub_104"/>
      <w:r w:rsidRPr="00003D05">
        <w:rPr>
          <w:sz w:val="20"/>
          <w:szCs w:val="20"/>
        </w:rP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866946" w:rsidRPr="00003D05" w:rsidRDefault="00866946" w:rsidP="00866946">
      <w:pPr>
        <w:widowControl w:val="0"/>
        <w:autoSpaceDE w:val="0"/>
        <w:autoSpaceDN w:val="0"/>
        <w:adjustRightInd w:val="0"/>
        <w:ind w:firstLine="540"/>
        <w:jc w:val="both"/>
        <w:rPr>
          <w:sz w:val="20"/>
          <w:szCs w:val="20"/>
        </w:rPr>
      </w:pPr>
      <w:r w:rsidRPr="00003D05">
        <w:rPr>
          <w:sz w:val="20"/>
          <w:szCs w:val="20"/>
        </w:rPr>
        <w:t>3.7.9. Максимальный срок подготовки акта по результатам проверки - 1 рабочий день со дня окончания проверки.</w:t>
      </w:r>
    </w:p>
    <w:bookmarkEnd w:id="48"/>
    <w:p w:rsidR="00866946" w:rsidRPr="00003D05" w:rsidRDefault="00866946" w:rsidP="00866946">
      <w:pPr>
        <w:autoSpaceDE w:val="0"/>
        <w:autoSpaceDN w:val="0"/>
        <w:adjustRightInd w:val="0"/>
        <w:ind w:firstLine="709"/>
        <w:jc w:val="both"/>
        <w:outlineLvl w:val="1"/>
        <w:rPr>
          <w:b/>
          <w:bCs/>
          <w:sz w:val="20"/>
          <w:szCs w:val="20"/>
        </w:rPr>
      </w:pPr>
      <w:r w:rsidRPr="00003D05">
        <w:rPr>
          <w:sz w:val="20"/>
          <w:szCs w:val="20"/>
        </w:rPr>
        <w:t xml:space="preserve">Максимальный срок осуществления указанной административной процедуры - шесть рабочих дней. </w:t>
      </w:r>
    </w:p>
    <w:p w:rsidR="00866946" w:rsidRPr="00003D05" w:rsidRDefault="00866946" w:rsidP="00866946">
      <w:pPr>
        <w:autoSpaceDE w:val="0"/>
        <w:autoSpaceDN w:val="0"/>
        <w:adjustRightInd w:val="0"/>
        <w:jc w:val="both"/>
        <w:outlineLvl w:val="1"/>
        <w:rPr>
          <w:sz w:val="20"/>
          <w:szCs w:val="20"/>
        </w:rPr>
      </w:pPr>
    </w:p>
    <w:p w:rsidR="00866946" w:rsidRPr="00003D05" w:rsidRDefault="00866946" w:rsidP="00866946">
      <w:pPr>
        <w:autoSpaceDE w:val="0"/>
        <w:autoSpaceDN w:val="0"/>
        <w:adjustRightInd w:val="0"/>
        <w:jc w:val="center"/>
        <w:outlineLvl w:val="1"/>
        <w:rPr>
          <w:sz w:val="20"/>
          <w:szCs w:val="20"/>
        </w:rPr>
      </w:pPr>
      <w:r w:rsidRPr="00003D05">
        <w:rPr>
          <w:b/>
          <w:bCs/>
          <w:sz w:val="20"/>
          <w:szCs w:val="20"/>
        </w:rPr>
        <w:t>4. Порядок и формы контроля исполнения муниципальной функции.</w:t>
      </w:r>
    </w:p>
    <w:p w:rsidR="00866946" w:rsidRPr="00003D05" w:rsidRDefault="00866946" w:rsidP="00866946">
      <w:pPr>
        <w:autoSpaceDE w:val="0"/>
        <w:autoSpaceDN w:val="0"/>
        <w:adjustRightInd w:val="0"/>
        <w:ind w:firstLine="540"/>
        <w:jc w:val="both"/>
        <w:rPr>
          <w:sz w:val="20"/>
          <w:szCs w:val="20"/>
        </w:rPr>
      </w:pPr>
    </w:p>
    <w:p w:rsidR="00866946" w:rsidRPr="00003D05" w:rsidRDefault="00866946" w:rsidP="00866946">
      <w:pPr>
        <w:autoSpaceDE w:val="0"/>
        <w:autoSpaceDN w:val="0"/>
        <w:adjustRightInd w:val="0"/>
        <w:ind w:firstLine="540"/>
        <w:jc w:val="both"/>
        <w:rPr>
          <w:sz w:val="20"/>
          <w:szCs w:val="20"/>
        </w:rPr>
      </w:pPr>
      <w:r w:rsidRPr="00003D05">
        <w:rPr>
          <w:sz w:val="20"/>
          <w:szCs w:val="20"/>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866946" w:rsidRPr="00003D05" w:rsidRDefault="00866946" w:rsidP="00866946">
      <w:pPr>
        <w:autoSpaceDE w:val="0"/>
        <w:autoSpaceDN w:val="0"/>
        <w:adjustRightInd w:val="0"/>
        <w:ind w:firstLine="540"/>
        <w:jc w:val="both"/>
        <w:rPr>
          <w:sz w:val="20"/>
          <w:szCs w:val="20"/>
        </w:rPr>
      </w:pPr>
      <w:r w:rsidRPr="00003D05">
        <w:rPr>
          <w:sz w:val="20"/>
          <w:szCs w:val="20"/>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866946" w:rsidRPr="00003D05" w:rsidRDefault="00866946" w:rsidP="00866946">
      <w:pPr>
        <w:autoSpaceDE w:val="0"/>
        <w:autoSpaceDN w:val="0"/>
        <w:adjustRightInd w:val="0"/>
        <w:ind w:firstLine="540"/>
        <w:jc w:val="both"/>
        <w:rPr>
          <w:sz w:val="20"/>
          <w:szCs w:val="20"/>
        </w:rPr>
      </w:pPr>
      <w:r w:rsidRPr="00003D05">
        <w:rPr>
          <w:sz w:val="20"/>
          <w:szCs w:val="20"/>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66946" w:rsidRPr="00003D05" w:rsidRDefault="00866946" w:rsidP="00866946">
      <w:pPr>
        <w:autoSpaceDE w:val="0"/>
        <w:autoSpaceDN w:val="0"/>
        <w:adjustRightInd w:val="0"/>
        <w:ind w:firstLine="540"/>
        <w:jc w:val="both"/>
        <w:rPr>
          <w:sz w:val="20"/>
          <w:szCs w:val="20"/>
        </w:rPr>
      </w:pPr>
      <w:r w:rsidRPr="00003D05">
        <w:rPr>
          <w:sz w:val="20"/>
          <w:szCs w:val="20"/>
        </w:rPr>
        <w:t>Результаты проверки оформляются в виде справки, в которой отмечаются выявленные недостатки и предложения по их устранению.</w:t>
      </w:r>
    </w:p>
    <w:p w:rsidR="00866946" w:rsidRPr="00003D05" w:rsidRDefault="00866946" w:rsidP="00866946">
      <w:pPr>
        <w:autoSpaceDE w:val="0"/>
        <w:autoSpaceDN w:val="0"/>
        <w:adjustRightInd w:val="0"/>
        <w:ind w:firstLine="540"/>
        <w:jc w:val="both"/>
        <w:rPr>
          <w:sz w:val="20"/>
          <w:szCs w:val="20"/>
        </w:rPr>
      </w:pPr>
      <w:r w:rsidRPr="00003D05">
        <w:rPr>
          <w:sz w:val="20"/>
          <w:szCs w:val="20"/>
        </w:rPr>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866946" w:rsidRPr="00003D05" w:rsidRDefault="00866946" w:rsidP="00866946">
      <w:pPr>
        <w:autoSpaceDE w:val="0"/>
        <w:autoSpaceDN w:val="0"/>
        <w:adjustRightInd w:val="0"/>
        <w:ind w:firstLine="540"/>
        <w:jc w:val="both"/>
        <w:rPr>
          <w:sz w:val="20"/>
          <w:szCs w:val="20"/>
        </w:rPr>
      </w:pPr>
      <w:r w:rsidRPr="00003D05">
        <w:rPr>
          <w:sz w:val="20"/>
          <w:szCs w:val="20"/>
        </w:rPr>
        <w:t>4.4.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866946" w:rsidRPr="00003D05" w:rsidRDefault="00866946" w:rsidP="00866946">
      <w:pPr>
        <w:autoSpaceDE w:val="0"/>
        <w:autoSpaceDN w:val="0"/>
        <w:adjustRightInd w:val="0"/>
        <w:jc w:val="both"/>
        <w:rPr>
          <w:b/>
          <w:bCs/>
          <w:sz w:val="20"/>
          <w:szCs w:val="20"/>
        </w:rPr>
      </w:pPr>
    </w:p>
    <w:p w:rsidR="00866946" w:rsidRPr="00003D05" w:rsidRDefault="00866946" w:rsidP="00866946">
      <w:pPr>
        <w:autoSpaceDE w:val="0"/>
        <w:autoSpaceDN w:val="0"/>
        <w:adjustRightInd w:val="0"/>
        <w:ind w:firstLine="540"/>
        <w:jc w:val="both"/>
        <w:rPr>
          <w:sz w:val="20"/>
          <w:szCs w:val="20"/>
        </w:rPr>
      </w:pPr>
    </w:p>
    <w:p w:rsidR="00866946" w:rsidRPr="00003D05" w:rsidRDefault="00866946" w:rsidP="00866946">
      <w:pPr>
        <w:autoSpaceDE w:val="0"/>
        <w:autoSpaceDN w:val="0"/>
        <w:adjustRightInd w:val="0"/>
        <w:ind w:firstLine="540"/>
        <w:jc w:val="center"/>
        <w:outlineLvl w:val="1"/>
        <w:rPr>
          <w:b/>
          <w:bCs/>
          <w:sz w:val="20"/>
          <w:szCs w:val="20"/>
        </w:rPr>
      </w:pPr>
      <w:r w:rsidRPr="00003D05">
        <w:rPr>
          <w:b/>
          <w:bCs/>
          <w:sz w:val="20"/>
          <w:szCs w:val="20"/>
        </w:rPr>
        <w:t>5. Порядок обжалования действий (бездействия) и решений, осуществляемых (принимаемых) в ходе исполнения  муниципальной функции.</w:t>
      </w:r>
    </w:p>
    <w:p w:rsidR="00866946" w:rsidRPr="00003D05" w:rsidRDefault="00866946" w:rsidP="00866946">
      <w:pPr>
        <w:autoSpaceDE w:val="0"/>
        <w:autoSpaceDN w:val="0"/>
        <w:adjustRightInd w:val="0"/>
        <w:ind w:firstLine="540"/>
        <w:jc w:val="center"/>
        <w:rPr>
          <w:b/>
          <w:bCs/>
          <w:sz w:val="20"/>
          <w:szCs w:val="20"/>
        </w:rPr>
      </w:pPr>
    </w:p>
    <w:p w:rsidR="00866946" w:rsidRPr="00003D05" w:rsidRDefault="00866946" w:rsidP="00866946">
      <w:pPr>
        <w:autoSpaceDE w:val="0"/>
        <w:autoSpaceDN w:val="0"/>
        <w:adjustRightInd w:val="0"/>
        <w:ind w:firstLine="540"/>
        <w:jc w:val="both"/>
        <w:rPr>
          <w:sz w:val="20"/>
          <w:szCs w:val="20"/>
        </w:rPr>
      </w:pPr>
      <w:r w:rsidRPr="00003D05">
        <w:rPr>
          <w:sz w:val="20"/>
          <w:szCs w:val="20"/>
        </w:rPr>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866946" w:rsidRPr="00003D05" w:rsidRDefault="00866946" w:rsidP="00866946">
      <w:pPr>
        <w:shd w:val="clear" w:color="auto" w:fill="FFFFFF"/>
        <w:ind w:firstLine="540"/>
        <w:jc w:val="both"/>
        <w:rPr>
          <w:sz w:val="20"/>
          <w:szCs w:val="20"/>
        </w:rPr>
      </w:pPr>
      <w:bookmarkStart w:id="49" w:name="sub_144"/>
      <w:r w:rsidRPr="00003D05">
        <w:rPr>
          <w:sz w:val="20"/>
          <w:szCs w:val="20"/>
        </w:rPr>
        <w:t>5.2.</w:t>
      </w:r>
      <w:r w:rsidRPr="00003D05">
        <w:rPr>
          <w:color w:val="FFFFFF"/>
          <w:sz w:val="20"/>
          <w:szCs w:val="20"/>
        </w:rPr>
        <w:t>_</w:t>
      </w:r>
      <w:r w:rsidRPr="00003D05">
        <w:rPr>
          <w:sz w:val="20"/>
          <w:szCs w:val="20"/>
        </w:rPr>
        <w:t>Заявитель имеет право на обжалование решений и действий и (или) бездействия должностных лиц Администрации МО «Тихоновка» в досудебном (внесудебном) порядке.</w:t>
      </w:r>
    </w:p>
    <w:p w:rsidR="00866946" w:rsidRPr="00003D05" w:rsidRDefault="00866946" w:rsidP="00866946">
      <w:pPr>
        <w:autoSpaceDE w:val="0"/>
        <w:autoSpaceDN w:val="0"/>
        <w:adjustRightInd w:val="0"/>
        <w:ind w:firstLine="540"/>
        <w:jc w:val="both"/>
        <w:rPr>
          <w:sz w:val="20"/>
          <w:szCs w:val="20"/>
        </w:rPr>
      </w:pPr>
      <w:bookmarkStart w:id="50" w:name="sub_145"/>
      <w:bookmarkEnd w:id="49"/>
      <w:r w:rsidRPr="00003D05">
        <w:rPr>
          <w:sz w:val="20"/>
          <w:szCs w:val="20"/>
        </w:rPr>
        <w:t>5.2.1.</w:t>
      </w:r>
      <w:r w:rsidRPr="00003D05">
        <w:rPr>
          <w:color w:val="FFFFFF"/>
          <w:sz w:val="20"/>
          <w:szCs w:val="20"/>
        </w:rPr>
        <w:t>_</w:t>
      </w:r>
      <w:r w:rsidRPr="00003D05">
        <w:rPr>
          <w:sz w:val="20"/>
          <w:szCs w:val="20"/>
        </w:rPr>
        <w:t xml:space="preserve">Жалоба подается в письменной форме на бумажном носителе в Администрацию МО «Тихоновка». </w:t>
      </w:r>
    </w:p>
    <w:bookmarkEnd w:id="50"/>
    <w:p w:rsidR="00866946" w:rsidRPr="00003D05" w:rsidRDefault="00866946" w:rsidP="00866946">
      <w:pPr>
        <w:autoSpaceDE w:val="0"/>
        <w:autoSpaceDN w:val="0"/>
        <w:adjustRightInd w:val="0"/>
        <w:ind w:firstLine="720"/>
        <w:jc w:val="both"/>
        <w:rPr>
          <w:sz w:val="20"/>
          <w:szCs w:val="20"/>
        </w:rPr>
      </w:pPr>
      <w:r w:rsidRPr="00003D05">
        <w:rPr>
          <w:sz w:val="20"/>
          <w:szCs w:val="20"/>
        </w:rPr>
        <w:lastRenderedPageBreak/>
        <w:t>Жалоба может быть направлена по почте, а также может быть принята при личном приеме Заявителя.</w:t>
      </w:r>
    </w:p>
    <w:p w:rsidR="00866946" w:rsidRPr="00003D05" w:rsidRDefault="00866946" w:rsidP="00866946">
      <w:pPr>
        <w:autoSpaceDE w:val="0"/>
        <w:autoSpaceDN w:val="0"/>
        <w:adjustRightInd w:val="0"/>
        <w:ind w:firstLine="540"/>
        <w:jc w:val="both"/>
        <w:rPr>
          <w:sz w:val="20"/>
          <w:szCs w:val="20"/>
        </w:rPr>
      </w:pPr>
      <w:bookmarkStart w:id="51" w:name="sub_146"/>
      <w:r w:rsidRPr="00003D05">
        <w:rPr>
          <w:sz w:val="20"/>
          <w:szCs w:val="20"/>
        </w:rPr>
        <w:t>5.2.2.</w:t>
      </w:r>
      <w:r w:rsidRPr="00003D05">
        <w:rPr>
          <w:color w:val="FFFFFF"/>
          <w:sz w:val="20"/>
          <w:szCs w:val="20"/>
        </w:rPr>
        <w:t>_</w:t>
      </w:r>
      <w:r w:rsidRPr="00003D05">
        <w:rPr>
          <w:sz w:val="20"/>
          <w:szCs w:val="20"/>
        </w:rPr>
        <w:t>Жалоба должна содержать:</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bookmarkStart w:id="52" w:name="sub_173"/>
      <w:bookmarkEnd w:id="51"/>
      <w:r w:rsidRPr="00003D05">
        <w:rPr>
          <w:sz w:val="20"/>
          <w:szCs w:val="20"/>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bookmarkStart w:id="53" w:name="sub_174"/>
      <w:bookmarkEnd w:id="52"/>
      <w:r w:rsidRPr="00003D05">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bookmarkStart w:id="54" w:name="sub_175"/>
      <w:bookmarkEnd w:id="53"/>
      <w:r w:rsidRPr="00003D05">
        <w:rPr>
          <w:sz w:val="20"/>
          <w:szCs w:val="20"/>
        </w:rPr>
        <w:t>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bookmarkStart w:id="55" w:name="sub_176"/>
      <w:bookmarkEnd w:id="54"/>
      <w:r w:rsidRPr="00003D05">
        <w:rPr>
          <w:sz w:val="20"/>
          <w:szCs w:val="20"/>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866946" w:rsidRPr="00003D05" w:rsidRDefault="00866946" w:rsidP="00866946">
      <w:pPr>
        <w:autoSpaceDE w:val="0"/>
        <w:autoSpaceDN w:val="0"/>
        <w:adjustRightInd w:val="0"/>
        <w:ind w:firstLine="540"/>
        <w:jc w:val="both"/>
        <w:rPr>
          <w:sz w:val="20"/>
          <w:szCs w:val="20"/>
        </w:rPr>
      </w:pPr>
      <w:bookmarkStart w:id="56" w:name="sub_147"/>
      <w:bookmarkEnd w:id="55"/>
      <w:r w:rsidRPr="00003D05">
        <w:rPr>
          <w:sz w:val="20"/>
          <w:szCs w:val="20"/>
        </w:rPr>
        <w:t>5.2.3.</w:t>
      </w:r>
      <w:r w:rsidRPr="00003D05">
        <w:rPr>
          <w:color w:val="FFFFFF"/>
          <w:sz w:val="20"/>
          <w:szCs w:val="20"/>
        </w:rPr>
        <w:t>_</w:t>
      </w:r>
      <w:r w:rsidRPr="00003D05">
        <w:rPr>
          <w:sz w:val="20"/>
          <w:szCs w:val="20"/>
        </w:rPr>
        <w:t>Жалоба, поступившая в Администрацию МО «Тихоновка», подлежит рассмотрению должностным лицом, наделенным полномочиями по рассмотрению жалоб, в течение пятнадцати рабочих дней со дня ее регистрации</w:t>
      </w:r>
      <w:bookmarkStart w:id="57" w:name="sub_148"/>
      <w:bookmarkEnd w:id="56"/>
      <w:r w:rsidRPr="00003D05">
        <w:rPr>
          <w:sz w:val="20"/>
          <w:szCs w:val="20"/>
        </w:rPr>
        <w:t>.</w:t>
      </w:r>
    </w:p>
    <w:p w:rsidR="00866946" w:rsidRPr="00003D05" w:rsidRDefault="00866946" w:rsidP="00866946">
      <w:pPr>
        <w:autoSpaceDE w:val="0"/>
        <w:autoSpaceDN w:val="0"/>
        <w:adjustRightInd w:val="0"/>
        <w:ind w:firstLine="540"/>
        <w:jc w:val="both"/>
        <w:rPr>
          <w:sz w:val="20"/>
          <w:szCs w:val="20"/>
        </w:rPr>
      </w:pPr>
      <w:r w:rsidRPr="00003D05">
        <w:rPr>
          <w:sz w:val="20"/>
          <w:szCs w:val="20"/>
        </w:rPr>
        <w:t>5.2.4.</w:t>
      </w:r>
      <w:r w:rsidRPr="00003D05">
        <w:rPr>
          <w:color w:val="FFFFFF"/>
          <w:sz w:val="20"/>
          <w:szCs w:val="20"/>
        </w:rPr>
        <w:t>_</w:t>
      </w:r>
      <w:r w:rsidRPr="00003D05">
        <w:rPr>
          <w:sz w:val="20"/>
          <w:szCs w:val="20"/>
        </w:rPr>
        <w:t>По результатам рассмотрения жалобы должностным лицом Администрации МО «Тихоновка», наделенным полномочиями по рассмотрению жалоб, принимается одно из следующих решений:</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bookmarkStart w:id="58" w:name="sub_177"/>
      <w:bookmarkEnd w:id="57"/>
      <w:r w:rsidRPr="00003D05">
        <w:rPr>
          <w:sz w:val="20"/>
          <w:szCs w:val="20"/>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p>
    <w:p w:rsidR="00866946" w:rsidRPr="00003D05" w:rsidRDefault="00866946" w:rsidP="00866946">
      <w:pPr>
        <w:numPr>
          <w:ilvl w:val="0"/>
          <w:numId w:val="7"/>
        </w:numPr>
        <w:shd w:val="clear" w:color="auto" w:fill="FFFFFF"/>
        <w:tabs>
          <w:tab w:val="left" w:pos="900"/>
        </w:tabs>
        <w:spacing w:after="200" w:line="276" w:lineRule="auto"/>
        <w:ind w:firstLine="540"/>
        <w:jc w:val="both"/>
        <w:rPr>
          <w:sz w:val="20"/>
          <w:szCs w:val="20"/>
        </w:rPr>
      </w:pPr>
      <w:bookmarkStart w:id="59" w:name="sub_178"/>
      <w:bookmarkEnd w:id="58"/>
      <w:r w:rsidRPr="00003D05">
        <w:rPr>
          <w:sz w:val="20"/>
          <w:szCs w:val="20"/>
        </w:rPr>
        <w:t>отказать в удовлетворении жалобы.</w:t>
      </w:r>
    </w:p>
    <w:p w:rsidR="00866946" w:rsidRPr="00003D05" w:rsidRDefault="00866946" w:rsidP="00866946">
      <w:pPr>
        <w:autoSpaceDE w:val="0"/>
        <w:autoSpaceDN w:val="0"/>
        <w:adjustRightInd w:val="0"/>
        <w:ind w:firstLine="540"/>
        <w:jc w:val="both"/>
        <w:rPr>
          <w:sz w:val="20"/>
          <w:szCs w:val="20"/>
        </w:rPr>
      </w:pPr>
      <w:bookmarkStart w:id="60" w:name="sub_149"/>
      <w:bookmarkEnd w:id="59"/>
      <w:r w:rsidRPr="00003D05">
        <w:rPr>
          <w:sz w:val="20"/>
          <w:szCs w:val="20"/>
        </w:rPr>
        <w:t>5.2.5.</w:t>
      </w:r>
      <w:r w:rsidRPr="00003D05">
        <w:rPr>
          <w:color w:val="FFFFFF"/>
          <w:sz w:val="20"/>
          <w:szCs w:val="20"/>
        </w:rPr>
        <w:t>_</w:t>
      </w:r>
      <w:r w:rsidRPr="00003D05">
        <w:rPr>
          <w:sz w:val="20"/>
          <w:szCs w:val="20"/>
        </w:rPr>
        <w:t>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p>
    <w:p w:rsidR="00866946" w:rsidRPr="00003D05" w:rsidRDefault="00866946" w:rsidP="00866946">
      <w:pPr>
        <w:autoSpaceDE w:val="0"/>
        <w:autoSpaceDN w:val="0"/>
        <w:adjustRightInd w:val="0"/>
        <w:ind w:firstLine="540"/>
        <w:jc w:val="both"/>
        <w:rPr>
          <w:sz w:val="20"/>
          <w:szCs w:val="20"/>
        </w:rPr>
      </w:pPr>
      <w:bookmarkStart w:id="61" w:name="sub_150"/>
      <w:bookmarkEnd w:id="60"/>
      <w:r w:rsidRPr="00003D05">
        <w:rPr>
          <w:sz w:val="20"/>
          <w:szCs w:val="20"/>
        </w:rPr>
        <w:t>5.2.6.</w:t>
      </w:r>
      <w:r w:rsidRPr="00003D05">
        <w:rPr>
          <w:color w:val="FFFFFF"/>
          <w:sz w:val="20"/>
          <w:szCs w:val="20"/>
        </w:rPr>
        <w:t>_</w:t>
      </w:r>
      <w:r w:rsidRPr="00003D05">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6946" w:rsidRPr="00003D05" w:rsidRDefault="00866946" w:rsidP="00866946">
      <w:pPr>
        <w:autoSpaceDE w:val="0"/>
        <w:autoSpaceDN w:val="0"/>
        <w:adjustRightInd w:val="0"/>
        <w:ind w:firstLine="540"/>
        <w:jc w:val="both"/>
        <w:rPr>
          <w:sz w:val="20"/>
          <w:szCs w:val="20"/>
        </w:rPr>
      </w:pPr>
      <w:bookmarkStart w:id="62" w:name="sub_151"/>
      <w:bookmarkEnd w:id="61"/>
      <w:r w:rsidRPr="00003D05">
        <w:rPr>
          <w:sz w:val="20"/>
          <w:szCs w:val="20"/>
        </w:rPr>
        <w:t>5.2.7.</w:t>
      </w:r>
      <w:r w:rsidRPr="00003D05">
        <w:rPr>
          <w:color w:val="FFFFFF"/>
          <w:sz w:val="20"/>
          <w:szCs w:val="20"/>
        </w:rPr>
        <w:t>_</w:t>
      </w:r>
      <w:r w:rsidRPr="00003D05">
        <w:rPr>
          <w:sz w:val="20"/>
          <w:szCs w:val="20"/>
        </w:rPr>
        <w:t xml:space="preserve">Положения </w:t>
      </w:r>
      <w:hyperlink r:id="rId41" w:history="1">
        <w:r w:rsidRPr="00003D05">
          <w:rPr>
            <w:color w:val="000000"/>
            <w:sz w:val="20"/>
            <w:szCs w:val="20"/>
          </w:rPr>
          <w:t>Федерального</w:t>
        </w:r>
      </w:hyperlink>
      <w:r w:rsidRPr="00003D05">
        <w:rPr>
          <w:sz w:val="20"/>
          <w:szCs w:val="20"/>
        </w:rPr>
        <w:t xml:space="preserve">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42" w:history="1">
        <w:r w:rsidRPr="00003D05">
          <w:rPr>
            <w:color w:val="000000"/>
            <w:sz w:val="20"/>
            <w:szCs w:val="20"/>
          </w:rPr>
          <w:t>Федеральным законом</w:t>
        </w:r>
      </w:hyperlink>
      <w:r w:rsidRPr="00003D05">
        <w:rPr>
          <w:sz w:val="20"/>
          <w:szCs w:val="20"/>
        </w:rPr>
        <w:t xml:space="preserve"> от 02 мая 2006 года № 59-ФЗ «О порядке рассмотрения обращений граждан Российской Федерации»</w:t>
      </w:r>
      <w:bookmarkEnd w:id="62"/>
      <w:r w:rsidRPr="00003D05">
        <w:rPr>
          <w:sz w:val="20"/>
          <w:szCs w:val="20"/>
        </w:rPr>
        <w:t>.</w:t>
      </w:r>
    </w:p>
    <w:p w:rsidR="00866946" w:rsidRPr="00003D05" w:rsidRDefault="00866946" w:rsidP="00866946">
      <w:pPr>
        <w:ind w:left="5670"/>
        <w:jc w:val="both"/>
        <w:rPr>
          <w:sz w:val="20"/>
          <w:szCs w:val="20"/>
        </w:rPr>
      </w:pPr>
    </w:p>
    <w:p w:rsidR="00866946" w:rsidRPr="00003D05" w:rsidRDefault="00866946" w:rsidP="00866946">
      <w:pPr>
        <w:ind w:left="5670"/>
        <w:jc w:val="both"/>
        <w:rPr>
          <w:sz w:val="20"/>
          <w:szCs w:val="20"/>
        </w:rPr>
      </w:pPr>
    </w:p>
    <w:p w:rsidR="00866946" w:rsidRPr="00003D05" w:rsidRDefault="00866946" w:rsidP="00866946">
      <w:pPr>
        <w:ind w:left="5670"/>
        <w:jc w:val="both"/>
        <w:rPr>
          <w:sz w:val="20"/>
          <w:szCs w:val="20"/>
        </w:rPr>
      </w:pPr>
    </w:p>
    <w:p w:rsidR="00866946" w:rsidRPr="00003D05" w:rsidRDefault="00866946" w:rsidP="00866946">
      <w:pPr>
        <w:ind w:left="5670"/>
        <w:jc w:val="both"/>
        <w:rPr>
          <w:sz w:val="20"/>
          <w:szCs w:val="20"/>
        </w:rPr>
      </w:pPr>
    </w:p>
    <w:p w:rsidR="00866946" w:rsidRPr="00003D05" w:rsidRDefault="00866946" w:rsidP="00866946">
      <w:pPr>
        <w:ind w:left="5670"/>
        <w:jc w:val="both"/>
        <w:rPr>
          <w:sz w:val="20"/>
          <w:szCs w:val="20"/>
        </w:rPr>
      </w:pPr>
    </w:p>
    <w:p w:rsidR="00866946" w:rsidRPr="00003D05" w:rsidRDefault="00866946" w:rsidP="00866946">
      <w:pPr>
        <w:widowControl w:val="0"/>
        <w:autoSpaceDE w:val="0"/>
        <w:autoSpaceDN w:val="0"/>
        <w:adjustRightInd w:val="0"/>
        <w:ind w:firstLine="709"/>
        <w:jc w:val="right"/>
        <w:rPr>
          <w:sz w:val="20"/>
          <w:szCs w:val="20"/>
        </w:rPr>
      </w:pPr>
      <w:r w:rsidRPr="00003D05">
        <w:rPr>
          <w:sz w:val="20"/>
          <w:szCs w:val="20"/>
        </w:rPr>
        <w:t xml:space="preserve">      Приложение № 1</w:t>
      </w:r>
    </w:p>
    <w:p w:rsidR="00866946" w:rsidRPr="00003D05" w:rsidRDefault="00866946" w:rsidP="00866946">
      <w:pPr>
        <w:widowControl w:val="0"/>
        <w:autoSpaceDE w:val="0"/>
        <w:autoSpaceDN w:val="0"/>
        <w:adjustRightInd w:val="0"/>
        <w:ind w:left="5387"/>
        <w:jc w:val="right"/>
        <w:outlineLvl w:val="1"/>
        <w:rPr>
          <w:sz w:val="20"/>
          <w:szCs w:val="20"/>
        </w:rPr>
      </w:pPr>
      <w:r w:rsidRPr="00003D05">
        <w:rPr>
          <w:sz w:val="20"/>
          <w:szCs w:val="20"/>
        </w:rPr>
        <w:t xml:space="preserve">к Административному регламенту </w:t>
      </w:r>
    </w:p>
    <w:p w:rsidR="00866946" w:rsidRPr="00003D05" w:rsidRDefault="00866946" w:rsidP="00866946">
      <w:pPr>
        <w:widowControl w:val="0"/>
        <w:autoSpaceDE w:val="0"/>
        <w:autoSpaceDN w:val="0"/>
        <w:adjustRightInd w:val="0"/>
        <w:ind w:left="5387"/>
        <w:jc w:val="right"/>
        <w:outlineLvl w:val="1"/>
        <w:rPr>
          <w:sz w:val="20"/>
          <w:szCs w:val="20"/>
        </w:rPr>
      </w:pPr>
      <w:r w:rsidRPr="00003D05">
        <w:rPr>
          <w:sz w:val="20"/>
          <w:szCs w:val="20"/>
        </w:rPr>
        <w:t xml:space="preserve">«Осуществление муниципального </w:t>
      </w:r>
    </w:p>
    <w:p w:rsidR="00866946" w:rsidRPr="00003D05" w:rsidRDefault="00866946" w:rsidP="00866946">
      <w:pPr>
        <w:widowControl w:val="0"/>
        <w:autoSpaceDE w:val="0"/>
        <w:autoSpaceDN w:val="0"/>
        <w:adjustRightInd w:val="0"/>
        <w:ind w:left="5387"/>
        <w:jc w:val="right"/>
        <w:outlineLvl w:val="1"/>
        <w:rPr>
          <w:sz w:val="20"/>
          <w:szCs w:val="20"/>
        </w:rPr>
      </w:pPr>
      <w:r w:rsidRPr="00003D05">
        <w:rPr>
          <w:sz w:val="20"/>
          <w:szCs w:val="20"/>
        </w:rPr>
        <w:t xml:space="preserve">контроля в области торговой </w:t>
      </w:r>
    </w:p>
    <w:p w:rsidR="00866946" w:rsidRPr="00003D05" w:rsidRDefault="00866946" w:rsidP="00866946">
      <w:pPr>
        <w:widowControl w:val="0"/>
        <w:autoSpaceDE w:val="0"/>
        <w:autoSpaceDN w:val="0"/>
        <w:adjustRightInd w:val="0"/>
        <w:ind w:left="5387"/>
        <w:jc w:val="right"/>
        <w:outlineLvl w:val="1"/>
        <w:rPr>
          <w:sz w:val="20"/>
          <w:szCs w:val="20"/>
        </w:rPr>
      </w:pPr>
      <w:r w:rsidRPr="00003D05">
        <w:rPr>
          <w:sz w:val="20"/>
          <w:szCs w:val="20"/>
        </w:rPr>
        <w:t xml:space="preserve">деятельности на территории </w:t>
      </w:r>
    </w:p>
    <w:p w:rsidR="00866946" w:rsidRPr="00003D05" w:rsidRDefault="00866946" w:rsidP="00866946">
      <w:pPr>
        <w:widowControl w:val="0"/>
        <w:autoSpaceDE w:val="0"/>
        <w:autoSpaceDN w:val="0"/>
        <w:adjustRightInd w:val="0"/>
        <w:ind w:left="5387"/>
        <w:jc w:val="right"/>
        <w:outlineLvl w:val="1"/>
        <w:rPr>
          <w:sz w:val="20"/>
          <w:szCs w:val="20"/>
        </w:rPr>
      </w:pPr>
      <w:r w:rsidRPr="00003D05">
        <w:rPr>
          <w:sz w:val="20"/>
          <w:szCs w:val="20"/>
        </w:rPr>
        <w:t>МО «Тихоновка»</w:t>
      </w:r>
    </w:p>
    <w:p w:rsidR="00866946" w:rsidRPr="00003D05" w:rsidRDefault="00866946" w:rsidP="00866946">
      <w:pPr>
        <w:widowControl w:val="0"/>
        <w:autoSpaceDE w:val="0"/>
        <w:autoSpaceDN w:val="0"/>
        <w:adjustRightInd w:val="0"/>
        <w:spacing w:line="360" w:lineRule="auto"/>
        <w:ind w:left="4956"/>
        <w:jc w:val="right"/>
        <w:rPr>
          <w:sz w:val="20"/>
          <w:szCs w:val="20"/>
        </w:rPr>
      </w:pPr>
    </w:p>
    <w:p w:rsidR="00866946" w:rsidRPr="00003D05" w:rsidRDefault="00866946" w:rsidP="00866946">
      <w:pPr>
        <w:widowControl w:val="0"/>
        <w:autoSpaceDE w:val="0"/>
        <w:autoSpaceDN w:val="0"/>
        <w:adjustRightInd w:val="0"/>
        <w:spacing w:line="360" w:lineRule="auto"/>
        <w:jc w:val="center"/>
        <w:rPr>
          <w:b/>
          <w:caps/>
          <w:sz w:val="20"/>
          <w:szCs w:val="20"/>
        </w:rPr>
      </w:pPr>
      <w:r w:rsidRPr="00003D05">
        <w:rPr>
          <w:b/>
          <w:caps/>
          <w:sz w:val="20"/>
          <w:szCs w:val="20"/>
        </w:rPr>
        <w:t>Блок-схема</w:t>
      </w:r>
    </w:p>
    <w:p w:rsidR="00866946" w:rsidRPr="00003D05" w:rsidRDefault="00866946" w:rsidP="00866946">
      <w:pPr>
        <w:widowControl w:val="0"/>
        <w:autoSpaceDE w:val="0"/>
        <w:autoSpaceDN w:val="0"/>
        <w:adjustRightInd w:val="0"/>
        <w:ind w:firstLine="709"/>
        <w:jc w:val="center"/>
        <w:rPr>
          <w:b/>
          <w:caps/>
          <w:sz w:val="20"/>
          <w:szCs w:val="20"/>
        </w:rPr>
      </w:pPr>
      <w:r w:rsidRPr="00003D05">
        <w:rPr>
          <w:b/>
          <w:caps/>
          <w:sz w:val="20"/>
          <w:szCs w:val="20"/>
        </w:rPr>
        <w:t>ОСУЩЕСТВЛЕНИЯ МУНИЦИПАЛЬНОГО КОНТРОЛЯ В ОБЛАСТИ ТОРГОВОЙ ДЕЯТЕЛЬНОСТИ НА ТЕРРИТОРИИ МО «ТИХОНОВКА»</w:t>
      </w:r>
    </w:p>
    <w:p w:rsidR="00866946" w:rsidRPr="00003D05" w:rsidRDefault="00866946" w:rsidP="00866946">
      <w:pPr>
        <w:autoSpaceDE w:val="0"/>
        <w:autoSpaceDN w:val="0"/>
        <w:adjustRightInd w:val="0"/>
        <w:ind w:firstLine="709"/>
        <w:jc w:val="both"/>
        <w:rPr>
          <w:sz w:val="20"/>
          <w:szCs w:val="20"/>
        </w:rPr>
      </w:pPr>
      <w:r w:rsidRPr="00003D05">
        <w:rPr>
          <w:noProof/>
          <w:sz w:val="20"/>
          <w:szCs w:val="20"/>
        </w:rPr>
        <w:lastRenderedPageBreak/>
        <mc:AlternateContent>
          <mc:Choice Requires="wps">
            <w:drawing>
              <wp:anchor distT="0" distB="0" distL="114300" distR="114300" simplePos="0" relativeHeight="251704320" behindDoc="0" locked="0" layoutInCell="1" allowOverlap="1" wp14:anchorId="595324D1" wp14:editId="65B83D4A">
                <wp:simplePos x="0" y="0"/>
                <wp:positionH relativeFrom="column">
                  <wp:posOffset>-23495</wp:posOffset>
                </wp:positionH>
                <wp:positionV relativeFrom="paragraph">
                  <wp:posOffset>139065</wp:posOffset>
                </wp:positionV>
                <wp:extent cx="2691130" cy="386715"/>
                <wp:effectExtent l="5080" t="5715" r="8890" b="762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38671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72" style="position:absolute;left:0;text-align:left;margin-left:-1.85pt;margin-top:10.95pt;width:211.9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">
                <v:textbox>
                  <w:txbxContent>
                    <w:p w:rsidR="00003D05" w:rsidRDefault="00003D05" w:rsidP="00866946">
                      <w:pPr>
                        <w:jc w:val="center"/>
                        <w:rPr>
                          <w:sz w:val="20"/>
                          <w:szCs w:val="20"/>
                        </w:rPr>
                      </w:pPr>
                      <w:r>
                        <w:rPr>
                          <w:sz w:val="20"/>
                          <w:szCs w:val="20"/>
                        </w:rPr>
                        <w:t>Составление проекта ежегодного плана проведения плановых проверок</w:t>
                      </w:r>
                    </w:p>
                  </w:txbxContent>
                </v:textbox>
              </v:rect>
            </w:pict>
          </mc:Fallback>
        </mc:AlternateContent>
      </w:r>
      <w:r w:rsidRPr="00003D05">
        <w:rPr>
          <w:noProof/>
          <w:sz w:val="20"/>
          <w:szCs w:val="20"/>
        </w:rPr>
        <mc:AlternateContent>
          <mc:Choice Requires="wps">
            <w:drawing>
              <wp:anchor distT="0" distB="0" distL="114300" distR="114300" simplePos="0" relativeHeight="251705344" behindDoc="0" locked="0" layoutInCell="1" allowOverlap="1" wp14:anchorId="68143824" wp14:editId="6ABAAB5F">
                <wp:simplePos x="0" y="0"/>
                <wp:positionH relativeFrom="column">
                  <wp:posOffset>1014730</wp:posOffset>
                </wp:positionH>
                <wp:positionV relativeFrom="paragraph">
                  <wp:posOffset>514350</wp:posOffset>
                </wp:positionV>
                <wp:extent cx="0" cy="0"/>
                <wp:effectExtent l="5080" t="57150" r="23495" b="571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0.5pt" to="79.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0AXQIAAHY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">
                <v:stroke endarrow="block"/>
              </v:line>
            </w:pict>
          </mc:Fallback>
        </mc:AlternateContent>
      </w:r>
      <w:r w:rsidRPr="00003D05">
        <w:rPr>
          <w:noProof/>
          <w:sz w:val="20"/>
          <w:szCs w:val="20"/>
        </w:rPr>
        <mc:AlternateContent>
          <mc:Choice Requires="wps">
            <w:drawing>
              <wp:anchor distT="0" distB="0" distL="114300" distR="114300" simplePos="0" relativeHeight="251706368" behindDoc="0" locked="0" layoutInCell="1" allowOverlap="1" wp14:anchorId="164D43BD" wp14:editId="2D2C768A">
                <wp:simplePos x="0" y="0"/>
                <wp:positionH relativeFrom="column">
                  <wp:posOffset>1056005</wp:posOffset>
                </wp:positionH>
                <wp:positionV relativeFrom="paragraph">
                  <wp:posOffset>561975</wp:posOffset>
                </wp:positionV>
                <wp:extent cx="0" cy="131445"/>
                <wp:effectExtent l="55880" t="9525" r="58420" b="209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44.25pt" to="83.1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dN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OnII8kNfSo/bh5u7lrv7afNndo86793n5pP7f37bf2fvMe7IfNB7D9ZfvQ&#10;Hd8hCActG21TgBzLa+PVKFbyRl+p4pVFUo0rIucs1HS71pAn9hHRQYjfWA2MZs0zRcGHLJwKwq5K&#10;U3tIkAytQv/W+/6xlUPF9rCA0/g4TpJh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">
                <v:stroke endarrow="block"/>
              </v:line>
            </w:pict>
          </mc:Fallback>
        </mc:AlternateContent>
      </w:r>
      <w:r w:rsidRPr="00003D05">
        <w:rPr>
          <w:noProof/>
          <w:sz w:val="20"/>
          <w:szCs w:val="20"/>
        </w:rPr>
        <mc:AlternateContent>
          <mc:Choice Requires="wps">
            <w:drawing>
              <wp:anchor distT="0" distB="0" distL="114300" distR="114300" simplePos="0" relativeHeight="251707392" behindDoc="0" locked="0" layoutInCell="1" allowOverlap="1" wp14:anchorId="1DCC4D8C" wp14:editId="41C7BD4A">
                <wp:simplePos x="0" y="0"/>
                <wp:positionH relativeFrom="column">
                  <wp:posOffset>1070610</wp:posOffset>
                </wp:positionH>
                <wp:positionV relativeFrom="paragraph">
                  <wp:posOffset>1058545</wp:posOffset>
                </wp:positionV>
                <wp:extent cx="0" cy="154940"/>
                <wp:effectExtent l="60960" t="10795" r="53340" b="1524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83.35pt" to="84.3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">
                <v:stroke endarrow="block"/>
              </v:line>
            </w:pict>
          </mc:Fallback>
        </mc:AlternateContent>
      </w:r>
      <w:r w:rsidRPr="00003D05">
        <w:rPr>
          <w:noProof/>
          <w:sz w:val="20"/>
          <w:szCs w:val="20"/>
        </w:rPr>
        <mc:AlternateContent>
          <mc:Choice Requires="wps">
            <w:drawing>
              <wp:anchor distT="0" distB="0" distL="114300" distR="114300" simplePos="0" relativeHeight="251708416" behindDoc="0" locked="0" layoutInCell="1" allowOverlap="1" wp14:anchorId="26B59A06" wp14:editId="1FE29F5D">
                <wp:simplePos x="0" y="0"/>
                <wp:positionH relativeFrom="column">
                  <wp:posOffset>-23495</wp:posOffset>
                </wp:positionH>
                <wp:positionV relativeFrom="paragraph">
                  <wp:posOffset>689610</wp:posOffset>
                </wp:positionV>
                <wp:extent cx="2691130" cy="376555"/>
                <wp:effectExtent l="5080" t="13335" r="8890" b="1016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37655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Распоряжение об утверждении плана проведения проверок</w:t>
                            </w:r>
                          </w:p>
                          <w:p w:rsidR="00003D05" w:rsidRDefault="00003D05" w:rsidP="00866946">
                            <w:pPr>
                              <w:jc w:val="center"/>
                              <w:rPr>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73" style="position:absolute;left:0;text-align:left;margin-left:-1.85pt;margin-top:54.3pt;width:211.9pt;height:2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">
                <v:textbox>
                  <w:txbxContent>
                    <w:p w:rsidR="00003D05" w:rsidRDefault="00003D05" w:rsidP="00866946">
                      <w:pPr>
                        <w:jc w:val="center"/>
                        <w:rPr>
                          <w:sz w:val="20"/>
                          <w:szCs w:val="20"/>
                        </w:rPr>
                      </w:pPr>
                      <w:r>
                        <w:rPr>
                          <w:sz w:val="20"/>
                          <w:szCs w:val="20"/>
                        </w:rPr>
                        <w:t>Распоряжение об утверждении плана проведения проверок</w:t>
                      </w:r>
                    </w:p>
                    <w:p w:rsidR="00003D05" w:rsidRDefault="00003D05" w:rsidP="00866946">
                      <w:pPr>
                        <w:jc w:val="center"/>
                        <w:rPr>
                          <w:sz w:val="20"/>
                          <w:szCs w:val="20"/>
                        </w:rPr>
                      </w:pPr>
                    </w:p>
                    <w:p w:rsidR="00003D05" w:rsidRDefault="00003D05" w:rsidP="00866946">
                      <w:pPr>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09440" behindDoc="0" locked="0" layoutInCell="1" allowOverlap="1" wp14:anchorId="54087BB1" wp14:editId="647E0506">
                <wp:simplePos x="0" y="0"/>
                <wp:positionH relativeFrom="column">
                  <wp:posOffset>3632835</wp:posOffset>
                </wp:positionH>
                <wp:positionV relativeFrom="paragraph">
                  <wp:posOffset>787400</wp:posOffset>
                </wp:positionV>
                <wp:extent cx="2477135" cy="349885"/>
                <wp:effectExtent l="13335" t="6350" r="508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4988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74" style="position:absolute;left:0;text-align:left;margin-left:286.05pt;margin-top:62pt;width:195.05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WUgIAAGI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">
                <v:textbox>
                  <w:txbxContent>
                    <w:p w:rsidR="00003D05" w:rsidRDefault="00003D05" w:rsidP="00866946">
                      <w:pPr>
                        <w:jc w:val="center"/>
                        <w:rPr>
                          <w:sz w:val="20"/>
                          <w:szCs w:val="20"/>
                        </w:rPr>
                      </w:pPr>
                      <w:r>
                        <w:rPr>
                          <w:sz w:val="20"/>
                          <w:szCs w:val="20"/>
                        </w:rPr>
                        <w:t>Поручение</w:t>
                      </w:r>
                    </w:p>
                  </w:txbxContent>
                </v:textbox>
              </v:rect>
            </w:pict>
          </mc:Fallback>
        </mc:AlternateContent>
      </w:r>
      <w:r w:rsidRPr="00003D05">
        <w:rPr>
          <w:noProof/>
          <w:sz w:val="20"/>
          <w:szCs w:val="20"/>
        </w:rPr>
        <mc:AlternateContent>
          <mc:Choice Requires="wps">
            <w:drawing>
              <wp:anchor distT="0" distB="0" distL="114300" distR="114300" simplePos="0" relativeHeight="251710464" behindDoc="0" locked="0" layoutInCell="1" allowOverlap="1" wp14:anchorId="51939B35" wp14:editId="26B62CE7">
                <wp:simplePos x="0" y="0"/>
                <wp:positionH relativeFrom="column">
                  <wp:posOffset>5038725</wp:posOffset>
                </wp:positionH>
                <wp:positionV relativeFrom="paragraph">
                  <wp:posOffset>490220</wp:posOffset>
                </wp:positionV>
                <wp:extent cx="0" cy="304800"/>
                <wp:effectExtent l="57150" t="13970" r="57150" b="1460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38.6pt" to="396.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4+ZAIAAHs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">
                <v:stroke endarrow="block"/>
              </v:line>
            </w:pict>
          </mc:Fallback>
        </mc:AlternateContent>
      </w:r>
      <w:r w:rsidRPr="00003D05">
        <w:rPr>
          <w:noProof/>
          <w:sz w:val="20"/>
          <w:szCs w:val="20"/>
        </w:rPr>
        <mc:AlternateContent>
          <mc:Choice Requires="wps">
            <w:drawing>
              <wp:anchor distT="0" distB="0" distL="114300" distR="114300" simplePos="0" relativeHeight="251711488" behindDoc="0" locked="0" layoutInCell="1" allowOverlap="1" wp14:anchorId="35E55BEE" wp14:editId="3B049446">
                <wp:simplePos x="0" y="0"/>
                <wp:positionH relativeFrom="column">
                  <wp:posOffset>3341370</wp:posOffset>
                </wp:positionH>
                <wp:positionV relativeFrom="paragraph">
                  <wp:posOffset>139065</wp:posOffset>
                </wp:positionV>
                <wp:extent cx="2928620" cy="435610"/>
                <wp:effectExtent l="7620" t="5715" r="6985" b="63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43561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 xml:space="preserve">Обращения, заявления </w:t>
                            </w:r>
                          </w:p>
                          <w:p w:rsidR="00003D05" w:rsidRDefault="00003D05" w:rsidP="00866946">
                            <w:pPr>
                              <w:jc w:val="center"/>
                              <w:rPr>
                                <w:sz w:val="20"/>
                                <w:szCs w:val="20"/>
                              </w:rPr>
                            </w:pPr>
                            <w:r>
                              <w:rPr>
                                <w:sz w:val="20"/>
                                <w:szCs w:val="20"/>
                              </w:rPr>
                              <w:t>о фактах возникновения угрозы причинения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75" style="position:absolute;left:0;text-align:left;margin-left:263.1pt;margin-top:10.95pt;width:230.6pt;height:3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">
                <v:textbox>
                  <w:txbxContent>
                    <w:p w:rsidR="00003D05" w:rsidRDefault="00003D05" w:rsidP="00866946">
                      <w:pPr>
                        <w:jc w:val="center"/>
                        <w:rPr>
                          <w:sz w:val="20"/>
                          <w:szCs w:val="20"/>
                        </w:rPr>
                      </w:pPr>
                      <w:r>
                        <w:rPr>
                          <w:sz w:val="20"/>
                          <w:szCs w:val="20"/>
                        </w:rPr>
                        <w:t xml:space="preserve">Обращения, заявления </w:t>
                      </w:r>
                    </w:p>
                    <w:p w:rsidR="00003D05" w:rsidRDefault="00003D05" w:rsidP="00866946">
                      <w:pPr>
                        <w:jc w:val="center"/>
                        <w:rPr>
                          <w:sz w:val="20"/>
                          <w:szCs w:val="20"/>
                        </w:rPr>
                      </w:pPr>
                      <w:r>
                        <w:rPr>
                          <w:sz w:val="20"/>
                          <w:szCs w:val="20"/>
                        </w:rPr>
                        <w:t>о фактах возникновения угрозы причинения вреда</w:t>
                      </w:r>
                    </w:p>
                  </w:txbxContent>
                </v:textbox>
              </v:rect>
            </w:pict>
          </mc:Fallback>
        </mc:AlternateContent>
      </w:r>
      <w:r w:rsidRPr="00003D05">
        <w:rPr>
          <w:noProof/>
          <w:sz w:val="20"/>
          <w:szCs w:val="20"/>
        </w:rPr>
        <mc:AlternateContent>
          <mc:Choice Requires="wps">
            <w:drawing>
              <wp:anchor distT="0" distB="0" distL="114300" distR="114300" simplePos="0" relativeHeight="251712512" behindDoc="0" locked="0" layoutInCell="1" allowOverlap="1" wp14:anchorId="39B920F7" wp14:editId="0E326DEA">
                <wp:simplePos x="0" y="0"/>
                <wp:positionH relativeFrom="column">
                  <wp:posOffset>4832985</wp:posOffset>
                </wp:positionH>
                <wp:positionV relativeFrom="paragraph">
                  <wp:posOffset>1170305</wp:posOffset>
                </wp:positionV>
                <wp:extent cx="0" cy="1311910"/>
                <wp:effectExtent l="60960" t="8255" r="53340" b="228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92.15pt" to="380.5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">
                <v:stroke endarrow="block"/>
              </v:line>
            </w:pict>
          </mc:Fallback>
        </mc:AlternateContent>
      </w:r>
    </w:p>
    <w:p w:rsidR="00866946" w:rsidRPr="00003D05" w:rsidRDefault="00866946" w:rsidP="00866946">
      <w:pPr>
        <w:autoSpaceDE w:val="0"/>
        <w:autoSpaceDN w:val="0"/>
        <w:adjustRightInd w:val="0"/>
        <w:ind w:firstLine="709"/>
        <w:jc w:val="both"/>
        <w:rPr>
          <w:sz w:val="20"/>
          <w:szCs w:val="20"/>
        </w:rPr>
      </w:pPr>
    </w:p>
    <w:p w:rsidR="00866946" w:rsidRPr="00003D05" w:rsidRDefault="00866946" w:rsidP="00866946">
      <w:pPr>
        <w:autoSpaceDE w:val="0"/>
        <w:autoSpaceDN w:val="0"/>
        <w:adjustRightInd w:val="0"/>
        <w:ind w:firstLine="709"/>
        <w:jc w:val="both"/>
        <w:rPr>
          <w:sz w:val="20"/>
          <w:szCs w:val="20"/>
        </w:rPr>
      </w:pPr>
    </w:p>
    <w:p w:rsidR="00866946" w:rsidRPr="00003D05" w:rsidRDefault="00866946" w:rsidP="00866946">
      <w:pPr>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 w:val="left" w:pos="692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 w:val="center" w:pos="4959"/>
          <w:tab w:val="left" w:pos="586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13536" behindDoc="0" locked="0" layoutInCell="1" allowOverlap="1" wp14:anchorId="3FAF56BE" wp14:editId="449F7B5C">
                <wp:simplePos x="0" y="0"/>
                <wp:positionH relativeFrom="column">
                  <wp:posOffset>1905</wp:posOffset>
                </wp:positionH>
                <wp:positionV relativeFrom="paragraph">
                  <wp:posOffset>9525</wp:posOffset>
                </wp:positionV>
                <wp:extent cx="2678430" cy="401955"/>
                <wp:effectExtent l="11430" t="9525" r="5715"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0195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Согласование плана проверок с органами прокуратуры</w:t>
                            </w:r>
                          </w:p>
                          <w:p w:rsidR="00003D05" w:rsidRDefault="00003D05" w:rsidP="0086694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76" style="position:absolute;left:0;text-align:left;margin-left:.15pt;margin-top:.75pt;width:210.9pt;height:3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nBUgIAAGIEAAAOAAAAZHJzL2Uyb0RvYy54bWysVM2O0zAQviPxDpbvNG1ot2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">
                <v:textbox>
                  <w:txbxContent>
                    <w:p w:rsidR="00003D05" w:rsidRDefault="00003D05" w:rsidP="00866946">
                      <w:pPr>
                        <w:jc w:val="center"/>
                        <w:rPr>
                          <w:sz w:val="20"/>
                          <w:szCs w:val="20"/>
                        </w:rPr>
                      </w:pPr>
                      <w:r>
                        <w:rPr>
                          <w:sz w:val="20"/>
                          <w:szCs w:val="20"/>
                        </w:rPr>
                        <w:t>Согласование плана проверок с органами прокуратуры</w:t>
                      </w:r>
                    </w:p>
                    <w:p w:rsidR="00003D05" w:rsidRDefault="00003D05" w:rsidP="00866946">
                      <w:pPr>
                        <w:jc w:val="center"/>
                        <w:rPr>
                          <w:sz w:val="20"/>
                          <w:szCs w:val="20"/>
                        </w:rPr>
                      </w:pPr>
                    </w:p>
                  </w:txbxContent>
                </v:textbox>
              </v:rect>
            </w:pict>
          </mc:Fallback>
        </mc:AlternateContent>
      </w:r>
      <w:r w:rsidRPr="00003D05">
        <w:rPr>
          <w:sz w:val="20"/>
          <w:szCs w:val="20"/>
        </w:rPr>
        <w:tab/>
      </w:r>
      <w:r w:rsidRPr="00003D05">
        <w:rPr>
          <w:sz w:val="20"/>
          <w:szCs w:val="20"/>
        </w:rPr>
        <w:tab/>
      </w: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14560" behindDoc="0" locked="0" layoutInCell="1" allowOverlap="1" wp14:anchorId="354C4513" wp14:editId="4A02BCC6">
                <wp:simplePos x="0" y="0"/>
                <wp:positionH relativeFrom="column">
                  <wp:posOffset>1042670</wp:posOffset>
                </wp:positionH>
                <wp:positionV relativeFrom="paragraph">
                  <wp:posOffset>295275</wp:posOffset>
                </wp:positionV>
                <wp:extent cx="635" cy="266700"/>
                <wp:effectExtent l="61595" t="9525" r="5207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23.25pt" to="82.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">
                <v:stroke endarrow="block"/>
              </v:line>
            </w:pict>
          </mc:Fallback>
        </mc:AlternateContent>
      </w:r>
      <w:r w:rsidRPr="00003D05">
        <w:rPr>
          <w:noProof/>
          <w:sz w:val="20"/>
          <w:szCs w:val="20"/>
        </w:rPr>
        <mc:AlternateContent>
          <mc:Choice Requires="wps">
            <w:drawing>
              <wp:anchor distT="0" distB="0" distL="114300" distR="114300" simplePos="0" relativeHeight="251715584" behindDoc="0" locked="0" layoutInCell="1" allowOverlap="1" wp14:anchorId="6610CDB8" wp14:editId="2DB10B39">
                <wp:simplePos x="0" y="0"/>
                <wp:positionH relativeFrom="column">
                  <wp:posOffset>1213485</wp:posOffset>
                </wp:positionH>
                <wp:positionV relativeFrom="paragraph">
                  <wp:posOffset>1282700</wp:posOffset>
                </wp:positionV>
                <wp:extent cx="0" cy="285750"/>
                <wp:effectExtent l="60960" t="6350" r="53340" b="2222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101pt" to="9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">
                <v:stroke endarrow="block"/>
              </v:line>
            </w:pict>
          </mc:Fallback>
        </mc:AlternateContent>
      </w:r>
      <w:r w:rsidRPr="00003D05">
        <w:rPr>
          <w:noProof/>
          <w:sz w:val="20"/>
          <w:szCs w:val="20"/>
        </w:rPr>
        <mc:AlternateContent>
          <mc:Choice Requires="wps">
            <w:drawing>
              <wp:anchor distT="0" distB="0" distL="114300" distR="114300" simplePos="0" relativeHeight="251716608" behindDoc="0" locked="0" layoutInCell="1" allowOverlap="1" wp14:anchorId="7C085B73" wp14:editId="67A9517F">
                <wp:simplePos x="0" y="0"/>
                <wp:positionH relativeFrom="column">
                  <wp:posOffset>4613910</wp:posOffset>
                </wp:positionH>
                <wp:positionV relativeFrom="paragraph">
                  <wp:posOffset>1219200</wp:posOffset>
                </wp:positionV>
                <wp:extent cx="0" cy="349250"/>
                <wp:effectExtent l="60960" t="9525" r="53340" b="222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96pt" to="36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">
                <v:stroke endarrow="block"/>
              </v:line>
            </w:pict>
          </mc:Fallback>
        </mc:AlternateContent>
      </w:r>
      <w:r w:rsidRPr="00003D05">
        <w:rPr>
          <w:noProof/>
          <w:sz w:val="20"/>
          <w:szCs w:val="20"/>
        </w:rPr>
        <mc:AlternateContent>
          <mc:Choice Requires="wps">
            <w:drawing>
              <wp:anchor distT="0" distB="0" distL="114300" distR="114300" simplePos="0" relativeHeight="251717632" behindDoc="0" locked="0" layoutInCell="1" allowOverlap="1" wp14:anchorId="65A865C1" wp14:editId="0854772E">
                <wp:simplePos x="0" y="0"/>
                <wp:positionH relativeFrom="column">
                  <wp:posOffset>-11430</wp:posOffset>
                </wp:positionH>
                <wp:positionV relativeFrom="paragraph">
                  <wp:posOffset>909320</wp:posOffset>
                </wp:positionV>
                <wp:extent cx="6135370" cy="381000"/>
                <wp:effectExtent l="7620" t="13970" r="10160" b="508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3810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77" style="position:absolute;left:0;text-align:left;margin-left:-.9pt;margin-top:71.6pt;width:483.1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">
                <v:textbox>
                  <w:txbxContent>
                    <w:p w:rsidR="00003D05" w:rsidRDefault="00003D05" w:rsidP="00866946">
                      <w:pPr>
                        <w:jc w:val="cente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v:textbox>
              </v:rect>
            </w:pict>
          </mc:Fallback>
        </mc:AlternateContent>
      </w:r>
      <w:r w:rsidRPr="00003D05">
        <w:rPr>
          <w:noProof/>
          <w:sz w:val="20"/>
          <w:szCs w:val="20"/>
        </w:rPr>
        <mc:AlternateContent>
          <mc:Choice Requires="wps">
            <w:drawing>
              <wp:anchor distT="0" distB="0" distL="114300" distR="114300" simplePos="0" relativeHeight="251718656" behindDoc="0" locked="0" layoutInCell="1" allowOverlap="1" wp14:anchorId="2B6CDFED" wp14:editId="0AD75421">
                <wp:simplePos x="0" y="0"/>
                <wp:positionH relativeFrom="column">
                  <wp:posOffset>-11430</wp:posOffset>
                </wp:positionH>
                <wp:positionV relativeFrom="paragraph">
                  <wp:posOffset>238125</wp:posOffset>
                </wp:positionV>
                <wp:extent cx="2679065" cy="409575"/>
                <wp:effectExtent l="7620" t="9525" r="8890" b="952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40957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Размещение плана проверок в средствах массовой информации и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78" style="position:absolute;left:0;text-align:left;margin-left:-.9pt;margin-top:18.75pt;width:210.9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">
                <v:textbox>
                  <w:txbxContent>
                    <w:p w:rsidR="00003D05" w:rsidRDefault="00003D05" w:rsidP="00866946">
                      <w:pPr>
                        <w:jc w:val="center"/>
                        <w:rPr>
                          <w:b/>
                          <w:sz w:val="20"/>
                          <w:szCs w:val="20"/>
                        </w:rPr>
                      </w:pPr>
                      <w:r>
                        <w:rPr>
                          <w:sz w:val="20"/>
                          <w:szCs w:val="20"/>
                        </w:rPr>
                        <w:t>Размещение плана проверок в средствах массовой информации и сети «Интернет»</w:t>
                      </w:r>
                    </w:p>
                  </w:txbxContent>
                </v:textbox>
              </v:rect>
            </w:pict>
          </mc:Fallback>
        </mc:AlternateContent>
      </w:r>
      <w:r w:rsidRPr="00003D05">
        <w:rPr>
          <w:noProof/>
          <w:sz w:val="20"/>
          <w:szCs w:val="20"/>
        </w:rPr>
        <mc:AlternateContent>
          <mc:Choice Requires="wps">
            <w:drawing>
              <wp:anchor distT="0" distB="0" distL="114300" distR="114300" simplePos="0" relativeHeight="251719680" behindDoc="0" locked="0" layoutInCell="1" allowOverlap="1" wp14:anchorId="01C31EFA" wp14:editId="35881E02">
                <wp:simplePos x="0" y="0"/>
                <wp:positionH relativeFrom="column">
                  <wp:posOffset>1042035</wp:posOffset>
                </wp:positionH>
                <wp:positionV relativeFrom="paragraph">
                  <wp:posOffset>60960</wp:posOffset>
                </wp:positionV>
                <wp:extent cx="1270" cy="180975"/>
                <wp:effectExtent l="51435" t="13335" r="61595" b="1524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4.8pt" to="82.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">
                <v:stroke endarrow="block"/>
              </v:line>
            </w:pict>
          </mc:Fallback>
        </mc:AlternateContent>
      </w:r>
      <w:r w:rsidRPr="00003D05">
        <w:rPr>
          <w:noProof/>
          <w:sz w:val="20"/>
          <w:szCs w:val="20"/>
        </w:rPr>
        <mc:AlternateContent>
          <mc:Choice Requires="wps">
            <w:drawing>
              <wp:anchor distT="0" distB="0" distL="114300" distR="114300" simplePos="0" relativeHeight="251720704" behindDoc="0" locked="0" layoutInCell="1" allowOverlap="1" wp14:anchorId="41F40D9E" wp14:editId="4ABB3D8A">
                <wp:simplePos x="0" y="0"/>
                <wp:positionH relativeFrom="column">
                  <wp:posOffset>1070610</wp:posOffset>
                </wp:positionH>
                <wp:positionV relativeFrom="paragraph">
                  <wp:posOffset>640715</wp:posOffset>
                </wp:positionV>
                <wp:extent cx="0" cy="285750"/>
                <wp:effectExtent l="60960" t="12065" r="53340" b="1651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50.45pt" to="84.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IU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">
                <v:stroke endarrow="block"/>
              </v:line>
            </w:pict>
          </mc:Fallback>
        </mc:AlternateContent>
      </w: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 w:val="left" w:pos="1420"/>
          <w:tab w:val="left" w:pos="736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21728" behindDoc="0" locked="0" layoutInCell="1" allowOverlap="1" wp14:anchorId="0C34BA7E" wp14:editId="5DE321B4">
                <wp:simplePos x="0" y="0"/>
                <wp:positionH relativeFrom="column">
                  <wp:posOffset>3341370</wp:posOffset>
                </wp:positionH>
                <wp:positionV relativeFrom="paragraph">
                  <wp:posOffset>17780</wp:posOffset>
                </wp:positionV>
                <wp:extent cx="2796540" cy="292100"/>
                <wp:effectExtent l="7620" t="8255" r="5715" b="1397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О проведении внеплановой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79" style="position:absolute;left:0;text-align:left;margin-left:263.1pt;margin-top:1.4pt;width:220.2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">
                <v:textbox>
                  <w:txbxContent>
                    <w:p w:rsidR="00003D05" w:rsidRDefault="00003D05" w:rsidP="00866946">
                      <w:pPr>
                        <w:jc w:val="center"/>
                        <w:rPr>
                          <w:b/>
                          <w:sz w:val="20"/>
                          <w:szCs w:val="20"/>
                        </w:rPr>
                      </w:pPr>
                      <w:r>
                        <w:rPr>
                          <w:sz w:val="20"/>
                          <w:szCs w:val="20"/>
                        </w:rPr>
                        <w:t>О проведении внеплановой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22752" behindDoc="0" locked="0" layoutInCell="1" allowOverlap="1" wp14:anchorId="6D90DD7D" wp14:editId="698E0236">
                <wp:simplePos x="0" y="0"/>
                <wp:positionH relativeFrom="column">
                  <wp:posOffset>1905</wp:posOffset>
                </wp:positionH>
                <wp:positionV relativeFrom="paragraph">
                  <wp:posOffset>17780</wp:posOffset>
                </wp:positionV>
                <wp:extent cx="2611755" cy="292100"/>
                <wp:effectExtent l="11430" t="8255" r="5715" b="1397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921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О проведении 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80" style="position:absolute;left:0;text-align:left;margin-left:.15pt;margin-top:1.4pt;width:205.65pt;height: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">
                <v:textbox>
                  <w:txbxContent>
                    <w:p w:rsidR="00003D05" w:rsidRDefault="00003D05" w:rsidP="00866946">
                      <w:pPr>
                        <w:jc w:val="center"/>
                        <w:rPr>
                          <w:b/>
                          <w:sz w:val="20"/>
                          <w:szCs w:val="20"/>
                        </w:rPr>
                      </w:pPr>
                      <w:r>
                        <w:rPr>
                          <w:sz w:val="20"/>
                          <w:szCs w:val="20"/>
                        </w:rPr>
                        <w:t>О проведении 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v:textbox>
              </v:rect>
            </w:pict>
          </mc:Fallback>
        </mc:AlternateContent>
      </w:r>
      <w:r w:rsidRPr="00003D05">
        <w:rPr>
          <w:sz w:val="20"/>
          <w:szCs w:val="20"/>
        </w:rPr>
        <w:tab/>
      </w:r>
      <w:r w:rsidRPr="00003D05">
        <w:rPr>
          <w:sz w:val="20"/>
          <w:szCs w:val="20"/>
        </w:rPr>
        <w:tab/>
      </w:r>
    </w:p>
    <w:p w:rsidR="00866946" w:rsidRPr="00003D05" w:rsidRDefault="00866946" w:rsidP="00866946">
      <w:pPr>
        <w:tabs>
          <w:tab w:val="left" w:pos="0"/>
          <w:tab w:val="left" w:pos="438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23776" behindDoc="0" locked="0" layoutInCell="1" allowOverlap="1" wp14:anchorId="07F7D0ED" wp14:editId="4916B883">
                <wp:simplePos x="0" y="0"/>
                <wp:positionH relativeFrom="column">
                  <wp:posOffset>1014730</wp:posOffset>
                </wp:positionH>
                <wp:positionV relativeFrom="paragraph">
                  <wp:posOffset>134620</wp:posOffset>
                </wp:positionV>
                <wp:extent cx="0" cy="946785"/>
                <wp:effectExtent l="52705" t="10795" r="61595" b="2349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6pt" to="79.9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xSaAIAAIUEAAAOAAAAZHJzL2Uyb0RvYy54bWysVMFuEzEQvSPxD5bv6WbDJk1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">
                <v:stroke endarrow="block"/>
              </v:line>
            </w:pict>
          </mc:Fallback>
        </mc:AlternateContent>
      </w:r>
      <w:r w:rsidRPr="00003D05">
        <w:rPr>
          <w:noProof/>
          <w:sz w:val="20"/>
          <w:szCs w:val="20"/>
        </w:rPr>
        <mc:AlternateContent>
          <mc:Choice Requires="wps">
            <w:drawing>
              <wp:anchor distT="0" distB="0" distL="114300" distR="114300" simplePos="0" relativeHeight="251724800" behindDoc="0" locked="0" layoutInCell="1" allowOverlap="1" wp14:anchorId="07B15E13" wp14:editId="3A72A245">
                <wp:simplePos x="0" y="0"/>
                <wp:positionH relativeFrom="column">
                  <wp:posOffset>3632835</wp:posOffset>
                </wp:positionH>
                <wp:positionV relativeFrom="paragraph">
                  <wp:posOffset>165735</wp:posOffset>
                </wp:positionV>
                <wp:extent cx="0" cy="254635"/>
                <wp:effectExtent l="60960" t="13335" r="53340" b="1778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05pt" to="28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WUaAIAAIUEAAAOAAAAZHJzL2Uyb0RvYy54bWysVMFuEzEQvSPxD5bv6WbTTUh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">
                <v:stroke endarrow="block"/>
              </v:line>
            </w:pict>
          </mc:Fallback>
        </mc:AlternateContent>
      </w:r>
    </w:p>
    <w:p w:rsidR="00866946" w:rsidRPr="00003D05" w:rsidRDefault="00866946" w:rsidP="00866946">
      <w:pPr>
        <w:tabs>
          <w:tab w:val="left" w:pos="0"/>
          <w:tab w:val="left" w:pos="612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25824" behindDoc="0" locked="0" layoutInCell="1" allowOverlap="1" wp14:anchorId="5AC800B7" wp14:editId="45D0498B">
                <wp:simplePos x="0" y="0"/>
                <wp:positionH relativeFrom="column">
                  <wp:posOffset>5233035</wp:posOffset>
                </wp:positionH>
                <wp:positionV relativeFrom="paragraph">
                  <wp:posOffset>13970</wp:posOffset>
                </wp:positionV>
                <wp:extent cx="0" cy="289560"/>
                <wp:effectExtent l="60960" t="13970" r="53340" b="2032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1.1pt" to="412.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">
                <v:stroke endarrow="block"/>
              </v:line>
            </w:pict>
          </mc:Fallback>
        </mc:AlternateContent>
      </w:r>
      <w:r w:rsidRPr="00003D05">
        <w:rPr>
          <w:sz w:val="20"/>
          <w:szCs w:val="20"/>
        </w:rPr>
        <w:tab/>
      </w:r>
    </w:p>
    <w:p w:rsidR="00866946" w:rsidRPr="00003D05" w:rsidRDefault="00866946" w:rsidP="00866946">
      <w:pPr>
        <w:tabs>
          <w:tab w:val="left" w:pos="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26848" behindDoc="0" locked="0" layoutInCell="1" allowOverlap="1" wp14:anchorId="62A223E6" wp14:editId="0148168F">
                <wp:simplePos x="0" y="0"/>
                <wp:positionH relativeFrom="column">
                  <wp:posOffset>1995170</wp:posOffset>
                </wp:positionH>
                <wp:positionV relativeFrom="paragraph">
                  <wp:posOffset>69850</wp:posOffset>
                </wp:positionV>
                <wp:extent cx="2004695" cy="375285"/>
                <wp:effectExtent l="13970" t="12700" r="10160" b="1206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37528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 xml:space="preserve">Проверка исполнения </w:t>
                            </w:r>
                          </w:p>
                          <w:p w:rsidR="00003D05" w:rsidRDefault="00003D05" w:rsidP="00866946">
                            <w:pPr>
                              <w:jc w:val="center"/>
                              <w:rPr>
                                <w:b/>
                                <w:sz w:val="20"/>
                                <w:szCs w:val="20"/>
                              </w:rPr>
                            </w:pPr>
                            <w:r>
                              <w:rPr>
                                <w:sz w:val="20"/>
                                <w:szCs w:val="20"/>
                              </w:rPr>
                              <w:t>предписания</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81" style="position:absolute;left:0;text-align:left;margin-left:157.1pt;margin-top:5.5pt;width:157.85pt;height:2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">
                <v:textbox>
                  <w:txbxContent>
                    <w:p w:rsidR="00003D05" w:rsidRDefault="00003D05" w:rsidP="00866946">
                      <w:pPr>
                        <w:jc w:val="center"/>
                        <w:rPr>
                          <w:sz w:val="20"/>
                          <w:szCs w:val="20"/>
                        </w:rPr>
                      </w:pPr>
                      <w:r>
                        <w:rPr>
                          <w:sz w:val="20"/>
                          <w:szCs w:val="20"/>
                        </w:rPr>
                        <w:t xml:space="preserve">Проверка исполнения </w:t>
                      </w:r>
                    </w:p>
                    <w:p w:rsidR="00003D05" w:rsidRDefault="00003D05" w:rsidP="00866946">
                      <w:pPr>
                        <w:jc w:val="center"/>
                        <w:rPr>
                          <w:b/>
                          <w:sz w:val="20"/>
                          <w:szCs w:val="20"/>
                        </w:rPr>
                      </w:pPr>
                      <w:r>
                        <w:rPr>
                          <w:sz w:val="20"/>
                          <w:szCs w:val="20"/>
                        </w:rPr>
                        <w:t>предписания</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27872" behindDoc="0" locked="0" layoutInCell="1" allowOverlap="1" wp14:anchorId="459623EC" wp14:editId="2BECE283">
                <wp:simplePos x="0" y="0"/>
                <wp:positionH relativeFrom="column">
                  <wp:posOffset>4319905</wp:posOffset>
                </wp:positionH>
                <wp:positionV relativeFrom="paragraph">
                  <wp:posOffset>69850</wp:posOffset>
                </wp:positionV>
                <wp:extent cx="1818005" cy="384175"/>
                <wp:effectExtent l="5080" t="12700" r="5715" b="1270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38417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Проверка по обращению, заявлению граждан</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82" style="position:absolute;left:0;text-align:left;margin-left:340.15pt;margin-top:5.5pt;width:143.15pt;height:3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">
                <v:textbox>
                  <w:txbxContent>
                    <w:p w:rsidR="00003D05" w:rsidRDefault="00003D05" w:rsidP="00866946">
                      <w:pPr>
                        <w:jc w:val="center"/>
                        <w:rPr>
                          <w:b/>
                          <w:sz w:val="20"/>
                          <w:szCs w:val="20"/>
                        </w:rPr>
                      </w:pPr>
                      <w:r>
                        <w:rPr>
                          <w:sz w:val="20"/>
                          <w:szCs w:val="20"/>
                        </w:rPr>
                        <w:t>Проверка по обращению, заявлению граждан</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v:textbox>
              </v:rect>
            </w:pict>
          </mc:Fallback>
        </mc:AlternateContent>
      </w:r>
    </w:p>
    <w:p w:rsidR="00866946" w:rsidRPr="00003D05" w:rsidRDefault="00866946" w:rsidP="00866946">
      <w:pPr>
        <w:tabs>
          <w:tab w:val="left" w:pos="0"/>
          <w:tab w:val="left" w:pos="174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28896" behindDoc="0" locked="0" layoutInCell="1" allowOverlap="1" wp14:anchorId="39BA8F5C" wp14:editId="451A991C">
                <wp:simplePos x="0" y="0"/>
                <wp:positionH relativeFrom="column">
                  <wp:posOffset>6480810</wp:posOffset>
                </wp:positionH>
                <wp:positionV relativeFrom="paragraph">
                  <wp:posOffset>116840</wp:posOffset>
                </wp:positionV>
                <wp:extent cx="0" cy="1152525"/>
                <wp:effectExtent l="13335" t="12065" r="5715" b="698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510.3pt;margin-top:9.2pt;width:0;height:9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"/>
            </w:pict>
          </mc:Fallback>
        </mc:AlternateContent>
      </w:r>
      <w:r w:rsidRPr="00003D05">
        <w:rPr>
          <w:noProof/>
          <w:sz w:val="20"/>
          <w:szCs w:val="20"/>
        </w:rPr>
        <mc:AlternateContent>
          <mc:Choice Requires="wps">
            <w:drawing>
              <wp:anchor distT="0" distB="0" distL="114300" distR="114300" simplePos="0" relativeHeight="251729920" behindDoc="0" locked="0" layoutInCell="1" allowOverlap="1" wp14:anchorId="28709519" wp14:editId="0214B654">
                <wp:simplePos x="0" y="0"/>
                <wp:positionH relativeFrom="column">
                  <wp:posOffset>6186170</wp:posOffset>
                </wp:positionH>
                <wp:positionV relativeFrom="paragraph">
                  <wp:posOffset>97790</wp:posOffset>
                </wp:positionV>
                <wp:extent cx="294640" cy="0"/>
                <wp:effectExtent l="13970" t="12065" r="5715" b="698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487.1pt;margin-top:7.7pt;width:23.2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yTAIAAFUEAAAOAAAAZHJzL2Uyb0RvYy54bWysVEtu2zAQ3RfoHQjtHVmO7Nq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"/>
            </w:pict>
          </mc:Fallback>
        </mc:AlternateContent>
      </w:r>
      <w:r w:rsidRPr="00003D05">
        <w:rPr>
          <w:noProof/>
          <w:sz w:val="20"/>
          <w:szCs w:val="20"/>
        </w:rPr>
        <mc:AlternateContent>
          <mc:Choice Requires="wps">
            <w:drawing>
              <wp:anchor distT="0" distB="0" distL="114300" distR="114300" simplePos="0" relativeHeight="251730944" behindDoc="0" locked="0" layoutInCell="1" allowOverlap="1" wp14:anchorId="6FA36A9C" wp14:editId="6B3DE86B">
                <wp:simplePos x="0" y="0"/>
                <wp:positionH relativeFrom="column">
                  <wp:posOffset>6269990</wp:posOffset>
                </wp:positionH>
                <wp:positionV relativeFrom="paragraph">
                  <wp:posOffset>97790</wp:posOffset>
                </wp:positionV>
                <wp:extent cx="0" cy="19050"/>
                <wp:effectExtent l="12065" t="12065" r="6985" b="69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493.7pt;margin-top:7.7pt;width:0;height:1.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"/>
            </w:pict>
          </mc:Fallback>
        </mc:AlternateContent>
      </w:r>
      <w:r w:rsidRPr="00003D05">
        <w:rPr>
          <w:sz w:val="20"/>
          <w:szCs w:val="20"/>
        </w:rPr>
        <w:tab/>
      </w:r>
    </w:p>
    <w:p w:rsidR="00866946" w:rsidRPr="00003D05" w:rsidRDefault="00866946" w:rsidP="00866946">
      <w:pPr>
        <w:tabs>
          <w:tab w:val="left" w:pos="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31968" behindDoc="0" locked="0" layoutInCell="1" allowOverlap="1" wp14:anchorId="410A4A7B" wp14:editId="42D82308">
                <wp:simplePos x="0" y="0"/>
                <wp:positionH relativeFrom="column">
                  <wp:posOffset>5157470</wp:posOffset>
                </wp:positionH>
                <wp:positionV relativeFrom="paragraph">
                  <wp:posOffset>94615</wp:posOffset>
                </wp:positionV>
                <wp:extent cx="0" cy="285750"/>
                <wp:effectExtent l="61595" t="8890" r="52705" b="1968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45pt" to="40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PYg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">
                <v:stroke endarrow="block"/>
              </v:line>
            </w:pict>
          </mc:Fallback>
        </mc:AlternateContent>
      </w:r>
      <w:r w:rsidRPr="00003D05">
        <w:rPr>
          <w:noProof/>
          <w:sz w:val="20"/>
          <w:szCs w:val="20"/>
        </w:rPr>
        <mc:AlternateContent>
          <mc:Choice Requires="wps">
            <w:drawing>
              <wp:anchor distT="0" distB="0" distL="114300" distR="114300" simplePos="0" relativeHeight="251732992" behindDoc="0" locked="0" layoutInCell="1" allowOverlap="1" wp14:anchorId="78C4B548" wp14:editId="2D6B8105">
                <wp:simplePos x="0" y="0"/>
                <wp:positionH relativeFrom="column">
                  <wp:posOffset>3455670</wp:posOffset>
                </wp:positionH>
                <wp:positionV relativeFrom="paragraph">
                  <wp:posOffset>94615</wp:posOffset>
                </wp:positionV>
                <wp:extent cx="0" cy="285750"/>
                <wp:effectExtent l="55245" t="8890" r="59055" b="1968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7.45pt" to="272.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XFYwIAAHs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">
                <v:stroke endarrow="block"/>
              </v:line>
            </w:pict>
          </mc:Fallback>
        </mc:AlternateContent>
      </w:r>
      <w:r w:rsidRPr="00003D05">
        <w:rPr>
          <w:noProof/>
          <w:sz w:val="20"/>
          <w:szCs w:val="20"/>
        </w:rPr>
        <mc:AlternateContent>
          <mc:Choice Requires="wps">
            <w:drawing>
              <wp:anchor distT="0" distB="0" distL="114300" distR="114300" simplePos="0" relativeHeight="251734016" behindDoc="0" locked="0" layoutInCell="1" allowOverlap="1" wp14:anchorId="10416C05" wp14:editId="38D9AF11">
                <wp:simplePos x="0" y="0"/>
                <wp:positionH relativeFrom="column">
                  <wp:posOffset>5157470</wp:posOffset>
                </wp:positionH>
                <wp:positionV relativeFrom="paragraph">
                  <wp:posOffset>775970</wp:posOffset>
                </wp:positionV>
                <wp:extent cx="0" cy="302895"/>
                <wp:effectExtent l="61595" t="13970" r="52705" b="1651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61.1pt" to="406.1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">
                <v:stroke endarrow="block"/>
              </v:line>
            </w:pict>
          </mc:Fallback>
        </mc:AlternateContent>
      </w:r>
      <w:r w:rsidRPr="00003D05">
        <w:rPr>
          <w:noProof/>
          <w:sz w:val="20"/>
          <w:szCs w:val="20"/>
        </w:rPr>
        <mc:AlternateContent>
          <mc:Choice Requires="wps">
            <w:drawing>
              <wp:anchor distT="0" distB="0" distL="114300" distR="114300" simplePos="0" relativeHeight="251735040" behindDoc="0" locked="0" layoutInCell="1" allowOverlap="1" wp14:anchorId="121E024F" wp14:editId="244B5017">
                <wp:simplePos x="0" y="0"/>
                <wp:positionH relativeFrom="column">
                  <wp:posOffset>-23495</wp:posOffset>
                </wp:positionH>
                <wp:positionV relativeFrom="paragraph">
                  <wp:posOffset>372745</wp:posOffset>
                </wp:positionV>
                <wp:extent cx="6161405" cy="410845"/>
                <wp:effectExtent l="5080" t="10795" r="5715" b="698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41084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83" style="position:absolute;left:0;text-align:left;margin-left:-1.85pt;margin-top:29.35pt;width:485.1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">
                <v:textbox>
                  <w:txbxContent>
                    <w:p w:rsidR="00003D05" w:rsidRDefault="00003D05" w:rsidP="00866946">
                      <w:pPr>
                        <w:jc w:val="cente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v:textbox>
              </v:rect>
            </w:pict>
          </mc:Fallback>
        </mc:AlternateContent>
      </w:r>
      <w:r w:rsidRPr="00003D05">
        <w:rPr>
          <w:noProof/>
          <w:sz w:val="20"/>
          <w:szCs w:val="20"/>
        </w:rPr>
        <mc:AlternateContent>
          <mc:Choice Requires="wps">
            <w:drawing>
              <wp:anchor distT="0" distB="0" distL="114300" distR="114300" simplePos="0" relativeHeight="251736064" behindDoc="0" locked="0" layoutInCell="1" allowOverlap="1" wp14:anchorId="784C4F74" wp14:editId="229111D3">
                <wp:simplePos x="0" y="0"/>
                <wp:positionH relativeFrom="column">
                  <wp:posOffset>3583305</wp:posOffset>
                </wp:positionH>
                <wp:positionV relativeFrom="paragraph">
                  <wp:posOffset>970280</wp:posOffset>
                </wp:positionV>
                <wp:extent cx="2554605" cy="409575"/>
                <wp:effectExtent l="11430" t="8255" r="5715" b="1079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409575"/>
                        </a:xfrm>
                        <a:prstGeom prst="rect">
                          <a:avLst/>
                        </a:prstGeom>
                        <a:solidFill>
                          <a:srgbClr val="FFFFFF"/>
                        </a:solidFill>
                        <a:ln w="9525">
                          <a:solidFill>
                            <a:srgbClr val="000000"/>
                          </a:solidFill>
                          <a:miter lim="800000"/>
                          <a:headEnd/>
                          <a:tailEnd/>
                        </a:ln>
                      </wps:spPr>
                      <wps:txbx>
                        <w:txbxContent>
                          <w:p w:rsidR="00003D05" w:rsidRDefault="00003D05" w:rsidP="00866946">
                            <w:pPr>
                              <w:ind w:right="113"/>
                              <w:jc w:val="center"/>
                              <w:rPr>
                                <w:b/>
                                <w:sz w:val="20"/>
                                <w:szCs w:val="20"/>
                              </w:rPr>
                            </w:pPr>
                            <w:r>
                              <w:rPr>
                                <w:sz w:val="20"/>
                                <w:szCs w:val="20"/>
                              </w:rPr>
                              <w:t>Заявление о согласовании с органами прокуратуры</w:t>
                            </w:r>
                          </w:p>
                          <w:p w:rsidR="00003D05" w:rsidRDefault="00003D05" w:rsidP="00866946">
                            <w:pPr>
                              <w:ind w:right="113"/>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84" style="position:absolute;left:0;text-align:left;margin-left:282.15pt;margin-top:76.4pt;width:201.15pt;height:3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">
                <v:textbox>
                  <w:txbxContent>
                    <w:p w:rsidR="00003D05" w:rsidRDefault="00003D05" w:rsidP="00866946">
                      <w:pPr>
                        <w:ind w:right="113"/>
                        <w:jc w:val="center"/>
                        <w:rPr>
                          <w:b/>
                          <w:sz w:val="20"/>
                          <w:szCs w:val="20"/>
                        </w:rPr>
                      </w:pPr>
                      <w:r>
                        <w:rPr>
                          <w:sz w:val="20"/>
                          <w:szCs w:val="20"/>
                        </w:rPr>
                        <w:t>Заявление о согласовании с органами прокуратуры</w:t>
                      </w:r>
                    </w:p>
                    <w:p w:rsidR="00003D05" w:rsidRDefault="00003D05" w:rsidP="00866946">
                      <w:pPr>
                        <w:ind w:right="113"/>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37088" behindDoc="0" locked="0" layoutInCell="1" allowOverlap="1" wp14:anchorId="326588B8" wp14:editId="7C3AD61A">
                <wp:simplePos x="0" y="0"/>
                <wp:positionH relativeFrom="column">
                  <wp:posOffset>1029970</wp:posOffset>
                </wp:positionH>
                <wp:positionV relativeFrom="paragraph">
                  <wp:posOffset>775970</wp:posOffset>
                </wp:positionV>
                <wp:extent cx="12065" cy="1064895"/>
                <wp:effectExtent l="58420" t="13970" r="43815" b="1651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1.1pt" to="82.0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">
                <v:stroke endarrow="block"/>
              </v:line>
            </w:pict>
          </mc:Fallback>
        </mc:AlternateContent>
      </w:r>
      <w:r w:rsidRPr="00003D05">
        <w:rPr>
          <w:noProof/>
          <w:sz w:val="20"/>
          <w:szCs w:val="20"/>
        </w:rPr>
        <mc:AlternateContent>
          <mc:Choice Requires="wps">
            <w:drawing>
              <wp:anchor distT="0" distB="0" distL="114300" distR="114300" simplePos="0" relativeHeight="251738112" behindDoc="0" locked="0" layoutInCell="1" allowOverlap="1" wp14:anchorId="7834ACC9" wp14:editId="17D59947">
                <wp:simplePos x="0" y="0"/>
                <wp:positionH relativeFrom="column">
                  <wp:posOffset>5594985</wp:posOffset>
                </wp:positionH>
                <wp:positionV relativeFrom="paragraph">
                  <wp:posOffset>1368425</wp:posOffset>
                </wp:positionV>
                <wp:extent cx="0" cy="457200"/>
                <wp:effectExtent l="60960" t="6350" r="53340" b="2222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107.75pt" to="440.5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">
                <v:stroke endarrow="block"/>
              </v:line>
            </w:pict>
          </mc:Fallback>
        </mc:AlternateContent>
      </w:r>
      <w:r w:rsidRPr="00003D05">
        <w:rPr>
          <w:noProof/>
          <w:sz w:val="20"/>
          <w:szCs w:val="20"/>
        </w:rPr>
        <mc:AlternateContent>
          <mc:Choice Requires="wps">
            <w:drawing>
              <wp:anchor distT="0" distB="0" distL="114300" distR="114300" simplePos="0" relativeHeight="251739136" behindDoc="0" locked="0" layoutInCell="1" allowOverlap="1" wp14:anchorId="7865EED0" wp14:editId="7987A057">
                <wp:simplePos x="0" y="0"/>
                <wp:positionH relativeFrom="column">
                  <wp:posOffset>4090035</wp:posOffset>
                </wp:positionH>
                <wp:positionV relativeFrom="paragraph">
                  <wp:posOffset>1397000</wp:posOffset>
                </wp:positionV>
                <wp:extent cx="0" cy="428625"/>
                <wp:effectExtent l="60960" t="6350" r="53340" b="2222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110pt" to="322.0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">
                <v:stroke endarrow="block"/>
              </v:line>
            </w:pict>
          </mc:Fallback>
        </mc:AlternateContent>
      </w:r>
      <w:r w:rsidRPr="00003D05">
        <w:rPr>
          <w:noProof/>
          <w:sz w:val="20"/>
          <w:szCs w:val="20"/>
        </w:rPr>
        <mc:AlternateContent>
          <mc:Choice Requires="wps">
            <w:drawing>
              <wp:anchor distT="0" distB="0" distL="114300" distR="114300" simplePos="0" relativeHeight="251740160" behindDoc="0" locked="0" layoutInCell="1" allowOverlap="1" wp14:anchorId="631F1055" wp14:editId="39C267EB">
                <wp:simplePos x="0" y="0"/>
                <wp:positionH relativeFrom="column">
                  <wp:posOffset>6137910</wp:posOffset>
                </wp:positionH>
                <wp:positionV relativeFrom="paragraph">
                  <wp:posOffset>1071245</wp:posOffset>
                </wp:positionV>
                <wp:extent cx="342900" cy="0"/>
                <wp:effectExtent l="22860" t="61595" r="5715" b="5270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84.35pt" to="510.3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X+awIAAIc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">
                <v:stroke endarrow="block"/>
              </v:line>
            </w:pict>
          </mc:Fallback>
        </mc:AlternateContent>
      </w: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s>
        <w:autoSpaceDE w:val="0"/>
        <w:autoSpaceDN w:val="0"/>
        <w:adjustRightInd w:val="0"/>
        <w:ind w:firstLine="709"/>
        <w:jc w:val="both"/>
        <w:rPr>
          <w:sz w:val="20"/>
          <w:szCs w:val="20"/>
        </w:rPr>
      </w:pPr>
    </w:p>
    <w:p w:rsidR="00866946" w:rsidRPr="00003D05" w:rsidRDefault="00866946" w:rsidP="00866946">
      <w:pPr>
        <w:tabs>
          <w:tab w:val="left" w:pos="0"/>
          <w:tab w:val="left" w:pos="4500"/>
        </w:tabs>
        <w:autoSpaceDE w:val="0"/>
        <w:autoSpaceDN w:val="0"/>
        <w:adjustRightInd w:val="0"/>
        <w:ind w:firstLine="709"/>
        <w:jc w:val="both"/>
        <w:rPr>
          <w:sz w:val="20"/>
          <w:szCs w:val="20"/>
        </w:rPr>
      </w:pPr>
      <w:r w:rsidRPr="00003D05">
        <w:rPr>
          <w:noProof/>
          <w:sz w:val="20"/>
          <w:szCs w:val="20"/>
        </w:rPr>
        <mc:AlternateContent>
          <mc:Choice Requires="wps">
            <w:drawing>
              <wp:anchor distT="0" distB="0" distL="114300" distR="114300" simplePos="0" relativeHeight="251741184" behindDoc="0" locked="0" layoutInCell="1" allowOverlap="1" wp14:anchorId="72197072" wp14:editId="54FBA998">
                <wp:simplePos x="0" y="0"/>
                <wp:positionH relativeFrom="column">
                  <wp:posOffset>13970</wp:posOffset>
                </wp:positionH>
                <wp:positionV relativeFrom="paragraph">
                  <wp:posOffset>103505</wp:posOffset>
                </wp:positionV>
                <wp:extent cx="2199640" cy="447675"/>
                <wp:effectExtent l="13970" t="8255" r="5715" b="1079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44767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Уведомление о проведении проверки</w:t>
                            </w:r>
                          </w:p>
                          <w:p w:rsidR="00003D05" w:rsidRDefault="00003D05" w:rsidP="0086694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85" style="position:absolute;left:0;text-align:left;margin-left:1.1pt;margin-top:8.15pt;width:173.2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">
                <v:textbox>
                  <w:txbxContent>
                    <w:p w:rsidR="00003D05" w:rsidRDefault="00003D05" w:rsidP="00866946">
                      <w:pPr>
                        <w:jc w:val="center"/>
                        <w:rPr>
                          <w:sz w:val="20"/>
                          <w:szCs w:val="20"/>
                        </w:rPr>
                      </w:pPr>
                      <w:r>
                        <w:rPr>
                          <w:sz w:val="20"/>
                          <w:szCs w:val="20"/>
                        </w:rPr>
                        <w:t>Уведомление о проведении проверки</w:t>
                      </w:r>
                    </w:p>
                    <w:p w:rsidR="00003D05" w:rsidRDefault="00003D05" w:rsidP="00866946">
                      <w:pPr>
                        <w:rPr>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42208" behindDoc="0" locked="0" layoutInCell="1" allowOverlap="1" wp14:anchorId="55A60083" wp14:editId="5C6E88B1">
                <wp:simplePos x="0" y="0"/>
                <wp:positionH relativeFrom="column">
                  <wp:posOffset>2975610</wp:posOffset>
                </wp:positionH>
                <wp:positionV relativeFrom="paragraph">
                  <wp:posOffset>103505</wp:posOffset>
                </wp:positionV>
                <wp:extent cx="1533525" cy="838200"/>
                <wp:effectExtent l="13335" t="8255" r="5715" b="1079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8382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Разрешение органов прокуратуры  о проведении проверки</w:t>
                            </w: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86" style="position:absolute;left:0;text-align:left;margin-left:234.3pt;margin-top:8.15pt;width:120.75pt;height:66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">
                <v:textbox>
                  <w:txbxContent>
                    <w:p w:rsidR="00003D05" w:rsidRDefault="00003D05" w:rsidP="00866946">
                      <w:pPr>
                        <w:jc w:val="center"/>
                        <w:rPr>
                          <w:b/>
                          <w:sz w:val="20"/>
                          <w:szCs w:val="20"/>
                        </w:rPr>
                      </w:pPr>
                      <w:r>
                        <w:rPr>
                          <w:sz w:val="20"/>
                          <w:szCs w:val="20"/>
                        </w:rPr>
                        <w:t>Разрешение органов прокуратуры  о проведении проверки</w:t>
                      </w:r>
                    </w:p>
                    <w:p w:rsidR="00003D05" w:rsidRDefault="00003D05" w:rsidP="00866946">
                      <w:pPr>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43232" behindDoc="0" locked="0" layoutInCell="1" allowOverlap="1" wp14:anchorId="177EC5BF" wp14:editId="7574E2E3">
                <wp:simplePos x="0" y="0"/>
                <wp:positionH relativeFrom="column">
                  <wp:posOffset>4832985</wp:posOffset>
                </wp:positionH>
                <wp:positionV relativeFrom="paragraph">
                  <wp:posOffset>103505</wp:posOffset>
                </wp:positionV>
                <wp:extent cx="1353185" cy="838200"/>
                <wp:effectExtent l="13335" t="8255" r="5080" b="1079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382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Решение органов прокуратуры об отказе в проведении внеплановой проверки</w:t>
                            </w: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87" style="position:absolute;left:0;text-align:left;margin-left:380.55pt;margin-top:8.15pt;width:106.55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">
                <v:textbox>
                  <w:txbxContent>
                    <w:p w:rsidR="00003D05" w:rsidRDefault="00003D05" w:rsidP="00866946">
                      <w:pPr>
                        <w:jc w:val="center"/>
                        <w:rPr>
                          <w:b/>
                          <w:sz w:val="20"/>
                          <w:szCs w:val="20"/>
                        </w:rPr>
                      </w:pPr>
                      <w:r>
                        <w:rPr>
                          <w:sz w:val="20"/>
                          <w:szCs w:val="20"/>
                        </w:rPr>
                        <w:t>Решение органов прокуратуры об отказе в проведении внеплановой проверки</w:t>
                      </w:r>
                    </w:p>
                    <w:p w:rsidR="00003D05" w:rsidRDefault="00003D05" w:rsidP="00866946">
                      <w:pPr>
                        <w:jc w:val="center"/>
                        <w:rPr>
                          <w:b/>
                          <w:sz w:val="20"/>
                          <w:szCs w:val="20"/>
                        </w:rPr>
                      </w:pPr>
                    </w:p>
                  </w:txbxContent>
                </v:textbox>
              </v:rect>
            </w:pict>
          </mc:Fallback>
        </mc:AlternateContent>
      </w:r>
      <w:r w:rsidRPr="00003D05">
        <w:rPr>
          <w:sz w:val="20"/>
          <w:szCs w:val="20"/>
        </w:rPr>
        <w:t xml:space="preserve">                                   </w:t>
      </w:r>
      <w:r w:rsidRPr="00003D05">
        <w:rPr>
          <w:sz w:val="20"/>
          <w:szCs w:val="20"/>
        </w:rPr>
        <w:tab/>
      </w:r>
    </w:p>
    <w:p w:rsidR="00866946" w:rsidRPr="00003D05" w:rsidRDefault="00866946" w:rsidP="00866946">
      <w:pPr>
        <w:tabs>
          <w:tab w:val="left" w:pos="0"/>
          <w:tab w:val="left" w:pos="4500"/>
        </w:tabs>
        <w:autoSpaceDE w:val="0"/>
        <w:autoSpaceDN w:val="0"/>
        <w:adjustRightInd w:val="0"/>
        <w:ind w:firstLine="709"/>
        <w:jc w:val="both"/>
        <w:rPr>
          <w:sz w:val="20"/>
          <w:szCs w:val="20"/>
        </w:rPr>
      </w:pPr>
    </w:p>
    <w:p w:rsidR="00866946" w:rsidRPr="00003D05" w:rsidRDefault="00866946" w:rsidP="00866946">
      <w:pPr>
        <w:widowControl w:val="0"/>
        <w:tabs>
          <w:tab w:val="left" w:pos="1660"/>
          <w:tab w:val="left" w:pos="6320"/>
          <w:tab w:val="right" w:pos="9919"/>
        </w:tabs>
        <w:autoSpaceDE w:val="0"/>
        <w:autoSpaceDN w:val="0"/>
        <w:adjustRightInd w:val="0"/>
        <w:jc w:val="both"/>
        <w:rPr>
          <w:i/>
          <w:iCs/>
          <w:sz w:val="20"/>
          <w:szCs w:val="20"/>
        </w:rPr>
      </w:pPr>
      <w:r w:rsidRPr="00003D05">
        <w:rPr>
          <w:noProof/>
          <w:sz w:val="20"/>
          <w:szCs w:val="20"/>
        </w:rPr>
        <mc:AlternateContent>
          <mc:Choice Requires="wps">
            <w:drawing>
              <wp:anchor distT="0" distB="0" distL="114300" distR="114300" simplePos="0" relativeHeight="251744256" behindDoc="0" locked="0" layoutInCell="1" allowOverlap="1" wp14:anchorId="203108A4" wp14:editId="14253DE5">
                <wp:simplePos x="0" y="0"/>
                <wp:positionH relativeFrom="column">
                  <wp:posOffset>2213610</wp:posOffset>
                </wp:positionH>
                <wp:positionV relativeFrom="paragraph">
                  <wp:posOffset>29210</wp:posOffset>
                </wp:positionV>
                <wp:extent cx="762000" cy="0"/>
                <wp:effectExtent l="22860" t="57785" r="5715" b="5651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2.3pt" to="23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">
                <v:stroke endarrow="block"/>
              </v:line>
            </w:pict>
          </mc:Fallback>
        </mc:AlternateContent>
      </w:r>
      <w:r w:rsidRPr="00003D05">
        <w:rPr>
          <w:i/>
          <w:iCs/>
          <w:sz w:val="20"/>
          <w:szCs w:val="20"/>
        </w:rPr>
        <w:tab/>
      </w:r>
      <w:r w:rsidRPr="00003D05">
        <w:rPr>
          <w:i/>
          <w:iCs/>
          <w:sz w:val="20"/>
          <w:szCs w:val="20"/>
        </w:rPr>
        <w:tab/>
      </w:r>
      <w:r w:rsidRPr="00003D05">
        <w:rPr>
          <w:i/>
          <w:iCs/>
          <w:sz w:val="20"/>
          <w:szCs w:val="20"/>
        </w:rPr>
        <w:tab/>
      </w:r>
    </w:p>
    <w:p w:rsidR="00866946" w:rsidRPr="00003D05" w:rsidRDefault="00866946" w:rsidP="00866946">
      <w:pPr>
        <w:widowControl w:val="0"/>
        <w:autoSpaceDE w:val="0"/>
        <w:autoSpaceDN w:val="0"/>
        <w:adjustRightInd w:val="0"/>
        <w:jc w:val="both"/>
        <w:rPr>
          <w:i/>
          <w:iCs/>
          <w:sz w:val="20"/>
          <w:szCs w:val="20"/>
        </w:rPr>
      </w:pPr>
      <w:r w:rsidRPr="00003D05">
        <w:rPr>
          <w:noProof/>
          <w:sz w:val="20"/>
          <w:szCs w:val="20"/>
        </w:rPr>
        <mc:AlternateContent>
          <mc:Choice Requires="wps">
            <w:drawing>
              <wp:anchor distT="0" distB="0" distL="114300" distR="114300" simplePos="0" relativeHeight="251745280" behindDoc="0" locked="0" layoutInCell="1" allowOverlap="1" wp14:anchorId="73C42426" wp14:editId="46ABBB38">
                <wp:simplePos x="0" y="0"/>
                <wp:positionH relativeFrom="column">
                  <wp:posOffset>1127760</wp:posOffset>
                </wp:positionH>
                <wp:positionV relativeFrom="paragraph">
                  <wp:posOffset>1247775</wp:posOffset>
                </wp:positionV>
                <wp:extent cx="0" cy="438150"/>
                <wp:effectExtent l="60960" t="9525" r="5334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98.25pt" to="88.8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">
                <v:stroke endarrow="block"/>
              </v:line>
            </w:pict>
          </mc:Fallback>
        </mc:AlternateContent>
      </w:r>
      <w:r w:rsidRPr="00003D05">
        <w:rPr>
          <w:noProof/>
          <w:sz w:val="20"/>
          <w:szCs w:val="20"/>
        </w:rPr>
        <mc:AlternateContent>
          <mc:Choice Requires="wps">
            <w:drawing>
              <wp:anchor distT="0" distB="0" distL="114300" distR="114300" simplePos="0" relativeHeight="251746304" behindDoc="0" locked="0" layoutInCell="1" allowOverlap="1" wp14:anchorId="453A1F19" wp14:editId="61C7CE0F">
                <wp:simplePos x="0" y="0"/>
                <wp:positionH relativeFrom="column">
                  <wp:posOffset>3051810</wp:posOffset>
                </wp:positionH>
                <wp:positionV relativeFrom="paragraph">
                  <wp:posOffset>1247775</wp:posOffset>
                </wp:positionV>
                <wp:extent cx="0" cy="438150"/>
                <wp:effectExtent l="60960" t="9525" r="53340" b="190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98.25pt" to="240.3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MPagIAAIc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">
                <v:stroke endarrow="block"/>
              </v:line>
            </w:pict>
          </mc:Fallback>
        </mc:AlternateContent>
      </w:r>
      <w:r w:rsidRPr="00003D05">
        <w:rPr>
          <w:noProof/>
          <w:sz w:val="20"/>
          <w:szCs w:val="20"/>
        </w:rPr>
        <mc:AlternateContent>
          <mc:Choice Requires="wps">
            <w:drawing>
              <wp:anchor distT="0" distB="0" distL="114300" distR="114300" simplePos="0" relativeHeight="251747328" behindDoc="0" locked="0" layoutInCell="1" allowOverlap="1" wp14:anchorId="4938F655" wp14:editId="294EEF66">
                <wp:simplePos x="0" y="0"/>
                <wp:positionH relativeFrom="column">
                  <wp:posOffset>1127760</wp:posOffset>
                </wp:positionH>
                <wp:positionV relativeFrom="paragraph">
                  <wp:posOffset>447675</wp:posOffset>
                </wp:positionV>
                <wp:extent cx="0" cy="232410"/>
                <wp:effectExtent l="60960" t="9525" r="53340" b="1524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5.25pt" to="88.8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">
                <v:stroke endarrow="block"/>
              </v:line>
            </w:pict>
          </mc:Fallback>
        </mc:AlternateContent>
      </w:r>
      <w:r w:rsidRPr="00003D05">
        <w:rPr>
          <w:noProof/>
          <w:sz w:val="20"/>
          <w:szCs w:val="20"/>
        </w:rPr>
        <mc:AlternateContent>
          <mc:Choice Requires="wps">
            <w:drawing>
              <wp:anchor distT="0" distB="0" distL="114300" distR="114300" simplePos="0" relativeHeight="251748352" behindDoc="0" locked="0" layoutInCell="1" allowOverlap="1" wp14:anchorId="5442F1B2" wp14:editId="273F2B1B">
                <wp:simplePos x="0" y="0"/>
                <wp:positionH relativeFrom="column">
                  <wp:posOffset>39370</wp:posOffset>
                </wp:positionH>
                <wp:positionV relativeFrom="paragraph">
                  <wp:posOffset>680085</wp:posOffset>
                </wp:positionV>
                <wp:extent cx="1853565" cy="561975"/>
                <wp:effectExtent l="10795" t="13335" r="12065" b="571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3565" cy="56197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Проведение 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88" style="position:absolute;left:0;text-align:left;margin-left:3.1pt;margin-top:53.55pt;width:145.95pt;height:44.2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">
                <v:textbox>
                  <w:txbxContent>
                    <w:p w:rsidR="00003D05" w:rsidRDefault="00003D05" w:rsidP="00866946">
                      <w:pPr>
                        <w:jc w:val="center"/>
                        <w:rPr>
                          <w:b/>
                          <w:sz w:val="20"/>
                          <w:szCs w:val="20"/>
                        </w:rPr>
                      </w:pPr>
                      <w:r>
                        <w:rPr>
                          <w:sz w:val="20"/>
                          <w:szCs w:val="20"/>
                        </w:rPr>
                        <w:t>Проведение 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49376" behindDoc="0" locked="0" layoutInCell="1" allowOverlap="1" wp14:anchorId="3D6584CC" wp14:editId="7AA465B7">
                <wp:simplePos x="0" y="0"/>
                <wp:positionH relativeFrom="column">
                  <wp:posOffset>2287905</wp:posOffset>
                </wp:positionH>
                <wp:positionV relativeFrom="paragraph">
                  <wp:posOffset>680085</wp:posOffset>
                </wp:positionV>
                <wp:extent cx="1637665" cy="561975"/>
                <wp:effectExtent l="11430" t="13335" r="8255" b="571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6197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Проведение внеплановой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89" style="position:absolute;left:0;text-align:left;margin-left:180.15pt;margin-top:53.55pt;width:128.95pt;height:4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">
                <v:textbox>
                  <w:txbxContent>
                    <w:p w:rsidR="00003D05" w:rsidRDefault="00003D05" w:rsidP="00866946">
                      <w:pPr>
                        <w:jc w:val="center"/>
                        <w:rPr>
                          <w:b/>
                          <w:sz w:val="20"/>
                          <w:szCs w:val="20"/>
                        </w:rPr>
                      </w:pPr>
                      <w:r>
                        <w:rPr>
                          <w:sz w:val="20"/>
                          <w:szCs w:val="20"/>
                        </w:rPr>
                        <w:t>Проведение внеплановой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50400" behindDoc="0" locked="0" layoutInCell="1" allowOverlap="1" wp14:anchorId="0FDF14FF" wp14:editId="7C352352">
                <wp:simplePos x="0" y="0"/>
                <wp:positionH relativeFrom="column">
                  <wp:posOffset>3051810</wp:posOffset>
                </wp:positionH>
                <wp:positionV relativeFrom="paragraph">
                  <wp:posOffset>386715</wp:posOffset>
                </wp:positionV>
                <wp:extent cx="0" cy="293370"/>
                <wp:effectExtent l="60960" t="5715" r="53340" b="1524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30.45pt" to="240.3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">
                <v:stroke endarrow="block"/>
              </v:line>
            </w:pict>
          </mc:Fallback>
        </mc:AlternateContent>
      </w:r>
      <w:r w:rsidRPr="00003D05">
        <w:rPr>
          <w:noProof/>
          <w:sz w:val="20"/>
          <w:szCs w:val="20"/>
        </w:rPr>
        <mc:AlternateContent>
          <mc:Choice Requires="wps">
            <w:drawing>
              <wp:anchor distT="0" distB="0" distL="114300" distR="114300" simplePos="0" relativeHeight="251751424" behindDoc="0" locked="0" layoutInCell="1" allowOverlap="1" wp14:anchorId="1D98F2D5" wp14:editId="0FA89A8A">
                <wp:simplePos x="0" y="0"/>
                <wp:positionH relativeFrom="column">
                  <wp:posOffset>-11430</wp:posOffset>
                </wp:positionH>
                <wp:positionV relativeFrom="paragraph">
                  <wp:posOffset>772160</wp:posOffset>
                </wp:positionV>
                <wp:extent cx="3886200" cy="342900"/>
                <wp:effectExtent l="7620" t="10160" r="11430" b="889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Проведение проверки</w:t>
                            </w: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90" style="position:absolute;left:0;text-align:left;margin-left:-.9pt;margin-top:60.8pt;width:306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">
                <v:textbox>
                  <w:txbxContent>
                    <w:p w:rsidR="00003D05" w:rsidRDefault="00003D05" w:rsidP="00866946">
                      <w:pPr>
                        <w:jc w:val="center"/>
                        <w:rPr>
                          <w:b/>
                          <w:sz w:val="20"/>
                          <w:szCs w:val="20"/>
                        </w:rPr>
                      </w:pPr>
                      <w:r>
                        <w:rPr>
                          <w:sz w:val="20"/>
                          <w:szCs w:val="20"/>
                        </w:rPr>
                        <w:t>Проведение проверки</w:t>
                      </w:r>
                    </w:p>
                    <w:p w:rsidR="00003D05" w:rsidRDefault="00003D05" w:rsidP="00866946">
                      <w:pPr>
                        <w:jc w:val="center"/>
                        <w:rPr>
                          <w:b/>
                          <w:sz w:val="20"/>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52448" behindDoc="0" locked="0" layoutInCell="1" allowOverlap="1" wp14:anchorId="523D6CB5" wp14:editId="19804E06">
                <wp:simplePos x="0" y="0"/>
                <wp:positionH relativeFrom="column">
                  <wp:posOffset>1308735</wp:posOffset>
                </wp:positionH>
                <wp:positionV relativeFrom="paragraph">
                  <wp:posOffset>34925</wp:posOffset>
                </wp:positionV>
                <wp:extent cx="0" cy="714375"/>
                <wp:effectExtent l="60960" t="6350" r="53340" b="222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75pt" to="1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">
                <v:stroke endarrow="block"/>
              </v:line>
            </w:pict>
          </mc:Fallback>
        </mc:AlternateContent>
      </w:r>
      <w:r w:rsidRPr="00003D05">
        <w:rPr>
          <w:noProof/>
          <w:sz w:val="20"/>
          <w:szCs w:val="20"/>
        </w:rPr>
        <mc:AlternateContent>
          <mc:Choice Requires="wps">
            <w:drawing>
              <wp:anchor distT="0" distB="0" distL="114300" distR="114300" simplePos="0" relativeHeight="251753472" behindDoc="0" locked="0" layoutInCell="1" allowOverlap="1" wp14:anchorId="6A3DEFBA" wp14:editId="6522B192">
                <wp:simplePos x="0" y="0"/>
                <wp:positionH relativeFrom="column">
                  <wp:posOffset>1165860</wp:posOffset>
                </wp:positionH>
                <wp:positionV relativeFrom="paragraph">
                  <wp:posOffset>1115060</wp:posOffset>
                </wp:positionV>
                <wp:extent cx="0" cy="356235"/>
                <wp:effectExtent l="60960" t="10160" r="53340" b="1460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87.8pt" to="91.8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">
                <v:stroke endarrow="block"/>
              </v:line>
            </w:pict>
          </mc:Fallback>
        </mc:AlternateContent>
      </w:r>
      <w:r w:rsidRPr="00003D05">
        <w:rPr>
          <w:noProof/>
          <w:sz w:val="20"/>
          <w:szCs w:val="20"/>
        </w:rPr>
        <mc:AlternateContent>
          <mc:Choice Requires="wps">
            <w:drawing>
              <wp:anchor distT="0" distB="0" distL="114300" distR="114300" simplePos="0" relativeHeight="251754496" behindDoc="0" locked="0" layoutInCell="1" allowOverlap="1" wp14:anchorId="7F0329AB" wp14:editId="37627A16">
                <wp:simplePos x="0" y="0"/>
                <wp:positionH relativeFrom="column">
                  <wp:posOffset>3080385</wp:posOffset>
                </wp:positionH>
                <wp:positionV relativeFrom="paragraph">
                  <wp:posOffset>1181735</wp:posOffset>
                </wp:positionV>
                <wp:extent cx="0" cy="289560"/>
                <wp:effectExtent l="60960" t="10160" r="53340" b="1460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93.05pt" to="242.5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">
                <v:stroke endarrow="block"/>
              </v:line>
            </w:pict>
          </mc:Fallback>
        </mc:AlternateContent>
      </w:r>
      <w:r w:rsidRPr="00003D05">
        <w:rPr>
          <w:noProof/>
          <w:sz w:val="20"/>
          <w:szCs w:val="20"/>
        </w:rPr>
        <mc:AlternateContent>
          <mc:Choice Requires="wps">
            <w:drawing>
              <wp:anchor distT="0" distB="0" distL="114300" distR="114300" simplePos="0" relativeHeight="251755520" behindDoc="0" locked="0" layoutInCell="1" allowOverlap="1" wp14:anchorId="57F2664C" wp14:editId="094B5651">
                <wp:simplePos x="0" y="0"/>
                <wp:positionH relativeFrom="column">
                  <wp:posOffset>4217670</wp:posOffset>
                </wp:positionH>
                <wp:positionV relativeFrom="paragraph">
                  <wp:posOffset>772160</wp:posOffset>
                </wp:positionV>
                <wp:extent cx="2052320" cy="342900"/>
                <wp:effectExtent l="7620" t="10160" r="6985" b="889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3429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sz w:val="20"/>
                                <w:szCs w:val="20"/>
                              </w:rPr>
                            </w:pPr>
                            <w:r>
                              <w:rPr>
                                <w:sz w:val="20"/>
                                <w:szCs w:val="20"/>
                              </w:rPr>
                              <w:t>Проверка не проводится</w:t>
                            </w:r>
                          </w:p>
                          <w:p w:rsidR="00003D05" w:rsidRDefault="00003D05" w:rsidP="0086694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91" style="position:absolute;left:0;text-align:left;margin-left:332.1pt;margin-top:60.8pt;width:161.6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">
                <v:textbox>
                  <w:txbxContent>
                    <w:p w:rsidR="00003D05" w:rsidRDefault="00003D05" w:rsidP="00866946">
                      <w:pPr>
                        <w:jc w:val="center"/>
                        <w:rPr>
                          <w:sz w:val="20"/>
                          <w:szCs w:val="20"/>
                        </w:rPr>
                      </w:pPr>
                      <w:r>
                        <w:rPr>
                          <w:sz w:val="20"/>
                          <w:szCs w:val="20"/>
                        </w:rPr>
                        <w:t>Проверка не проводится</w:t>
                      </w:r>
                    </w:p>
                    <w:p w:rsidR="00003D05" w:rsidRDefault="00003D05" w:rsidP="00866946">
                      <w:pPr>
                        <w:rPr>
                          <w:szCs w:val="20"/>
                        </w:rPr>
                      </w:pPr>
                    </w:p>
                  </w:txbxContent>
                </v:textbox>
              </v:rect>
            </w:pict>
          </mc:Fallback>
        </mc:AlternateContent>
      </w:r>
      <w:r w:rsidRPr="00003D05">
        <w:rPr>
          <w:noProof/>
          <w:sz w:val="20"/>
          <w:szCs w:val="20"/>
        </w:rPr>
        <mc:AlternateContent>
          <mc:Choice Requires="wps">
            <w:drawing>
              <wp:anchor distT="0" distB="0" distL="114300" distR="114300" simplePos="0" relativeHeight="251756544" behindDoc="0" locked="0" layoutInCell="1" allowOverlap="1" wp14:anchorId="2A3B19B3" wp14:editId="3855AB50">
                <wp:simplePos x="0" y="0"/>
                <wp:positionH relativeFrom="column">
                  <wp:posOffset>5461635</wp:posOffset>
                </wp:positionH>
                <wp:positionV relativeFrom="paragraph">
                  <wp:posOffset>427355</wp:posOffset>
                </wp:positionV>
                <wp:extent cx="0" cy="333375"/>
                <wp:effectExtent l="60960" t="8255" r="53340" b="2032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33.65pt" to="430.0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">
                <v:stroke endarrow="block"/>
              </v:line>
            </w:pict>
          </mc:Fallback>
        </mc:AlternateContent>
      </w: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tabs>
          <w:tab w:val="left" w:pos="1580"/>
        </w:tabs>
        <w:autoSpaceDE w:val="0"/>
        <w:autoSpaceDN w:val="0"/>
        <w:adjustRightInd w:val="0"/>
        <w:jc w:val="both"/>
        <w:rPr>
          <w:i/>
          <w:iCs/>
          <w:sz w:val="20"/>
          <w:szCs w:val="20"/>
        </w:rPr>
      </w:pPr>
      <w:r w:rsidRPr="00003D05">
        <w:rPr>
          <w:noProof/>
          <w:sz w:val="20"/>
          <w:szCs w:val="20"/>
        </w:rPr>
        <mc:AlternateContent>
          <mc:Choice Requires="wps">
            <w:drawing>
              <wp:anchor distT="0" distB="0" distL="114300" distR="114300" simplePos="0" relativeHeight="251757568" behindDoc="0" locked="0" layoutInCell="1" allowOverlap="1" wp14:anchorId="4999FA3F" wp14:editId="33222917">
                <wp:simplePos x="0" y="0"/>
                <wp:positionH relativeFrom="column">
                  <wp:posOffset>39370</wp:posOffset>
                </wp:positionH>
                <wp:positionV relativeFrom="paragraph">
                  <wp:posOffset>74295</wp:posOffset>
                </wp:positionV>
                <wp:extent cx="3911600" cy="419100"/>
                <wp:effectExtent l="10795" t="7620" r="11430" b="1143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19100"/>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Оформление результатов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92" style="position:absolute;left:0;text-align:left;margin-left:3.1pt;margin-top:5.85pt;width:308pt;height: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">
                <v:textbox>
                  <w:txbxContent>
                    <w:p w:rsidR="00003D05" w:rsidRDefault="00003D05" w:rsidP="00866946">
                      <w:pPr>
                        <w:jc w:val="center"/>
                        <w:rPr>
                          <w:b/>
                          <w:sz w:val="20"/>
                          <w:szCs w:val="20"/>
                        </w:rPr>
                      </w:pPr>
                      <w:r>
                        <w:rPr>
                          <w:sz w:val="20"/>
                          <w:szCs w:val="20"/>
                        </w:rPr>
                        <w:t>Оформление результатов проверки</w:t>
                      </w:r>
                    </w:p>
                    <w:p w:rsidR="00003D05" w:rsidRDefault="00003D05" w:rsidP="00866946">
                      <w:pPr>
                        <w:jc w:val="center"/>
                        <w:rPr>
                          <w:sz w:val="20"/>
                          <w:szCs w:val="20"/>
                        </w:rPr>
                      </w:pPr>
                    </w:p>
                    <w:p w:rsidR="00003D05" w:rsidRDefault="00003D05" w:rsidP="00866946">
                      <w:pPr>
                        <w:jc w:val="center"/>
                        <w:rPr>
                          <w:b/>
                          <w:sz w:val="20"/>
                          <w:szCs w:val="20"/>
                        </w:rPr>
                      </w:pPr>
                    </w:p>
                    <w:p w:rsidR="00003D05" w:rsidRDefault="00003D05" w:rsidP="00866946">
                      <w:pPr>
                        <w:jc w:val="center"/>
                        <w:rPr>
                          <w:b/>
                          <w:sz w:val="20"/>
                          <w:szCs w:val="20"/>
                        </w:rPr>
                      </w:pPr>
                    </w:p>
                  </w:txbxContent>
                </v:textbox>
              </v:rect>
            </w:pict>
          </mc:Fallback>
        </mc:AlternateContent>
      </w:r>
      <w:r w:rsidRPr="00003D05">
        <w:rPr>
          <w:i/>
          <w:iCs/>
          <w:sz w:val="20"/>
          <w:szCs w:val="20"/>
        </w:rPr>
        <w:tab/>
      </w:r>
    </w:p>
    <w:p w:rsidR="00866946" w:rsidRPr="00003D05" w:rsidRDefault="00866946" w:rsidP="00866946">
      <w:pPr>
        <w:widowControl w:val="0"/>
        <w:autoSpaceDE w:val="0"/>
        <w:autoSpaceDN w:val="0"/>
        <w:adjustRightInd w:val="0"/>
        <w:jc w:val="both"/>
        <w:rPr>
          <w:sz w:val="20"/>
          <w:szCs w:val="20"/>
        </w:rPr>
      </w:pPr>
    </w:p>
    <w:p w:rsidR="00866946" w:rsidRPr="00003D05" w:rsidRDefault="00866946" w:rsidP="00866946">
      <w:pPr>
        <w:widowControl w:val="0"/>
        <w:autoSpaceDE w:val="0"/>
        <w:autoSpaceDN w:val="0"/>
        <w:adjustRightInd w:val="0"/>
        <w:jc w:val="both"/>
        <w:rPr>
          <w:i/>
          <w:iCs/>
          <w:sz w:val="20"/>
          <w:szCs w:val="20"/>
        </w:rPr>
      </w:pPr>
      <w:r w:rsidRPr="00003D05">
        <w:rPr>
          <w:noProof/>
          <w:sz w:val="20"/>
          <w:szCs w:val="20"/>
        </w:rPr>
        <mc:AlternateContent>
          <mc:Choice Requires="wps">
            <w:drawing>
              <wp:anchor distT="0" distB="0" distL="114300" distR="114300" simplePos="0" relativeHeight="251758592" behindDoc="0" locked="0" layoutInCell="1" allowOverlap="1" wp14:anchorId="408F27E7" wp14:editId="4EFAACDF">
                <wp:simplePos x="0" y="0"/>
                <wp:positionH relativeFrom="column">
                  <wp:posOffset>2346960</wp:posOffset>
                </wp:positionH>
                <wp:positionV relativeFrom="paragraph">
                  <wp:posOffset>668655</wp:posOffset>
                </wp:positionV>
                <wp:extent cx="2114550" cy="443865"/>
                <wp:effectExtent l="13335" t="11430" r="5715" b="1143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3865"/>
                        </a:xfrm>
                        <a:prstGeom prst="rect">
                          <a:avLst/>
                        </a:prstGeom>
                        <a:solidFill>
                          <a:srgbClr val="FFFFFF"/>
                        </a:solidFill>
                        <a:ln w="9525">
                          <a:solidFill>
                            <a:srgbClr val="000000"/>
                          </a:solidFill>
                          <a:miter lim="800000"/>
                          <a:headEnd/>
                          <a:tailEnd/>
                        </a:ln>
                      </wps:spPr>
                      <wps:txbx>
                        <w:txbxContent>
                          <w:p w:rsidR="00003D05" w:rsidRDefault="00003D05" w:rsidP="00866946">
                            <w:pPr>
                              <w:jc w:val="center"/>
                              <w:rPr>
                                <w:b/>
                                <w:sz w:val="20"/>
                                <w:szCs w:val="20"/>
                              </w:rPr>
                            </w:pPr>
                            <w:r>
                              <w:rPr>
                                <w:sz w:val="20"/>
                                <w:szCs w:val="20"/>
                              </w:rP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93" style="position:absolute;left:0;text-align:left;margin-left:184.8pt;margin-top:52.65pt;width:166.5pt;height:3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">
                <v:textbox>
                  <w:txbxContent>
                    <w:p w:rsidR="00003D05" w:rsidRDefault="00003D05" w:rsidP="00866946">
                      <w:pPr>
                        <w:jc w:val="center"/>
                        <w:rPr>
                          <w:b/>
                          <w:sz w:val="20"/>
                          <w:szCs w:val="20"/>
                        </w:rPr>
                      </w:pPr>
                      <w:r>
                        <w:rPr>
                          <w:sz w:val="20"/>
                          <w:szCs w:val="20"/>
                        </w:rPr>
                        <w:t>Направление копии акта проверки в органы прокуратуры</w:t>
                      </w:r>
                    </w:p>
                  </w:txbxContent>
                </v:textbox>
              </v:rect>
            </w:pict>
          </mc:Fallback>
        </mc:AlternateContent>
      </w:r>
      <w:r w:rsidRPr="00003D05">
        <w:rPr>
          <w:noProof/>
          <w:sz w:val="20"/>
          <w:szCs w:val="20"/>
        </w:rPr>
        <mc:AlternateContent>
          <mc:Choice Requires="wps">
            <w:drawing>
              <wp:anchor distT="0" distB="0" distL="114300" distR="114300" simplePos="0" relativeHeight="251759616" behindDoc="0" locked="0" layoutInCell="1" allowOverlap="1" wp14:anchorId="01C6CCB2" wp14:editId="42A7686F">
                <wp:simplePos x="0" y="0"/>
                <wp:positionH relativeFrom="column">
                  <wp:posOffset>3128010</wp:posOffset>
                </wp:positionH>
                <wp:positionV relativeFrom="paragraph">
                  <wp:posOffset>142875</wp:posOffset>
                </wp:positionV>
                <wp:extent cx="0" cy="508635"/>
                <wp:effectExtent l="60960" t="9525" r="53340" b="1524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1.25pt" to="246.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">
                <v:stroke endarrow="block"/>
              </v:line>
            </w:pict>
          </mc:Fallback>
        </mc:AlternateContent>
      </w: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widowControl w:val="0"/>
        <w:autoSpaceDE w:val="0"/>
        <w:autoSpaceDN w:val="0"/>
        <w:adjustRightInd w:val="0"/>
        <w:jc w:val="both"/>
        <w:rPr>
          <w:i/>
          <w:iCs/>
          <w:sz w:val="20"/>
          <w:szCs w:val="20"/>
        </w:rPr>
      </w:pPr>
    </w:p>
    <w:p w:rsidR="00866946" w:rsidRPr="00003D05" w:rsidRDefault="00866946" w:rsidP="00866946">
      <w:pPr>
        <w:tabs>
          <w:tab w:val="left" w:pos="9120"/>
        </w:tabs>
        <w:jc w:val="both"/>
        <w:rPr>
          <w:sz w:val="20"/>
          <w:szCs w:val="20"/>
        </w:rPr>
      </w:pPr>
    </w:p>
    <w:p w:rsidR="00866946" w:rsidRPr="00003D05" w:rsidRDefault="00866946" w:rsidP="00866946">
      <w:pPr>
        <w:tabs>
          <w:tab w:val="left" w:pos="9120"/>
        </w:tabs>
        <w:jc w:val="both"/>
        <w:rPr>
          <w:sz w:val="20"/>
          <w:szCs w:val="20"/>
        </w:rPr>
      </w:pPr>
    </w:p>
    <w:p w:rsidR="00866946" w:rsidRPr="00003D05" w:rsidRDefault="00866946" w:rsidP="00866946">
      <w:pPr>
        <w:tabs>
          <w:tab w:val="left" w:pos="9120"/>
        </w:tabs>
        <w:jc w:val="both"/>
        <w:rPr>
          <w:sz w:val="20"/>
          <w:szCs w:val="20"/>
        </w:rPr>
      </w:pPr>
    </w:p>
    <w:p w:rsidR="00866946" w:rsidRPr="00003D05" w:rsidRDefault="00866946" w:rsidP="00866946">
      <w:pPr>
        <w:tabs>
          <w:tab w:val="left" w:pos="9120"/>
        </w:tabs>
        <w:jc w:val="both"/>
        <w:rPr>
          <w:sz w:val="20"/>
          <w:szCs w:val="20"/>
        </w:rPr>
      </w:pPr>
    </w:p>
    <w:p w:rsidR="00866946" w:rsidRPr="00003D05" w:rsidRDefault="00866946" w:rsidP="00866946">
      <w:pPr>
        <w:tabs>
          <w:tab w:val="left" w:pos="9120"/>
        </w:tabs>
        <w:jc w:val="both"/>
        <w:rPr>
          <w:sz w:val="20"/>
          <w:szCs w:val="20"/>
        </w:rPr>
      </w:pPr>
    </w:p>
    <w:p w:rsidR="00866946" w:rsidRPr="00003D05" w:rsidRDefault="00866946" w:rsidP="00866946">
      <w:pPr>
        <w:tabs>
          <w:tab w:val="left" w:pos="9120"/>
        </w:tabs>
        <w:jc w:val="both"/>
        <w:rPr>
          <w:sz w:val="20"/>
          <w:szCs w:val="20"/>
        </w:rPr>
      </w:pPr>
    </w:p>
    <w:p w:rsidR="00866946" w:rsidRPr="00003D05" w:rsidRDefault="00866946" w:rsidP="00866946">
      <w:pPr>
        <w:rPr>
          <w:sz w:val="20"/>
          <w:szCs w:val="20"/>
        </w:rPr>
      </w:pPr>
    </w:p>
    <w:p w:rsidR="00866946" w:rsidRPr="00003D05" w:rsidRDefault="00866946" w:rsidP="00866946">
      <w:pPr>
        <w:ind w:left="5670"/>
        <w:jc w:val="center"/>
        <w:rPr>
          <w:sz w:val="20"/>
          <w:szCs w:val="20"/>
        </w:rPr>
      </w:pPr>
    </w:p>
    <w:p w:rsidR="00866946" w:rsidRPr="00003D05" w:rsidRDefault="00866946" w:rsidP="00866946">
      <w:pPr>
        <w:ind w:left="5670"/>
        <w:jc w:val="center"/>
        <w:rPr>
          <w:sz w:val="20"/>
          <w:szCs w:val="20"/>
        </w:rPr>
      </w:pPr>
      <w:r w:rsidRPr="00003D05">
        <w:rPr>
          <w:sz w:val="20"/>
          <w:szCs w:val="20"/>
        </w:rPr>
        <w:t xml:space="preserve">                              Приложение № 2</w:t>
      </w:r>
    </w:p>
    <w:p w:rsidR="00866946" w:rsidRPr="00003D05" w:rsidRDefault="00866946" w:rsidP="00866946">
      <w:pPr>
        <w:ind w:left="5670"/>
        <w:jc w:val="center"/>
        <w:rPr>
          <w:sz w:val="20"/>
          <w:szCs w:val="20"/>
        </w:rPr>
      </w:pPr>
      <w:r w:rsidRPr="00003D05">
        <w:rPr>
          <w:sz w:val="20"/>
          <w:szCs w:val="20"/>
        </w:rPr>
        <w:t>к Административному регламенту</w:t>
      </w:r>
    </w:p>
    <w:p w:rsidR="00866946" w:rsidRPr="00003D05" w:rsidRDefault="00866946" w:rsidP="00866946">
      <w:pPr>
        <w:jc w:val="right"/>
        <w:rPr>
          <w:sz w:val="20"/>
          <w:szCs w:val="20"/>
        </w:rPr>
      </w:pPr>
      <w:r w:rsidRPr="00003D05">
        <w:rPr>
          <w:sz w:val="20"/>
          <w:szCs w:val="20"/>
        </w:rPr>
        <w:t xml:space="preserve">«Осуществление муниципального контроля </w:t>
      </w:r>
    </w:p>
    <w:p w:rsidR="00866946" w:rsidRPr="00003D05" w:rsidRDefault="00866946" w:rsidP="00866946">
      <w:pPr>
        <w:jc w:val="right"/>
        <w:rPr>
          <w:sz w:val="20"/>
          <w:szCs w:val="20"/>
        </w:rPr>
      </w:pPr>
      <w:r w:rsidRPr="00003D05">
        <w:rPr>
          <w:sz w:val="20"/>
          <w:szCs w:val="20"/>
        </w:rPr>
        <w:t>в области торговой деятельности на территории</w:t>
      </w:r>
    </w:p>
    <w:p w:rsidR="00866946" w:rsidRPr="00003D05" w:rsidRDefault="00866946" w:rsidP="00866946">
      <w:pPr>
        <w:jc w:val="right"/>
        <w:rPr>
          <w:sz w:val="20"/>
          <w:szCs w:val="20"/>
        </w:rPr>
      </w:pPr>
      <w:r w:rsidRPr="00003D05">
        <w:rPr>
          <w:sz w:val="20"/>
          <w:szCs w:val="20"/>
        </w:rPr>
        <w:t xml:space="preserve"> МО «Тихоновка»</w:t>
      </w:r>
    </w:p>
    <w:p w:rsidR="00866946" w:rsidRPr="00003D05" w:rsidRDefault="00866946" w:rsidP="00866946">
      <w:pPr>
        <w:ind w:firstLine="540"/>
        <w:jc w:val="center"/>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ПРЕДПИСАНИЕ N ____</w:t>
      </w:r>
    </w:p>
    <w:p w:rsidR="00866946" w:rsidRPr="00003D05" w:rsidRDefault="00866946" w:rsidP="00866946">
      <w:pPr>
        <w:autoSpaceDE w:val="0"/>
        <w:autoSpaceDN w:val="0"/>
        <w:adjustRightInd w:val="0"/>
        <w:jc w:val="center"/>
        <w:rPr>
          <w:sz w:val="20"/>
          <w:szCs w:val="20"/>
        </w:rPr>
      </w:pPr>
      <w:r w:rsidRPr="00003D05">
        <w:rPr>
          <w:sz w:val="20"/>
          <w:szCs w:val="20"/>
        </w:rPr>
        <w:t>об устранении нарушений, выявленных при осуществлении муниципального контроля в области торговой деятельности на территории МО «Тихоновка»</w:t>
      </w:r>
    </w:p>
    <w:p w:rsidR="00866946" w:rsidRPr="00003D05" w:rsidRDefault="00866946" w:rsidP="00866946">
      <w:pPr>
        <w:autoSpaceDE w:val="0"/>
        <w:autoSpaceDN w:val="0"/>
        <w:adjustRightInd w:val="0"/>
        <w:jc w:val="both"/>
        <w:rPr>
          <w:sz w:val="20"/>
          <w:szCs w:val="20"/>
        </w:rPr>
      </w:pPr>
      <w:r w:rsidRPr="00003D05">
        <w:rPr>
          <w:sz w:val="20"/>
          <w:szCs w:val="20"/>
        </w:rPr>
        <w:t>_____________________________                   "__" ______________ 20__ г.</w:t>
      </w:r>
    </w:p>
    <w:p w:rsidR="00866946" w:rsidRPr="00003D05" w:rsidRDefault="00866946" w:rsidP="00866946">
      <w:pPr>
        <w:autoSpaceDE w:val="0"/>
        <w:autoSpaceDN w:val="0"/>
        <w:adjustRightInd w:val="0"/>
        <w:jc w:val="both"/>
        <w:rPr>
          <w:sz w:val="20"/>
          <w:szCs w:val="20"/>
        </w:rPr>
      </w:pPr>
    </w:p>
    <w:p w:rsidR="00866946" w:rsidRPr="00003D05" w:rsidRDefault="00866946" w:rsidP="00866946">
      <w:pPr>
        <w:autoSpaceDE w:val="0"/>
        <w:autoSpaceDN w:val="0"/>
        <w:adjustRightInd w:val="0"/>
        <w:ind w:firstLine="709"/>
        <w:jc w:val="both"/>
        <w:rPr>
          <w:sz w:val="20"/>
          <w:szCs w:val="20"/>
        </w:rPr>
      </w:pPr>
      <w:r w:rsidRPr="00003D05">
        <w:rPr>
          <w:sz w:val="20"/>
          <w:szCs w:val="20"/>
        </w:rPr>
        <w:t>На  основании  акта  проверки  органом муниципального контроля субъекта проверки в области торговой деятельности  на территории МО «Тихоновка» от"__"_______20__г.N_______, я_______________________________________________________________________________________________________________________________________________________</w:t>
      </w:r>
    </w:p>
    <w:p w:rsidR="00866946" w:rsidRPr="00003D05" w:rsidRDefault="00866946" w:rsidP="00866946">
      <w:pPr>
        <w:autoSpaceDE w:val="0"/>
        <w:autoSpaceDN w:val="0"/>
        <w:adjustRightInd w:val="0"/>
        <w:jc w:val="both"/>
        <w:rPr>
          <w:sz w:val="20"/>
          <w:szCs w:val="20"/>
        </w:rPr>
      </w:pPr>
      <w:r w:rsidRPr="00003D05">
        <w:rPr>
          <w:sz w:val="20"/>
          <w:szCs w:val="20"/>
        </w:rPr>
        <w:t>(фамилия, имя, отчество и должность должностного лица, и номер его служебного удостоверения)</w:t>
      </w:r>
    </w:p>
    <w:p w:rsidR="00866946" w:rsidRPr="00003D05" w:rsidRDefault="00866946" w:rsidP="00866946">
      <w:pPr>
        <w:autoSpaceDE w:val="0"/>
        <w:autoSpaceDN w:val="0"/>
        <w:adjustRightInd w:val="0"/>
        <w:jc w:val="center"/>
        <w:rPr>
          <w:sz w:val="20"/>
          <w:szCs w:val="20"/>
        </w:rPr>
      </w:pPr>
      <w:r w:rsidRPr="00003D05">
        <w:rPr>
          <w:sz w:val="20"/>
          <w:szCs w:val="20"/>
        </w:rPr>
        <w:t>ПРЕДПИСЫВАЮ:</w:t>
      </w:r>
    </w:p>
    <w:p w:rsidR="00866946" w:rsidRPr="00003D05" w:rsidRDefault="00866946" w:rsidP="00866946">
      <w:pPr>
        <w:autoSpaceDE w:val="0"/>
        <w:autoSpaceDN w:val="0"/>
        <w:adjustRightInd w:val="0"/>
        <w:jc w:val="both"/>
        <w:rPr>
          <w:sz w:val="20"/>
          <w:szCs w:val="20"/>
        </w:rPr>
      </w:pPr>
      <w:r w:rsidRPr="00003D05">
        <w:rPr>
          <w:sz w:val="20"/>
          <w:szCs w:val="20"/>
        </w:rPr>
        <w:t>___________________________________________________________________________</w:t>
      </w:r>
    </w:p>
    <w:p w:rsidR="00866946" w:rsidRPr="00003D05" w:rsidRDefault="00866946" w:rsidP="00866946">
      <w:pPr>
        <w:autoSpaceDE w:val="0"/>
        <w:autoSpaceDN w:val="0"/>
        <w:adjustRightInd w:val="0"/>
        <w:jc w:val="both"/>
        <w:rPr>
          <w:sz w:val="20"/>
          <w:szCs w:val="20"/>
        </w:rPr>
      </w:pPr>
      <w:r w:rsidRPr="00003D05">
        <w:rPr>
          <w:sz w:val="20"/>
          <w:szCs w:val="20"/>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866946" w:rsidRPr="00003D05" w:rsidRDefault="00866946" w:rsidP="00866946">
      <w:pPr>
        <w:autoSpaceDE w:val="0"/>
        <w:autoSpaceDN w:val="0"/>
        <w:adjustRightInd w:val="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540"/>
        <w:gridCol w:w="4320"/>
        <w:gridCol w:w="2160"/>
        <w:gridCol w:w="2970"/>
      </w:tblGrid>
      <w:tr w:rsidR="00866946" w:rsidRPr="00003D05" w:rsidTr="0086694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 xml:space="preserve">N </w:t>
            </w:r>
            <w:r w:rsidRPr="00003D05">
              <w:rPr>
                <w:sz w:val="20"/>
                <w:szCs w:val="20"/>
              </w:rPr>
              <w:br/>
              <w:t>п/п</w:t>
            </w:r>
          </w:p>
        </w:tc>
        <w:tc>
          <w:tcPr>
            <w:tcW w:w="432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 xml:space="preserve">Содержание предписания     </w:t>
            </w:r>
          </w:p>
        </w:tc>
        <w:tc>
          <w:tcPr>
            <w:tcW w:w="216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Срок исполнения</w:t>
            </w:r>
            <w:r w:rsidRPr="00003D05">
              <w:rPr>
                <w:sz w:val="20"/>
                <w:szCs w:val="20"/>
              </w:rPr>
              <w:br/>
              <w:t xml:space="preserve">предписания  </w:t>
            </w:r>
          </w:p>
        </w:tc>
        <w:tc>
          <w:tcPr>
            <w:tcW w:w="297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 xml:space="preserve">Правовое основание  </w:t>
            </w:r>
            <w:r w:rsidRPr="00003D05">
              <w:rPr>
                <w:sz w:val="20"/>
                <w:szCs w:val="20"/>
              </w:rPr>
              <w:br/>
              <w:t>вынесения предписания</w:t>
            </w:r>
          </w:p>
        </w:tc>
      </w:tr>
      <w:tr w:rsidR="00866946" w:rsidRPr="00003D05" w:rsidTr="0086694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 xml:space="preserve">1 </w:t>
            </w:r>
          </w:p>
        </w:tc>
        <w:tc>
          <w:tcPr>
            <w:tcW w:w="432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866946" w:rsidRPr="00003D05" w:rsidRDefault="00866946" w:rsidP="00866946">
            <w:pPr>
              <w:autoSpaceDE w:val="0"/>
              <w:autoSpaceDN w:val="0"/>
              <w:adjustRightInd w:val="0"/>
              <w:jc w:val="both"/>
              <w:rPr>
                <w:sz w:val="20"/>
                <w:szCs w:val="20"/>
              </w:rPr>
            </w:pPr>
            <w:r w:rsidRPr="00003D05">
              <w:rPr>
                <w:sz w:val="20"/>
                <w:szCs w:val="20"/>
              </w:rPr>
              <w:t xml:space="preserve">4          </w:t>
            </w:r>
          </w:p>
        </w:tc>
      </w:tr>
      <w:tr w:rsidR="00866946" w:rsidRPr="00003D05" w:rsidTr="00866946">
        <w:trPr>
          <w:cantSplit/>
          <w:trHeight w:val="120"/>
        </w:trPr>
        <w:tc>
          <w:tcPr>
            <w:tcW w:w="540" w:type="dxa"/>
            <w:tcBorders>
              <w:top w:val="single" w:sz="6" w:space="0" w:color="auto"/>
              <w:left w:val="single" w:sz="6" w:space="0" w:color="auto"/>
              <w:bottom w:val="single" w:sz="6" w:space="0" w:color="auto"/>
              <w:right w:val="single" w:sz="6" w:space="0" w:color="auto"/>
            </w:tcBorders>
          </w:tcPr>
          <w:p w:rsidR="00866946" w:rsidRPr="00003D05" w:rsidRDefault="00866946" w:rsidP="00866946">
            <w:pPr>
              <w:autoSpaceDE w:val="0"/>
              <w:autoSpaceDN w:val="0"/>
              <w:adjustRightInd w:val="0"/>
              <w:jc w:val="both"/>
              <w:rPr>
                <w:sz w:val="20"/>
                <w:szCs w:val="20"/>
              </w:rPr>
            </w:pPr>
          </w:p>
        </w:tc>
        <w:tc>
          <w:tcPr>
            <w:tcW w:w="4320" w:type="dxa"/>
            <w:tcBorders>
              <w:top w:val="single" w:sz="6" w:space="0" w:color="auto"/>
              <w:left w:val="single" w:sz="6" w:space="0" w:color="auto"/>
              <w:bottom w:val="single" w:sz="6" w:space="0" w:color="auto"/>
              <w:right w:val="single" w:sz="6" w:space="0" w:color="auto"/>
            </w:tcBorders>
          </w:tcPr>
          <w:p w:rsidR="00866946" w:rsidRPr="00003D05" w:rsidRDefault="00866946" w:rsidP="00866946">
            <w:pPr>
              <w:autoSpaceDE w:val="0"/>
              <w:autoSpaceDN w:val="0"/>
              <w:adjustRightInd w:val="0"/>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866946" w:rsidRPr="00003D05" w:rsidRDefault="00866946" w:rsidP="00866946">
            <w:pPr>
              <w:autoSpaceDE w:val="0"/>
              <w:autoSpaceDN w:val="0"/>
              <w:adjustRightInd w:val="0"/>
              <w:jc w:val="both"/>
              <w:rPr>
                <w:sz w:val="20"/>
                <w:szCs w:val="20"/>
              </w:rPr>
            </w:pPr>
          </w:p>
        </w:tc>
        <w:tc>
          <w:tcPr>
            <w:tcW w:w="2970" w:type="dxa"/>
            <w:tcBorders>
              <w:top w:val="single" w:sz="6" w:space="0" w:color="auto"/>
              <w:left w:val="single" w:sz="6" w:space="0" w:color="auto"/>
              <w:bottom w:val="single" w:sz="6" w:space="0" w:color="auto"/>
              <w:right w:val="single" w:sz="6" w:space="0" w:color="auto"/>
            </w:tcBorders>
          </w:tcPr>
          <w:p w:rsidR="00866946" w:rsidRPr="00003D05" w:rsidRDefault="00866946" w:rsidP="00866946">
            <w:pPr>
              <w:autoSpaceDE w:val="0"/>
              <w:autoSpaceDN w:val="0"/>
              <w:adjustRightInd w:val="0"/>
              <w:jc w:val="both"/>
              <w:rPr>
                <w:sz w:val="20"/>
                <w:szCs w:val="20"/>
              </w:rPr>
            </w:pPr>
          </w:p>
        </w:tc>
      </w:tr>
    </w:tbl>
    <w:p w:rsidR="00866946" w:rsidRPr="00003D05" w:rsidRDefault="00866946" w:rsidP="00866946">
      <w:pPr>
        <w:autoSpaceDE w:val="0"/>
        <w:autoSpaceDN w:val="0"/>
        <w:adjustRightInd w:val="0"/>
        <w:ind w:firstLine="709"/>
        <w:jc w:val="both"/>
        <w:rPr>
          <w:sz w:val="20"/>
          <w:szCs w:val="20"/>
        </w:rPr>
      </w:pPr>
      <w:r w:rsidRPr="00003D05">
        <w:rPr>
          <w:sz w:val="20"/>
          <w:szCs w:val="20"/>
        </w:rPr>
        <w:t>Лицо,  которому  выдано  настоящее предписание, обязано проинформировать о</w:t>
      </w:r>
    </w:p>
    <w:p w:rsidR="00866946" w:rsidRPr="00003D05" w:rsidRDefault="00866946" w:rsidP="00866946">
      <w:pPr>
        <w:autoSpaceDE w:val="0"/>
        <w:autoSpaceDN w:val="0"/>
        <w:adjustRightInd w:val="0"/>
        <w:jc w:val="both"/>
        <w:rPr>
          <w:sz w:val="20"/>
          <w:szCs w:val="20"/>
        </w:rPr>
      </w:pPr>
      <w:r w:rsidRPr="00003D05">
        <w:rPr>
          <w:sz w:val="20"/>
          <w:szCs w:val="20"/>
        </w:rPr>
        <w:t>выполнении  соответствующих  пунктов  настоящего предписания уполномоченное</w:t>
      </w:r>
    </w:p>
    <w:p w:rsidR="00866946" w:rsidRPr="00003D05" w:rsidRDefault="00866946" w:rsidP="00866946">
      <w:pPr>
        <w:autoSpaceDE w:val="0"/>
        <w:autoSpaceDN w:val="0"/>
        <w:adjustRightInd w:val="0"/>
        <w:jc w:val="both"/>
        <w:rPr>
          <w:sz w:val="20"/>
          <w:szCs w:val="20"/>
        </w:rPr>
      </w:pPr>
      <w:r w:rsidRPr="00003D05">
        <w:rPr>
          <w:sz w:val="20"/>
          <w:szCs w:val="20"/>
        </w:rPr>
        <w:t>должностное лицо, которым выдано настоящее предписание, в течение семи дней</w:t>
      </w:r>
    </w:p>
    <w:p w:rsidR="00866946" w:rsidRPr="00003D05" w:rsidRDefault="00866946" w:rsidP="00866946">
      <w:pPr>
        <w:autoSpaceDE w:val="0"/>
        <w:autoSpaceDN w:val="0"/>
        <w:adjustRightInd w:val="0"/>
        <w:jc w:val="both"/>
        <w:rPr>
          <w:sz w:val="20"/>
          <w:szCs w:val="20"/>
        </w:rPr>
      </w:pPr>
      <w:r w:rsidRPr="00003D05">
        <w:rPr>
          <w:sz w:val="20"/>
          <w:szCs w:val="20"/>
        </w:rPr>
        <w:t>с даты истечения срока их исполнения.</w:t>
      </w:r>
    </w:p>
    <w:p w:rsidR="00866946" w:rsidRPr="00003D05" w:rsidRDefault="00866946" w:rsidP="00866946">
      <w:pPr>
        <w:autoSpaceDE w:val="0"/>
        <w:autoSpaceDN w:val="0"/>
        <w:adjustRightInd w:val="0"/>
        <w:jc w:val="both"/>
        <w:rPr>
          <w:sz w:val="20"/>
          <w:szCs w:val="20"/>
        </w:rPr>
      </w:pPr>
      <w:r w:rsidRPr="00003D05">
        <w:rPr>
          <w:sz w:val="20"/>
          <w:szCs w:val="20"/>
        </w:rPr>
        <w:t>Прилагаемые документы: ____________________________________________________</w:t>
      </w:r>
    </w:p>
    <w:p w:rsidR="00866946" w:rsidRPr="00003D05" w:rsidRDefault="00866946" w:rsidP="00866946">
      <w:pPr>
        <w:autoSpaceDE w:val="0"/>
        <w:autoSpaceDN w:val="0"/>
        <w:adjustRightInd w:val="0"/>
        <w:jc w:val="both"/>
        <w:rPr>
          <w:sz w:val="20"/>
          <w:szCs w:val="20"/>
        </w:rPr>
      </w:pPr>
      <w:r w:rsidRPr="00003D05">
        <w:rPr>
          <w:sz w:val="20"/>
          <w:szCs w:val="20"/>
        </w:rPr>
        <w:t>___________________________________________________________________________</w:t>
      </w:r>
    </w:p>
    <w:p w:rsidR="00866946" w:rsidRPr="00003D05" w:rsidRDefault="00866946" w:rsidP="00866946">
      <w:pPr>
        <w:autoSpaceDE w:val="0"/>
        <w:autoSpaceDN w:val="0"/>
        <w:adjustRightInd w:val="0"/>
        <w:jc w:val="both"/>
        <w:rPr>
          <w:sz w:val="20"/>
          <w:szCs w:val="20"/>
        </w:rPr>
      </w:pPr>
    </w:p>
    <w:p w:rsidR="00866946" w:rsidRPr="00003D05" w:rsidRDefault="00866946" w:rsidP="00866946">
      <w:pPr>
        <w:autoSpaceDE w:val="0"/>
        <w:autoSpaceDN w:val="0"/>
        <w:adjustRightInd w:val="0"/>
        <w:jc w:val="both"/>
        <w:rPr>
          <w:sz w:val="20"/>
          <w:szCs w:val="20"/>
        </w:rPr>
      </w:pPr>
      <w:r w:rsidRPr="00003D05">
        <w:rPr>
          <w:sz w:val="20"/>
          <w:szCs w:val="20"/>
        </w:rPr>
        <w:t>Подпись уполномоченного должностного лица,</w:t>
      </w:r>
    </w:p>
    <w:p w:rsidR="00866946" w:rsidRPr="00003D05" w:rsidRDefault="00866946" w:rsidP="00866946">
      <w:pPr>
        <w:autoSpaceDE w:val="0"/>
        <w:autoSpaceDN w:val="0"/>
        <w:adjustRightInd w:val="0"/>
        <w:jc w:val="both"/>
        <w:rPr>
          <w:sz w:val="20"/>
          <w:szCs w:val="20"/>
        </w:rPr>
      </w:pPr>
      <w:r w:rsidRPr="00003D05">
        <w:rPr>
          <w:sz w:val="20"/>
          <w:szCs w:val="20"/>
        </w:rPr>
        <w:t>которым выдано предписание:_________________________________________</w:t>
      </w:r>
    </w:p>
    <w:p w:rsidR="00866946" w:rsidRPr="00003D05" w:rsidRDefault="00866946" w:rsidP="00866946">
      <w:pPr>
        <w:autoSpaceDE w:val="0"/>
        <w:autoSpaceDN w:val="0"/>
        <w:adjustRightInd w:val="0"/>
        <w:jc w:val="both"/>
        <w:rPr>
          <w:sz w:val="20"/>
          <w:szCs w:val="20"/>
        </w:rPr>
      </w:pPr>
    </w:p>
    <w:p w:rsidR="00866946" w:rsidRPr="00003D05" w:rsidRDefault="00866946" w:rsidP="00866946">
      <w:pPr>
        <w:autoSpaceDE w:val="0"/>
        <w:autoSpaceDN w:val="0"/>
        <w:adjustRightInd w:val="0"/>
        <w:jc w:val="both"/>
        <w:rPr>
          <w:sz w:val="20"/>
          <w:szCs w:val="20"/>
        </w:rPr>
      </w:pPr>
      <w:r w:rsidRPr="00003D05">
        <w:rPr>
          <w:sz w:val="20"/>
          <w:szCs w:val="20"/>
        </w:rPr>
        <w:t>С  предписанием  ознакомлен(а),  копию  предписания  со  всеми приложениями</w:t>
      </w:r>
    </w:p>
    <w:p w:rsidR="00866946" w:rsidRPr="00003D05" w:rsidRDefault="00866946" w:rsidP="00866946">
      <w:pPr>
        <w:autoSpaceDE w:val="0"/>
        <w:autoSpaceDN w:val="0"/>
        <w:adjustRightInd w:val="0"/>
        <w:jc w:val="both"/>
        <w:rPr>
          <w:sz w:val="20"/>
          <w:szCs w:val="20"/>
        </w:rPr>
      </w:pPr>
      <w:r w:rsidRPr="00003D05">
        <w:rPr>
          <w:sz w:val="20"/>
          <w:szCs w:val="20"/>
        </w:rPr>
        <w:t>получил(а):</w:t>
      </w:r>
    </w:p>
    <w:p w:rsidR="00866946" w:rsidRPr="00003D05" w:rsidRDefault="00866946" w:rsidP="00866946">
      <w:pPr>
        <w:autoSpaceDE w:val="0"/>
        <w:autoSpaceDN w:val="0"/>
        <w:adjustRightInd w:val="0"/>
        <w:jc w:val="both"/>
        <w:rPr>
          <w:sz w:val="20"/>
          <w:szCs w:val="20"/>
        </w:rPr>
      </w:pPr>
      <w:r w:rsidRPr="00003D05">
        <w:rPr>
          <w:sz w:val="20"/>
          <w:szCs w:val="20"/>
        </w:rPr>
        <w:t>___________________________________________________________________________</w:t>
      </w:r>
    </w:p>
    <w:p w:rsidR="00866946" w:rsidRPr="00003D05" w:rsidRDefault="00866946" w:rsidP="00866946">
      <w:pPr>
        <w:autoSpaceDE w:val="0"/>
        <w:autoSpaceDN w:val="0"/>
        <w:adjustRightInd w:val="0"/>
        <w:jc w:val="both"/>
        <w:rPr>
          <w:sz w:val="20"/>
          <w:szCs w:val="20"/>
        </w:rPr>
      </w:pPr>
      <w:r w:rsidRPr="00003D05">
        <w:rPr>
          <w:sz w:val="20"/>
          <w:szCs w:val="20"/>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866946" w:rsidRPr="00003D05" w:rsidRDefault="00866946" w:rsidP="00866946">
      <w:pPr>
        <w:autoSpaceDE w:val="0"/>
        <w:autoSpaceDN w:val="0"/>
        <w:adjustRightInd w:val="0"/>
        <w:jc w:val="both"/>
        <w:rPr>
          <w:sz w:val="20"/>
          <w:szCs w:val="20"/>
        </w:rPr>
      </w:pPr>
    </w:p>
    <w:p w:rsidR="00866946" w:rsidRPr="00003D05" w:rsidRDefault="00866946" w:rsidP="00866946">
      <w:pPr>
        <w:autoSpaceDE w:val="0"/>
        <w:autoSpaceDN w:val="0"/>
        <w:adjustRightInd w:val="0"/>
        <w:jc w:val="right"/>
        <w:rPr>
          <w:sz w:val="20"/>
          <w:szCs w:val="20"/>
        </w:rPr>
      </w:pPr>
      <w:r w:rsidRPr="00003D05">
        <w:rPr>
          <w:sz w:val="20"/>
          <w:szCs w:val="20"/>
        </w:rPr>
        <w:t xml:space="preserve">                                                   "__" ___________ 20__ г.</w:t>
      </w:r>
    </w:p>
    <w:p w:rsidR="00866946" w:rsidRPr="00003D05" w:rsidRDefault="00866946" w:rsidP="00866946">
      <w:pPr>
        <w:autoSpaceDE w:val="0"/>
        <w:autoSpaceDN w:val="0"/>
        <w:adjustRightInd w:val="0"/>
        <w:jc w:val="right"/>
        <w:rPr>
          <w:sz w:val="20"/>
          <w:szCs w:val="20"/>
        </w:rPr>
      </w:pPr>
      <w:r w:rsidRPr="00003D05">
        <w:rPr>
          <w:sz w:val="20"/>
          <w:szCs w:val="20"/>
        </w:rPr>
        <w:t xml:space="preserve">                                                   ________________________</w:t>
      </w:r>
    </w:p>
    <w:p w:rsidR="00866946" w:rsidRPr="00003D05" w:rsidRDefault="00866946" w:rsidP="00866946">
      <w:pPr>
        <w:autoSpaceDE w:val="0"/>
        <w:autoSpaceDN w:val="0"/>
        <w:adjustRightInd w:val="0"/>
        <w:jc w:val="right"/>
        <w:rPr>
          <w:sz w:val="20"/>
          <w:szCs w:val="20"/>
        </w:rPr>
      </w:pPr>
      <w:r w:rsidRPr="00003D05">
        <w:rPr>
          <w:sz w:val="20"/>
          <w:szCs w:val="20"/>
        </w:rPr>
        <w:t xml:space="preserve">                                                          (подпись)</w:t>
      </w:r>
    </w:p>
    <w:p w:rsidR="00866946" w:rsidRPr="00003D05" w:rsidRDefault="00866946" w:rsidP="00866946">
      <w:pPr>
        <w:autoSpaceDE w:val="0"/>
        <w:autoSpaceDN w:val="0"/>
        <w:adjustRightInd w:val="0"/>
        <w:jc w:val="both"/>
        <w:rPr>
          <w:sz w:val="20"/>
          <w:szCs w:val="20"/>
        </w:rPr>
      </w:pPr>
    </w:p>
    <w:p w:rsidR="00866946" w:rsidRPr="00003D05" w:rsidRDefault="00866946" w:rsidP="00866946">
      <w:pPr>
        <w:autoSpaceDE w:val="0"/>
        <w:autoSpaceDN w:val="0"/>
        <w:adjustRightInd w:val="0"/>
        <w:jc w:val="both"/>
        <w:rPr>
          <w:sz w:val="20"/>
          <w:szCs w:val="20"/>
        </w:rPr>
      </w:pPr>
      <w:r w:rsidRPr="00003D05">
        <w:rPr>
          <w:sz w:val="20"/>
          <w:szCs w:val="20"/>
        </w:rPr>
        <w:t>Отметка  об  отказе  ознакомления  с  предписанием  и  от  получения  копии</w:t>
      </w:r>
    </w:p>
    <w:p w:rsidR="00866946" w:rsidRPr="00003D05" w:rsidRDefault="00866946" w:rsidP="00866946">
      <w:pPr>
        <w:autoSpaceDE w:val="0"/>
        <w:autoSpaceDN w:val="0"/>
        <w:adjustRightInd w:val="0"/>
        <w:jc w:val="both"/>
        <w:rPr>
          <w:sz w:val="20"/>
          <w:szCs w:val="20"/>
        </w:rPr>
      </w:pPr>
      <w:r w:rsidRPr="00003D05">
        <w:rPr>
          <w:sz w:val="20"/>
          <w:szCs w:val="20"/>
        </w:rPr>
        <w:t>предписания: ______________________________________________________________</w:t>
      </w:r>
    </w:p>
    <w:p w:rsidR="00866946" w:rsidRPr="00003D05" w:rsidRDefault="00866946" w:rsidP="00866946">
      <w:pPr>
        <w:autoSpaceDE w:val="0"/>
        <w:autoSpaceDN w:val="0"/>
        <w:adjustRightInd w:val="0"/>
        <w:jc w:val="both"/>
        <w:rPr>
          <w:sz w:val="20"/>
          <w:szCs w:val="20"/>
        </w:rPr>
      </w:pPr>
      <w:r w:rsidRPr="00003D05">
        <w:rPr>
          <w:sz w:val="20"/>
          <w:szCs w:val="20"/>
        </w:rPr>
        <w:t>___________________________________________________________________________</w:t>
      </w:r>
    </w:p>
    <w:p w:rsidR="00866946" w:rsidRPr="00003D05" w:rsidRDefault="00866946" w:rsidP="00866946">
      <w:pPr>
        <w:autoSpaceDE w:val="0"/>
        <w:autoSpaceDN w:val="0"/>
        <w:adjustRightInd w:val="0"/>
        <w:jc w:val="both"/>
        <w:rPr>
          <w:sz w:val="20"/>
          <w:szCs w:val="20"/>
        </w:rPr>
      </w:pPr>
      <w:r w:rsidRPr="00003D05">
        <w:rPr>
          <w:sz w:val="20"/>
          <w:szCs w:val="20"/>
        </w:rPr>
        <w:t xml:space="preserve">  (подпись уполномоченного должностного лица, которым выдано предписание)</w:t>
      </w:r>
    </w:p>
    <w:p w:rsidR="00866946" w:rsidRPr="00003D05" w:rsidRDefault="00866946" w:rsidP="00866946">
      <w:pPr>
        <w:rPr>
          <w:sz w:val="20"/>
          <w:szCs w:val="20"/>
        </w:rPr>
      </w:pPr>
    </w:p>
    <w:p w:rsidR="00866946" w:rsidRPr="00003D05" w:rsidRDefault="00866946" w:rsidP="00866946">
      <w:pPr>
        <w:rPr>
          <w:sz w:val="20"/>
          <w:szCs w:val="20"/>
        </w:rPr>
      </w:pPr>
    </w:p>
    <w:p w:rsidR="00866946" w:rsidRPr="00003D05" w:rsidRDefault="00866946" w:rsidP="00866946">
      <w:pPr>
        <w:spacing w:after="200" w:line="276" w:lineRule="auto"/>
        <w:rPr>
          <w:rFonts w:asciiTheme="minorHAnsi" w:eastAsiaTheme="minorEastAsia" w:hAnsiTheme="minorHAnsi" w:cstheme="minorBidi"/>
          <w:sz w:val="20"/>
          <w:szCs w:val="20"/>
        </w:rPr>
      </w:pPr>
    </w:p>
    <w:p w:rsidR="00866946" w:rsidRPr="00003D05" w:rsidRDefault="00866946" w:rsidP="00866946">
      <w:pPr>
        <w:jc w:val="center"/>
        <w:rPr>
          <w:sz w:val="20"/>
          <w:szCs w:val="20"/>
        </w:rPr>
      </w:pPr>
      <w:r w:rsidRPr="00003D05">
        <w:rPr>
          <w:sz w:val="20"/>
          <w:szCs w:val="20"/>
        </w:rPr>
        <w:t>РОССИЙСКАЯ ФЕДЕРАЦИЯ</w:t>
      </w:r>
    </w:p>
    <w:p w:rsidR="00866946" w:rsidRPr="00003D05" w:rsidRDefault="00866946" w:rsidP="00866946">
      <w:pPr>
        <w:jc w:val="center"/>
        <w:rPr>
          <w:sz w:val="20"/>
          <w:szCs w:val="20"/>
        </w:rPr>
      </w:pPr>
      <w:r w:rsidRPr="00003D05">
        <w:rPr>
          <w:sz w:val="20"/>
          <w:szCs w:val="20"/>
        </w:rPr>
        <w:t>ИРКУТСКАЯ ОБЛАСТЬ</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АДМИНИСТРАЦИЯ</w:t>
      </w:r>
    </w:p>
    <w:p w:rsidR="00866946" w:rsidRPr="00003D05" w:rsidRDefault="00866946" w:rsidP="00866946">
      <w:pPr>
        <w:jc w:val="center"/>
        <w:rPr>
          <w:sz w:val="20"/>
          <w:szCs w:val="20"/>
        </w:rPr>
      </w:pPr>
      <w:r w:rsidRPr="00003D05">
        <w:rPr>
          <w:sz w:val="20"/>
          <w:szCs w:val="20"/>
        </w:rPr>
        <w:t>МУНИЦИПАЛЬНОГО ОБРАЗОВАНИЯ</w:t>
      </w:r>
    </w:p>
    <w:p w:rsidR="00866946" w:rsidRPr="00003D05" w:rsidRDefault="00866946" w:rsidP="00866946">
      <w:pPr>
        <w:jc w:val="center"/>
        <w:rPr>
          <w:sz w:val="20"/>
          <w:szCs w:val="20"/>
        </w:rPr>
      </w:pPr>
      <w:r w:rsidRPr="00003D05">
        <w:rPr>
          <w:sz w:val="20"/>
          <w:szCs w:val="20"/>
        </w:rPr>
        <w:t>«ТИХОНОВКА»</w:t>
      </w:r>
    </w:p>
    <w:p w:rsidR="00866946" w:rsidRPr="00003D05" w:rsidRDefault="00866946" w:rsidP="00866946">
      <w:pPr>
        <w:jc w:val="center"/>
        <w:rPr>
          <w:sz w:val="20"/>
          <w:szCs w:val="20"/>
        </w:rPr>
      </w:pPr>
    </w:p>
    <w:p w:rsidR="00866946" w:rsidRPr="00003D05" w:rsidRDefault="00866946" w:rsidP="00866946">
      <w:pPr>
        <w:jc w:val="center"/>
        <w:rPr>
          <w:sz w:val="20"/>
          <w:szCs w:val="20"/>
        </w:rPr>
      </w:pPr>
      <w:r w:rsidRPr="00003D05">
        <w:rPr>
          <w:sz w:val="20"/>
          <w:szCs w:val="20"/>
        </w:rPr>
        <w:t>ПОСТАНОВЛЕНИЕ</w:t>
      </w:r>
    </w:p>
    <w:p w:rsidR="00866946" w:rsidRPr="00003D05" w:rsidRDefault="00866946" w:rsidP="00866946">
      <w:pPr>
        <w:rPr>
          <w:b/>
          <w:sz w:val="20"/>
          <w:szCs w:val="20"/>
        </w:rPr>
      </w:pPr>
    </w:p>
    <w:p w:rsidR="00866946" w:rsidRPr="00003D05" w:rsidRDefault="00866946" w:rsidP="00866946">
      <w:pPr>
        <w:rPr>
          <w:sz w:val="20"/>
          <w:szCs w:val="20"/>
        </w:rPr>
      </w:pPr>
      <w:r w:rsidRPr="00003D05">
        <w:rPr>
          <w:sz w:val="20"/>
          <w:szCs w:val="20"/>
        </w:rPr>
        <w:t xml:space="preserve">30 июня  2016 г.    № 129-7                                                             </w:t>
      </w:r>
      <w:r w:rsidR="00003D05">
        <w:rPr>
          <w:sz w:val="20"/>
          <w:szCs w:val="20"/>
        </w:rPr>
        <w:t xml:space="preserve">                                                    </w:t>
      </w:r>
      <w:r w:rsidRPr="00003D05">
        <w:rPr>
          <w:sz w:val="20"/>
          <w:szCs w:val="20"/>
        </w:rPr>
        <w:t xml:space="preserve">  с. Тихоновка</w:t>
      </w:r>
    </w:p>
    <w:p w:rsidR="00866946" w:rsidRPr="00003D05" w:rsidRDefault="00866946" w:rsidP="00866946">
      <w:pPr>
        <w:rPr>
          <w:sz w:val="20"/>
          <w:szCs w:val="20"/>
        </w:rPr>
      </w:pPr>
    </w:p>
    <w:tbl>
      <w:tblPr>
        <w:tblW w:w="0" w:type="auto"/>
        <w:tblInd w:w="108" w:type="dxa"/>
        <w:tblLook w:val="04A0" w:firstRow="1" w:lastRow="0" w:firstColumn="1" w:lastColumn="0" w:noHBand="0" w:noVBand="1"/>
      </w:tblPr>
      <w:tblGrid>
        <w:gridCol w:w="5356"/>
      </w:tblGrid>
      <w:tr w:rsidR="00866946" w:rsidRPr="00003D05" w:rsidTr="00866946">
        <w:trPr>
          <w:trHeight w:val="608"/>
        </w:trPr>
        <w:tc>
          <w:tcPr>
            <w:tcW w:w="5356" w:type="dxa"/>
          </w:tcPr>
          <w:p w:rsidR="00866946" w:rsidRPr="00003D05" w:rsidRDefault="00866946" w:rsidP="00866946">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866946" w:rsidRPr="00003D05" w:rsidRDefault="00866946" w:rsidP="00866946">
            <w:pPr>
              <w:widowControl w:val="0"/>
              <w:autoSpaceDE w:val="0"/>
              <w:autoSpaceDN w:val="0"/>
              <w:adjustRightInd w:val="0"/>
              <w:rPr>
                <w:bCs/>
                <w:sz w:val="20"/>
                <w:szCs w:val="20"/>
              </w:rPr>
            </w:pPr>
            <w:r w:rsidRPr="00003D05">
              <w:rPr>
                <w:bCs/>
                <w:sz w:val="20"/>
                <w:szCs w:val="20"/>
                <w:lang w:eastAsia="en-US"/>
              </w:rPr>
              <w:t xml:space="preserve">администрации муниципального образования «Тихоновка» </w:t>
            </w:r>
            <w:r w:rsidRPr="00003D05">
              <w:rPr>
                <w:bCs/>
                <w:sz w:val="20"/>
                <w:szCs w:val="20"/>
                <w:lang w:eastAsia="en-US"/>
              </w:rPr>
              <w:lastRenderedPageBreak/>
              <w:t>№ 63 от 10.10.2014 г. «</w:t>
            </w:r>
            <w:r w:rsidRPr="00003D05">
              <w:rPr>
                <w:bCs/>
                <w:sz w:val="20"/>
                <w:szCs w:val="20"/>
              </w:rPr>
              <w:t>По предоставлению муниципальной услуги</w:t>
            </w:r>
          </w:p>
          <w:p w:rsidR="00866946" w:rsidRPr="00003D05" w:rsidRDefault="00866946" w:rsidP="00866946">
            <w:pPr>
              <w:widowControl w:val="0"/>
              <w:autoSpaceDE w:val="0"/>
              <w:autoSpaceDN w:val="0"/>
              <w:adjustRightInd w:val="0"/>
              <w:rPr>
                <w:bCs/>
                <w:sz w:val="20"/>
                <w:szCs w:val="20"/>
              </w:rPr>
            </w:pPr>
            <w:r w:rsidRPr="00003D05">
              <w:rPr>
                <w:bCs/>
                <w:sz w:val="20"/>
                <w:szCs w:val="20"/>
              </w:rPr>
              <w:t>«Предоставление информации о принадлежности объектов электросетевого хозяйства на территории муниципального образования «Тихоновка»</w:t>
            </w:r>
          </w:p>
        </w:tc>
      </w:tr>
    </w:tbl>
    <w:p w:rsidR="00866946" w:rsidRPr="00003D05" w:rsidRDefault="00866946" w:rsidP="00866946">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66946" w:rsidRPr="00003D05" w:rsidTr="00866946">
        <w:trPr>
          <w:trHeight w:val="720"/>
        </w:trPr>
        <w:tc>
          <w:tcPr>
            <w:tcW w:w="9540" w:type="dxa"/>
            <w:tcBorders>
              <w:top w:val="nil"/>
              <w:left w:val="nil"/>
              <w:bottom w:val="nil"/>
              <w:right w:val="nil"/>
            </w:tcBorders>
            <w:hideMark/>
          </w:tcPr>
          <w:p w:rsidR="00866946" w:rsidRPr="00003D05" w:rsidRDefault="00866946" w:rsidP="00866946">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866946" w:rsidRPr="00003D05" w:rsidRDefault="00866946" w:rsidP="00866946">
      <w:pPr>
        <w:autoSpaceDE w:val="0"/>
        <w:autoSpaceDN w:val="0"/>
        <w:adjustRightInd w:val="0"/>
        <w:rPr>
          <w:sz w:val="20"/>
          <w:szCs w:val="20"/>
        </w:rPr>
      </w:pPr>
    </w:p>
    <w:p w:rsidR="00866946" w:rsidRPr="00003D05" w:rsidRDefault="00866946" w:rsidP="00866946">
      <w:pPr>
        <w:autoSpaceDE w:val="0"/>
        <w:autoSpaceDN w:val="0"/>
        <w:adjustRightInd w:val="0"/>
        <w:jc w:val="center"/>
        <w:rPr>
          <w:sz w:val="20"/>
          <w:szCs w:val="20"/>
        </w:rPr>
      </w:pPr>
      <w:r w:rsidRPr="00003D05">
        <w:rPr>
          <w:sz w:val="20"/>
          <w:szCs w:val="20"/>
        </w:rPr>
        <w:t>ПОСТАНОВЛЯЮ:</w:t>
      </w:r>
    </w:p>
    <w:p w:rsidR="00866946" w:rsidRPr="00003D05" w:rsidRDefault="00866946" w:rsidP="00866946">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66946" w:rsidRPr="00003D05" w:rsidTr="00866946">
        <w:trPr>
          <w:trHeight w:val="900"/>
        </w:trPr>
        <w:tc>
          <w:tcPr>
            <w:tcW w:w="9463" w:type="dxa"/>
            <w:tcBorders>
              <w:top w:val="nil"/>
              <w:left w:val="nil"/>
              <w:bottom w:val="nil"/>
              <w:right w:val="nil"/>
            </w:tcBorders>
            <w:hideMark/>
          </w:tcPr>
          <w:p w:rsidR="00866946" w:rsidRPr="00003D05" w:rsidRDefault="00866946" w:rsidP="00866946">
            <w:pPr>
              <w:widowControl w:val="0"/>
              <w:autoSpaceDE w:val="0"/>
              <w:autoSpaceDN w:val="0"/>
              <w:adjustRightInd w:val="0"/>
              <w:spacing w:after="200" w:line="276" w:lineRule="auto"/>
              <w:jc w:val="center"/>
              <w:outlineLvl w:val="1"/>
              <w:rPr>
                <w:rFonts w:eastAsiaTheme="minorEastAsia"/>
                <w:sz w:val="20"/>
                <w:szCs w:val="20"/>
              </w:rPr>
            </w:pPr>
            <w:r w:rsidRPr="00003D05">
              <w:rPr>
                <w:sz w:val="20"/>
                <w:szCs w:val="20"/>
                <w:lang w:eastAsia="en-US"/>
              </w:rPr>
              <w:t xml:space="preserve">1.  </w:t>
            </w:r>
            <w:r w:rsidRPr="00003D05">
              <w:rPr>
                <w:rFonts w:eastAsiaTheme="minorEastAsia"/>
                <w:sz w:val="20"/>
                <w:szCs w:val="20"/>
              </w:rPr>
              <w:t>Раздел II. Стандарт предоставления муниципальной услуги</w:t>
            </w:r>
          </w:p>
          <w:p w:rsidR="00866946" w:rsidRPr="00003D05" w:rsidRDefault="00866946" w:rsidP="00866946">
            <w:pPr>
              <w:jc w:val="both"/>
              <w:rPr>
                <w:b/>
                <w:sz w:val="20"/>
                <w:szCs w:val="20"/>
                <w:lang w:eastAsia="en-US"/>
              </w:rPr>
            </w:pPr>
            <w:r w:rsidRPr="00003D05">
              <w:rPr>
                <w:sz w:val="20"/>
                <w:szCs w:val="20"/>
                <w:lang w:eastAsia="en-US"/>
              </w:rPr>
              <w:t xml:space="preserve">административного регламента дополнить, пунктом 39 следующего содержания: </w:t>
            </w:r>
          </w:p>
          <w:p w:rsidR="00866946" w:rsidRPr="00003D05" w:rsidRDefault="00866946" w:rsidP="00866946">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866946" w:rsidRPr="00003D05" w:rsidTr="00866946">
        <w:trPr>
          <w:trHeight w:val="900"/>
        </w:trPr>
        <w:tc>
          <w:tcPr>
            <w:tcW w:w="9463" w:type="dxa"/>
            <w:tcBorders>
              <w:top w:val="nil"/>
              <w:left w:val="nil"/>
              <w:bottom w:val="nil"/>
              <w:right w:val="nil"/>
            </w:tcBorders>
          </w:tcPr>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both"/>
              <w:rPr>
                <w:sz w:val="20"/>
                <w:szCs w:val="20"/>
                <w:lang w:eastAsia="en-US"/>
              </w:rPr>
            </w:pPr>
          </w:p>
          <w:p w:rsidR="00866946" w:rsidRPr="00003D05" w:rsidRDefault="00866946" w:rsidP="00866946">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866946" w:rsidRPr="00003D05" w:rsidRDefault="00866946" w:rsidP="00866946">
            <w:pPr>
              <w:spacing w:line="276" w:lineRule="auto"/>
              <w:jc w:val="right"/>
              <w:rPr>
                <w:sz w:val="20"/>
                <w:szCs w:val="20"/>
                <w:lang w:eastAsia="en-US"/>
              </w:rPr>
            </w:pPr>
          </w:p>
          <w:p w:rsidR="00866946" w:rsidRPr="00003D05" w:rsidRDefault="00866946" w:rsidP="00866946">
            <w:pPr>
              <w:spacing w:line="276" w:lineRule="auto"/>
              <w:jc w:val="right"/>
              <w:rPr>
                <w:sz w:val="20"/>
                <w:szCs w:val="20"/>
                <w:lang w:eastAsia="en-US"/>
              </w:rPr>
            </w:pPr>
          </w:p>
        </w:tc>
      </w:tr>
    </w:tbl>
    <w:p w:rsidR="00866946" w:rsidRPr="00003D05" w:rsidRDefault="00866946" w:rsidP="00866946">
      <w:pPr>
        <w:autoSpaceDE w:val="0"/>
        <w:autoSpaceDN w:val="0"/>
        <w:adjustRightInd w:val="0"/>
        <w:spacing w:line="276" w:lineRule="auto"/>
        <w:ind w:left="4536"/>
        <w:rPr>
          <w:rFonts w:eastAsiaTheme="minorEastAsia"/>
          <w:sz w:val="20"/>
          <w:szCs w:val="20"/>
        </w:rPr>
      </w:pPr>
      <w:r w:rsidRPr="00003D05">
        <w:rPr>
          <w:rFonts w:eastAsiaTheme="minorEastAsia"/>
          <w:sz w:val="20"/>
          <w:szCs w:val="20"/>
        </w:rPr>
        <w:t xml:space="preserve">Утвержден постановлением администрации  муниципального образования </w:t>
      </w:r>
    </w:p>
    <w:p w:rsidR="00866946" w:rsidRPr="00003D05" w:rsidRDefault="00866946" w:rsidP="00866946">
      <w:pPr>
        <w:autoSpaceDE w:val="0"/>
        <w:autoSpaceDN w:val="0"/>
        <w:adjustRightInd w:val="0"/>
        <w:spacing w:line="276" w:lineRule="auto"/>
        <w:ind w:left="4536"/>
        <w:rPr>
          <w:rFonts w:eastAsiaTheme="minorEastAsia"/>
          <w:sz w:val="20"/>
          <w:szCs w:val="20"/>
        </w:rPr>
      </w:pPr>
      <w:r w:rsidRPr="00003D05">
        <w:rPr>
          <w:rFonts w:eastAsiaTheme="minorEastAsia"/>
          <w:sz w:val="20"/>
          <w:szCs w:val="20"/>
        </w:rPr>
        <w:t>«Тихоновка»</w:t>
      </w:r>
    </w:p>
    <w:p w:rsidR="00866946" w:rsidRPr="00003D05" w:rsidRDefault="00866946" w:rsidP="00866946">
      <w:pPr>
        <w:autoSpaceDE w:val="0"/>
        <w:autoSpaceDN w:val="0"/>
        <w:adjustRightInd w:val="0"/>
        <w:spacing w:line="276" w:lineRule="auto"/>
        <w:ind w:left="4536"/>
        <w:rPr>
          <w:rFonts w:eastAsiaTheme="minorEastAsia"/>
          <w:sz w:val="20"/>
          <w:szCs w:val="20"/>
        </w:rPr>
      </w:pPr>
      <w:r w:rsidRPr="00003D05">
        <w:rPr>
          <w:rFonts w:eastAsiaTheme="minorEastAsia"/>
          <w:sz w:val="20"/>
          <w:szCs w:val="20"/>
        </w:rPr>
        <w:t>от «10» октября 2014 г. № 63 (изменен. Постановление № 129-7 от 30.06.2016 г.)</w:t>
      </w:r>
    </w:p>
    <w:p w:rsidR="00866946" w:rsidRPr="00003D05" w:rsidRDefault="00866946" w:rsidP="00866946">
      <w:pPr>
        <w:spacing w:line="276" w:lineRule="auto"/>
        <w:rPr>
          <w:rFonts w:eastAsiaTheme="minorEastAsia"/>
          <w:sz w:val="20"/>
          <w:szCs w:val="20"/>
        </w:rPr>
      </w:pPr>
    </w:p>
    <w:p w:rsidR="00866946" w:rsidRPr="00003D05" w:rsidRDefault="00866946" w:rsidP="00866946">
      <w:pPr>
        <w:widowControl w:val="0"/>
        <w:autoSpaceDE w:val="0"/>
        <w:autoSpaceDN w:val="0"/>
        <w:adjustRightInd w:val="0"/>
        <w:jc w:val="center"/>
        <w:rPr>
          <w:bCs/>
          <w:sz w:val="20"/>
          <w:szCs w:val="20"/>
        </w:rPr>
      </w:pPr>
      <w:bookmarkStart w:id="63" w:name="Par36"/>
      <w:bookmarkEnd w:id="63"/>
      <w:r w:rsidRPr="00003D05">
        <w:rPr>
          <w:bCs/>
          <w:sz w:val="20"/>
          <w:szCs w:val="20"/>
        </w:rPr>
        <w:t>Административный регламент</w:t>
      </w:r>
    </w:p>
    <w:p w:rsidR="00866946" w:rsidRPr="00003D05" w:rsidRDefault="00866946" w:rsidP="00866946">
      <w:pPr>
        <w:widowControl w:val="0"/>
        <w:autoSpaceDE w:val="0"/>
        <w:autoSpaceDN w:val="0"/>
        <w:adjustRightInd w:val="0"/>
        <w:jc w:val="center"/>
        <w:rPr>
          <w:bCs/>
          <w:sz w:val="20"/>
          <w:szCs w:val="20"/>
        </w:rPr>
      </w:pPr>
      <w:r w:rsidRPr="00003D05">
        <w:rPr>
          <w:bCs/>
          <w:sz w:val="20"/>
          <w:szCs w:val="20"/>
        </w:rPr>
        <w:t>по предоставлению муниципальной услуги</w:t>
      </w:r>
    </w:p>
    <w:p w:rsidR="00866946" w:rsidRPr="00003D05" w:rsidRDefault="00866946" w:rsidP="00866946">
      <w:pPr>
        <w:widowControl w:val="0"/>
        <w:autoSpaceDE w:val="0"/>
        <w:autoSpaceDN w:val="0"/>
        <w:adjustRightInd w:val="0"/>
        <w:jc w:val="center"/>
        <w:rPr>
          <w:bCs/>
          <w:sz w:val="20"/>
          <w:szCs w:val="20"/>
        </w:rPr>
      </w:pPr>
      <w:r w:rsidRPr="00003D05">
        <w:rPr>
          <w:bCs/>
          <w:sz w:val="20"/>
          <w:szCs w:val="20"/>
        </w:rPr>
        <w:t>«Предоставление информации о принадлежности объектов электросетевого хозяйства на территории муниципального образования «Тихоновка»</w:t>
      </w:r>
    </w:p>
    <w:p w:rsidR="00866946" w:rsidRPr="00003D05" w:rsidRDefault="00866946" w:rsidP="00866946">
      <w:pPr>
        <w:widowControl w:val="0"/>
        <w:autoSpaceDE w:val="0"/>
        <w:autoSpaceDN w:val="0"/>
        <w:adjustRightInd w:val="0"/>
        <w:spacing w:line="276" w:lineRule="auto"/>
        <w:jc w:val="center"/>
        <w:rPr>
          <w:rFonts w:eastAsiaTheme="minorEastAsia"/>
          <w:b/>
          <w:sz w:val="20"/>
          <w:szCs w:val="20"/>
        </w:rPr>
      </w:pPr>
    </w:p>
    <w:p w:rsidR="00866946" w:rsidRPr="00003D05" w:rsidRDefault="00866946" w:rsidP="00866946">
      <w:pPr>
        <w:widowControl w:val="0"/>
        <w:autoSpaceDE w:val="0"/>
        <w:autoSpaceDN w:val="0"/>
        <w:adjustRightInd w:val="0"/>
        <w:spacing w:line="276" w:lineRule="auto"/>
        <w:jc w:val="center"/>
        <w:outlineLvl w:val="1"/>
        <w:rPr>
          <w:rFonts w:eastAsiaTheme="minorEastAsia"/>
          <w:b/>
          <w:sz w:val="20"/>
          <w:szCs w:val="20"/>
        </w:rPr>
      </w:pPr>
      <w:r w:rsidRPr="00003D05">
        <w:rPr>
          <w:rFonts w:eastAsiaTheme="minorEastAsia"/>
          <w:b/>
          <w:sz w:val="20"/>
          <w:szCs w:val="20"/>
        </w:rPr>
        <w:t xml:space="preserve">Раздел I. Общие положения </w:t>
      </w:r>
    </w:p>
    <w:p w:rsidR="00866946" w:rsidRPr="00003D05" w:rsidRDefault="00866946" w:rsidP="00866946">
      <w:pPr>
        <w:widowControl w:val="0"/>
        <w:autoSpaceDE w:val="0"/>
        <w:autoSpaceDN w:val="0"/>
        <w:adjustRightInd w:val="0"/>
        <w:spacing w:line="276" w:lineRule="auto"/>
        <w:jc w:val="center"/>
        <w:rPr>
          <w:rFonts w:eastAsiaTheme="minorEastAsia"/>
          <w:sz w:val="20"/>
          <w:szCs w:val="20"/>
        </w:rPr>
      </w:pPr>
      <w:r w:rsidRPr="00003D05">
        <w:rPr>
          <w:rFonts w:eastAsiaTheme="minorEastAsia"/>
          <w:sz w:val="20"/>
          <w:szCs w:val="20"/>
        </w:rPr>
        <w:t>Подраздел 1. Предмет регулирования регламента</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 xml:space="preserve">1.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 (далее - Регламент) регулирует общественные отношения по предоставлению </w:t>
      </w:r>
      <w:r w:rsidRPr="00003D05">
        <w:rPr>
          <w:rFonts w:eastAsiaTheme="minorEastAsia"/>
          <w:sz w:val="20"/>
          <w:szCs w:val="20"/>
        </w:rPr>
        <w:lastRenderedPageBreak/>
        <w:t>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p>
    <w:p w:rsidR="00866946" w:rsidRPr="00003D05" w:rsidRDefault="00866946" w:rsidP="00866946">
      <w:pPr>
        <w:widowControl w:val="0"/>
        <w:autoSpaceDE w:val="0"/>
        <w:autoSpaceDN w:val="0"/>
        <w:adjustRightInd w:val="0"/>
        <w:spacing w:line="276" w:lineRule="auto"/>
        <w:ind w:firstLine="540"/>
        <w:jc w:val="center"/>
        <w:rPr>
          <w:rFonts w:eastAsiaTheme="minorEastAsia"/>
          <w:sz w:val="20"/>
          <w:szCs w:val="20"/>
        </w:rPr>
      </w:pPr>
      <w:r w:rsidRPr="00003D05">
        <w:rPr>
          <w:rFonts w:eastAsiaTheme="minorEastAsia"/>
          <w:sz w:val="20"/>
          <w:szCs w:val="20"/>
        </w:rPr>
        <w:t>Подраздел 2. Круг заявителей</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866946" w:rsidRPr="00003D05" w:rsidRDefault="00866946" w:rsidP="00866946">
      <w:pPr>
        <w:widowControl w:val="0"/>
        <w:autoSpaceDE w:val="0"/>
        <w:autoSpaceDN w:val="0"/>
        <w:adjustRightInd w:val="0"/>
        <w:spacing w:line="276" w:lineRule="auto"/>
        <w:ind w:firstLine="540"/>
        <w:jc w:val="center"/>
        <w:rPr>
          <w:rFonts w:eastAsiaTheme="minorEastAsia"/>
          <w:sz w:val="20"/>
          <w:szCs w:val="20"/>
        </w:rPr>
      </w:pPr>
      <w:r w:rsidRPr="00003D05">
        <w:rPr>
          <w:rFonts w:eastAsiaTheme="minorEastAsia"/>
          <w:sz w:val="20"/>
          <w:szCs w:val="20"/>
        </w:rPr>
        <w:t>Подраздел 3. Порядок информирования о предоставлении муниципальной услуги</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3. Информация о месте нахождения и график работы администрации  муниципального образования «Тихоновка» (далее МО «Тихоновка») - органа предоставляющего муниципальную услугу:</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 xml:space="preserve">1) место нахождения администрации МО «Тихоновка» : Иркутская область, Боханский район, с. Тихоновка, ул. Ленина,13. </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2) почтовый адрес: 669316, Иркутская область, Боханский район, с. Тихоновка, ул. Ленина,13</w:t>
      </w:r>
    </w:p>
    <w:p w:rsidR="00866946" w:rsidRPr="00003D05" w:rsidRDefault="00866946" w:rsidP="00866946">
      <w:pPr>
        <w:spacing w:line="276" w:lineRule="auto"/>
        <w:ind w:firstLine="540"/>
        <w:jc w:val="both"/>
        <w:rPr>
          <w:rFonts w:eastAsiaTheme="minorEastAsia"/>
          <w:b/>
          <w:sz w:val="20"/>
          <w:szCs w:val="20"/>
        </w:rPr>
      </w:pPr>
      <w:r w:rsidRPr="00003D05">
        <w:rPr>
          <w:rFonts w:eastAsiaTheme="minorEastAsia"/>
          <w:sz w:val="20"/>
          <w:szCs w:val="20"/>
        </w:rPr>
        <w:t>3) график работы Администрации МО «Тихоновка»:</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Понедельник</w:t>
      </w:r>
      <w:r w:rsidRPr="00003D05">
        <w:rPr>
          <w:rFonts w:eastAsiaTheme="minorEastAsia"/>
          <w:sz w:val="20"/>
          <w:szCs w:val="20"/>
        </w:rPr>
        <w:tab/>
        <w:t xml:space="preserve"> </w:t>
      </w:r>
      <w:r w:rsidRPr="00003D05">
        <w:rPr>
          <w:rFonts w:eastAsiaTheme="minorEastAsia"/>
          <w:sz w:val="20"/>
          <w:szCs w:val="20"/>
        </w:rPr>
        <w:tab/>
        <w:t>с 9.00 до 13.00 и с 14.00 до 17.00</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 xml:space="preserve">Вторник </w:t>
      </w:r>
      <w:r w:rsidRPr="00003D05">
        <w:rPr>
          <w:rFonts w:eastAsiaTheme="minorEastAsia"/>
          <w:sz w:val="20"/>
          <w:szCs w:val="20"/>
        </w:rPr>
        <w:tab/>
      </w:r>
      <w:r w:rsidRPr="00003D05">
        <w:rPr>
          <w:rFonts w:eastAsiaTheme="minorEastAsia"/>
          <w:sz w:val="20"/>
          <w:szCs w:val="20"/>
        </w:rPr>
        <w:tab/>
        <w:t xml:space="preserve"> с 9.00 до 13.00 и с 14.00 до 17.00</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 xml:space="preserve">Среда </w:t>
      </w:r>
      <w:r w:rsidRPr="00003D05">
        <w:rPr>
          <w:rFonts w:eastAsiaTheme="minorEastAsia"/>
          <w:sz w:val="20"/>
          <w:szCs w:val="20"/>
        </w:rPr>
        <w:tab/>
        <w:t xml:space="preserve">  </w:t>
      </w:r>
      <w:r w:rsidRPr="00003D05">
        <w:rPr>
          <w:rFonts w:eastAsiaTheme="minorEastAsia"/>
          <w:sz w:val="20"/>
          <w:szCs w:val="20"/>
        </w:rPr>
        <w:tab/>
      </w:r>
      <w:r w:rsidRPr="00003D05">
        <w:rPr>
          <w:rFonts w:eastAsiaTheme="minorEastAsia"/>
          <w:sz w:val="20"/>
          <w:szCs w:val="20"/>
        </w:rPr>
        <w:tab/>
        <w:t xml:space="preserve"> с 9.00 до 13.00 и с 14.00 до 17.00</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Четверг</w:t>
      </w:r>
      <w:r w:rsidRPr="00003D05">
        <w:rPr>
          <w:rFonts w:eastAsiaTheme="minorEastAsia"/>
          <w:sz w:val="20"/>
          <w:szCs w:val="20"/>
        </w:rPr>
        <w:tab/>
      </w:r>
      <w:r w:rsidRPr="00003D05">
        <w:rPr>
          <w:rFonts w:eastAsiaTheme="minorEastAsia"/>
          <w:sz w:val="20"/>
          <w:szCs w:val="20"/>
        </w:rPr>
        <w:tab/>
        <w:t xml:space="preserve"> с 9.00 до 13.00 и с 14.00 до 17.00</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Пятница</w:t>
      </w:r>
      <w:r w:rsidRPr="00003D05">
        <w:rPr>
          <w:rFonts w:eastAsiaTheme="minorEastAsia"/>
          <w:sz w:val="20"/>
          <w:szCs w:val="20"/>
        </w:rPr>
        <w:tab/>
      </w:r>
      <w:r w:rsidRPr="00003D05">
        <w:rPr>
          <w:rFonts w:eastAsiaTheme="minorEastAsia"/>
          <w:sz w:val="20"/>
          <w:szCs w:val="20"/>
        </w:rPr>
        <w:tab/>
        <w:t xml:space="preserve"> с 9.00 до 13.00 и с 14.00 до 17.00</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Суббота</w:t>
      </w:r>
      <w:r w:rsidRPr="00003D05">
        <w:rPr>
          <w:rFonts w:eastAsiaTheme="minorEastAsia"/>
          <w:sz w:val="20"/>
          <w:szCs w:val="20"/>
        </w:rPr>
        <w:tab/>
      </w:r>
      <w:r w:rsidRPr="00003D05">
        <w:rPr>
          <w:rFonts w:eastAsiaTheme="minorEastAsia"/>
          <w:sz w:val="20"/>
          <w:szCs w:val="20"/>
        </w:rPr>
        <w:tab/>
        <w:t>выходной день</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Воскресенье</w:t>
      </w:r>
      <w:r w:rsidRPr="00003D05">
        <w:rPr>
          <w:rFonts w:eastAsiaTheme="minorEastAsia"/>
          <w:sz w:val="20"/>
          <w:szCs w:val="20"/>
        </w:rPr>
        <w:tab/>
      </w:r>
      <w:r w:rsidRPr="00003D05">
        <w:rPr>
          <w:rFonts w:eastAsiaTheme="minorEastAsia"/>
          <w:sz w:val="20"/>
          <w:szCs w:val="20"/>
        </w:rPr>
        <w:tab/>
        <w:t>выходной день.</w:t>
      </w:r>
    </w:p>
    <w:p w:rsidR="00866946" w:rsidRPr="00003D05" w:rsidRDefault="00866946" w:rsidP="00866946">
      <w:pPr>
        <w:tabs>
          <w:tab w:val="left" w:pos="540"/>
        </w:tabs>
        <w:suppressAutoHyphens/>
        <w:spacing w:line="276" w:lineRule="auto"/>
        <w:ind w:right="-29" w:firstLine="540"/>
        <w:jc w:val="both"/>
        <w:rPr>
          <w:rFonts w:eastAsiaTheme="minorEastAsia"/>
          <w:sz w:val="20"/>
          <w:szCs w:val="20"/>
        </w:rPr>
      </w:pPr>
      <w:r w:rsidRPr="00003D05">
        <w:rPr>
          <w:rFonts w:eastAsiaTheme="minorEastAsia"/>
          <w:sz w:val="20"/>
          <w:szCs w:val="20"/>
        </w:rPr>
        <w:t>4.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866946" w:rsidRPr="00003D05" w:rsidRDefault="00866946" w:rsidP="00866946">
      <w:pPr>
        <w:suppressAutoHyphens/>
        <w:spacing w:line="276" w:lineRule="auto"/>
        <w:ind w:right="-29" w:firstLine="170"/>
        <w:jc w:val="both"/>
        <w:rPr>
          <w:rFonts w:eastAsiaTheme="minorEastAsia"/>
          <w:sz w:val="20"/>
          <w:szCs w:val="20"/>
        </w:rPr>
      </w:pPr>
      <w:r w:rsidRPr="00003D05">
        <w:rPr>
          <w:rFonts w:eastAsiaTheme="minorEastAsia"/>
          <w:sz w:val="20"/>
          <w:szCs w:val="20"/>
        </w:rPr>
        <w:t>- на официальном сайте администрации муниципального образования «Боханский район»;</w:t>
      </w:r>
    </w:p>
    <w:p w:rsidR="00866946" w:rsidRPr="00003D05" w:rsidRDefault="00866946" w:rsidP="00866946">
      <w:pPr>
        <w:spacing w:line="276" w:lineRule="auto"/>
        <w:ind w:left="720" w:hanging="600"/>
        <w:jc w:val="both"/>
        <w:rPr>
          <w:rFonts w:eastAsiaTheme="minorEastAsia"/>
          <w:sz w:val="20"/>
          <w:szCs w:val="20"/>
        </w:rPr>
      </w:pPr>
      <w:r w:rsidRPr="00003D05">
        <w:rPr>
          <w:rFonts w:eastAsiaTheme="minorEastAsia"/>
          <w:sz w:val="20"/>
          <w:szCs w:val="20"/>
        </w:rPr>
        <w:t>- на информационных стендах в помещении администрации МО «Тихоновка».</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5. Справочные телефоны: 8(39538)99-1-26.</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6. Адрес официального сайта</w:t>
      </w:r>
      <w:r w:rsidRPr="00003D05">
        <w:rPr>
          <w:rFonts w:eastAsiaTheme="minorEastAsia"/>
          <w:b/>
          <w:sz w:val="20"/>
          <w:szCs w:val="20"/>
        </w:rPr>
        <w:t xml:space="preserve"> </w:t>
      </w:r>
      <w:r w:rsidRPr="00003D05">
        <w:rPr>
          <w:rFonts w:eastAsiaTheme="minorEastAsia"/>
          <w:sz w:val="20"/>
          <w:szCs w:val="20"/>
        </w:rPr>
        <w:t xml:space="preserve">администрации МО «Боханский район» </w:t>
      </w:r>
      <w:r w:rsidRPr="00003D05">
        <w:rPr>
          <w:rFonts w:eastAsiaTheme="minorEastAsia"/>
          <w:sz w:val="20"/>
          <w:szCs w:val="20"/>
          <w:lang w:val="en-US"/>
        </w:rPr>
        <w:t>bohan</w:t>
      </w:r>
      <w:r w:rsidRPr="00003D05">
        <w:rPr>
          <w:rFonts w:eastAsiaTheme="minorEastAsia"/>
          <w:sz w:val="20"/>
          <w:szCs w:val="20"/>
        </w:rPr>
        <w:t>.</w:t>
      </w:r>
      <w:r w:rsidRPr="00003D05">
        <w:rPr>
          <w:rFonts w:eastAsiaTheme="minorEastAsia"/>
          <w:sz w:val="20"/>
          <w:szCs w:val="20"/>
          <w:lang w:val="en-US"/>
        </w:rPr>
        <w:t>irkobl</w:t>
      </w:r>
      <w:r w:rsidRPr="00003D05">
        <w:rPr>
          <w:rFonts w:eastAsiaTheme="minorEastAsia"/>
          <w:sz w:val="20"/>
          <w:szCs w:val="20"/>
        </w:rPr>
        <w:t>.</w:t>
      </w:r>
      <w:r w:rsidRPr="00003D05">
        <w:rPr>
          <w:rFonts w:eastAsiaTheme="minorEastAsia"/>
          <w:sz w:val="20"/>
          <w:szCs w:val="20"/>
          <w:lang w:val="en-US"/>
        </w:rPr>
        <w:t>ru</w:t>
      </w:r>
    </w:p>
    <w:p w:rsidR="00866946" w:rsidRPr="00003D05" w:rsidRDefault="00866946" w:rsidP="00866946">
      <w:pPr>
        <w:spacing w:line="276" w:lineRule="auto"/>
        <w:ind w:firstLine="540"/>
        <w:jc w:val="both"/>
        <w:rPr>
          <w:rFonts w:eastAsiaTheme="minorEastAsia"/>
          <w:b/>
          <w:bCs/>
          <w:snapToGrid w:val="0"/>
          <w:sz w:val="20"/>
          <w:szCs w:val="20"/>
        </w:rPr>
      </w:pPr>
      <w:r w:rsidRPr="00003D05">
        <w:rPr>
          <w:rFonts w:eastAsiaTheme="minorEastAsia"/>
          <w:sz w:val="20"/>
          <w:szCs w:val="20"/>
        </w:rPr>
        <w:t xml:space="preserve">7. Адрес электронной почты Администрации МО «Тихоновка»: </w:t>
      </w:r>
      <w:r w:rsidRPr="00003D05">
        <w:rPr>
          <w:rFonts w:eastAsiaTheme="minorEastAsia"/>
          <w:sz w:val="20"/>
          <w:szCs w:val="20"/>
          <w:lang w:val="en-US"/>
        </w:rPr>
        <w:t>mo</w:t>
      </w:r>
      <w:r w:rsidRPr="00003D05">
        <w:rPr>
          <w:rFonts w:eastAsiaTheme="minorEastAsia"/>
          <w:sz w:val="20"/>
          <w:szCs w:val="20"/>
        </w:rPr>
        <w:t>-</w:t>
      </w:r>
      <w:r w:rsidRPr="00003D05">
        <w:rPr>
          <w:rFonts w:eastAsiaTheme="minorEastAsia"/>
          <w:sz w:val="20"/>
          <w:szCs w:val="20"/>
          <w:lang w:val="en-US"/>
        </w:rPr>
        <w:t>tihonovka</w:t>
      </w:r>
      <w:r w:rsidRPr="00003D05">
        <w:rPr>
          <w:rFonts w:eastAsiaTheme="minorEastAsia"/>
          <w:sz w:val="20"/>
          <w:szCs w:val="20"/>
        </w:rPr>
        <w:t>@</w:t>
      </w:r>
      <w:r w:rsidRPr="00003D05">
        <w:rPr>
          <w:rFonts w:eastAsiaTheme="minorEastAsia"/>
          <w:sz w:val="20"/>
          <w:szCs w:val="20"/>
          <w:lang w:val="en-US"/>
        </w:rPr>
        <w:t>mail</w:t>
      </w:r>
      <w:r w:rsidRPr="00003D05">
        <w:rPr>
          <w:rFonts w:eastAsiaTheme="minorEastAsia"/>
          <w:sz w:val="20"/>
          <w:szCs w:val="20"/>
        </w:rPr>
        <w:t>.</w:t>
      </w:r>
      <w:r w:rsidRPr="00003D05">
        <w:rPr>
          <w:rFonts w:eastAsiaTheme="minorEastAsia"/>
          <w:sz w:val="20"/>
          <w:szCs w:val="20"/>
          <w:lang w:val="en-US"/>
        </w:rPr>
        <w:t>ru</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8.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«Боханский район» в сети «Интернет</w:t>
      </w:r>
      <w:r w:rsidRPr="00003D05">
        <w:rPr>
          <w:rFonts w:eastAsiaTheme="minorEastAsia"/>
          <w:color w:val="000000"/>
          <w:sz w:val="20"/>
          <w:szCs w:val="20"/>
        </w:rPr>
        <w:t xml:space="preserve">» </w:t>
      </w:r>
      <w:r w:rsidRPr="00003D05">
        <w:rPr>
          <w:rFonts w:eastAsiaTheme="minorEastAsia"/>
          <w:sz w:val="20"/>
          <w:szCs w:val="20"/>
          <w:lang w:val="en-US"/>
        </w:rPr>
        <w:t>bohan</w:t>
      </w:r>
      <w:r w:rsidRPr="00003D05">
        <w:rPr>
          <w:rFonts w:eastAsiaTheme="minorEastAsia"/>
          <w:sz w:val="20"/>
          <w:szCs w:val="20"/>
        </w:rPr>
        <w:t>.</w:t>
      </w:r>
      <w:r w:rsidRPr="00003D05">
        <w:rPr>
          <w:rFonts w:eastAsiaTheme="minorEastAsia"/>
          <w:sz w:val="20"/>
          <w:szCs w:val="20"/>
          <w:lang w:val="en-US"/>
        </w:rPr>
        <w:t>irkobl</w:t>
      </w:r>
      <w:r w:rsidRPr="00003D05">
        <w:rPr>
          <w:rFonts w:eastAsiaTheme="minorEastAsia"/>
          <w:sz w:val="20"/>
          <w:szCs w:val="20"/>
        </w:rPr>
        <w:t>.</w:t>
      </w:r>
      <w:r w:rsidRPr="00003D05">
        <w:rPr>
          <w:rFonts w:eastAsiaTheme="minorEastAsia"/>
          <w:sz w:val="20"/>
          <w:szCs w:val="20"/>
          <w:lang w:val="en-US"/>
        </w:rPr>
        <w:t>ru</w:t>
      </w:r>
      <w:r w:rsidRPr="00003D05">
        <w:rPr>
          <w:rFonts w:eastAsiaTheme="minorEastAsia"/>
          <w:b/>
          <w:color w:val="000000"/>
          <w:sz w:val="20"/>
          <w:szCs w:val="20"/>
        </w:rPr>
        <w:t xml:space="preserve"> </w:t>
      </w:r>
      <w:r w:rsidRPr="00003D05">
        <w:rPr>
          <w:rFonts w:eastAsiaTheme="minorEastAsia"/>
          <w:color w:val="000000"/>
          <w:sz w:val="20"/>
          <w:szCs w:val="20"/>
        </w:rPr>
        <w:t>(далее - официальный сайт Администрации),</w:t>
      </w:r>
      <w:r w:rsidRPr="00003D05">
        <w:rPr>
          <w:rFonts w:eastAsiaTheme="minorEastAsia"/>
          <w:sz w:val="20"/>
          <w:szCs w:val="20"/>
        </w:rPr>
        <w:t xml:space="preserve"> размещения в федеральной государственной информационной системе «Единый портал государственных и муниципальных услуг (функций)» на сайте </w:t>
      </w:r>
      <w:hyperlink r:id="rId43" w:history="1">
        <w:r w:rsidRPr="00003D05">
          <w:rPr>
            <w:rFonts w:eastAsiaTheme="minorEastAsia"/>
            <w:color w:val="0000FF"/>
            <w:sz w:val="20"/>
            <w:szCs w:val="20"/>
            <w:u w:val="single"/>
            <w:lang w:val="en-US"/>
          </w:rPr>
          <w:t>http</w:t>
        </w:r>
        <w:r w:rsidRPr="00003D05">
          <w:rPr>
            <w:rFonts w:eastAsiaTheme="minorEastAsia"/>
            <w:color w:val="0000FF"/>
            <w:sz w:val="20"/>
            <w:szCs w:val="20"/>
            <w:u w:val="single"/>
          </w:rPr>
          <w:t>://</w:t>
        </w:r>
        <w:r w:rsidRPr="00003D05">
          <w:rPr>
            <w:rFonts w:eastAsiaTheme="minorEastAsia"/>
            <w:color w:val="0000FF"/>
            <w:sz w:val="20"/>
            <w:szCs w:val="20"/>
            <w:u w:val="single"/>
            <w:lang w:val="en-US"/>
          </w:rPr>
          <w:t>www</w:t>
        </w:r>
        <w:r w:rsidRPr="00003D05">
          <w:rPr>
            <w:rFonts w:eastAsiaTheme="minorEastAsia"/>
            <w:color w:val="0000FF"/>
            <w:sz w:val="20"/>
            <w:szCs w:val="20"/>
            <w:u w:val="single"/>
          </w:rPr>
          <w:t>.</w:t>
        </w:r>
        <w:r w:rsidRPr="00003D05">
          <w:rPr>
            <w:rFonts w:eastAsiaTheme="minorEastAsia"/>
            <w:color w:val="0000FF"/>
            <w:sz w:val="20"/>
            <w:szCs w:val="20"/>
            <w:u w:val="single"/>
            <w:lang w:val="en-US"/>
          </w:rPr>
          <w:t>gosuslugi</w:t>
        </w:r>
        <w:r w:rsidRPr="00003D05">
          <w:rPr>
            <w:rFonts w:eastAsiaTheme="minorEastAsia"/>
            <w:color w:val="0000FF"/>
            <w:sz w:val="20"/>
            <w:szCs w:val="20"/>
            <w:u w:val="single"/>
          </w:rPr>
          <w:t>.</w:t>
        </w:r>
        <w:r w:rsidRPr="00003D05">
          <w:rPr>
            <w:rFonts w:eastAsiaTheme="minorEastAsia"/>
            <w:color w:val="0000FF"/>
            <w:sz w:val="20"/>
            <w:szCs w:val="20"/>
            <w:u w:val="single"/>
            <w:lang w:val="en-US"/>
          </w:rPr>
          <w:t>ru</w:t>
        </w:r>
      </w:hyperlink>
      <w:r w:rsidRPr="00003D05">
        <w:rPr>
          <w:rFonts w:eastAsiaTheme="minorEastAsia"/>
          <w:sz w:val="20"/>
          <w:szCs w:val="20"/>
        </w:rPr>
        <w:t>, посредством устных консультаций, проводимых должностными лицами администрации МО «Тихоновка», а так же по письменному обращению заявителей.</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9.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8, размещается на информационном стенде, расположенном в помещении администрации МО «Тихоновка».</w:t>
      </w:r>
    </w:p>
    <w:p w:rsidR="00866946" w:rsidRPr="00003D05" w:rsidRDefault="00866946" w:rsidP="00866946">
      <w:pPr>
        <w:widowControl w:val="0"/>
        <w:autoSpaceDE w:val="0"/>
        <w:autoSpaceDN w:val="0"/>
        <w:adjustRightInd w:val="0"/>
        <w:spacing w:line="276" w:lineRule="auto"/>
        <w:jc w:val="center"/>
        <w:outlineLvl w:val="1"/>
        <w:rPr>
          <w:rFonts w:eastAsiaTheme="minorEastAsia"/>
          <w:b/>
          <w:sz w:val="20"/>
          <w:szCs w:val="20"/>
        </w:rPr>
      </w:pPr>
      <w:r w:rsidRPr="00003D05">
        <w:rPr>
          <w:rFonts w:eastAsiaTheme="minorEastAsia"/>
          <w:b/>
          <w:sz w:val="20"/>
          <w:szCs w:val="20"/>
        </w:rPr>
        <w:t xml:space="preserve"> Раздел II. Стандарт предоставления муниципальной услуги</w:t>
      </w:r>
    </w:p>
    <w:p w:rsidR="00866946" w:rsidRPr="00003D05" w:rsidRDefault="00866946" w:rsidP="00866946">
      <w:pPr>
        <w:widowControl w:val="0"/>
        <w:autoSpaceDE w:val="0"/>
        <w:autoSpaceDN w:val="0"/>
        <w:adjustRightInd w:val="0"/>
        <w:spacing w:line="276" w:lineRule="auto"/>
        <w:jc w:val="center"/>
        <w:outlineLvl w:val="2"/>
        <w:rPr>
          <w:rFonts w:eastAsiaTheme="minorEastAsia"/>
          <w:sz w:val="20"/>
          <w:szCs w:val="20"/>
        </w:rPr>
      </w:pPr>
      <w:r w:rsidRPr="00003D05">
        <w:rPr>
          <w:rFonts w:eastAsiaTheme="minorEastAsia"/>
          <w:sz w:val="20"/>
          <w:szCs w:val="20"/>
        </w:rPr>
        <w:t>Подраздел 1. Наименование муниципальной услуги</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10. Наименование муниципальной услуги: «Предоставление информации о принадлежности объектов электросетевого хозяйства на территории муниципального образования «Тихоновка».</w:t>
      </w:r>
    </w:p>
    <w:p w:rsidR="00866946" w:rsidRPr="00003D05" w:rsidRDefault="00866946" w:rsidP="00866946">
      <w:pPr>
        <w:widowControl w:val="0"/>
        <w:autoSpaceDE w:val="0"/>
        <w:autoSpaceDN w:val="0"/>
        <w:adjustRightInd w:val="0"/>
        <w:spacing w:line="276" w:lineRule="auto"/>
        <w:jc w:val="center"/>
        <w:rPr>
          <w:rFonts w:eastAsiaTheme="minorEastAsia"/>
          <w:sz w:val="20"/>
          <w:szCs w:val="20"/>
        </w:rPr>
      </w:pPr>
      <w:r w:rsidRPr="00003D05">
        <w:rPr>
          <w:rFonts w:eastAsiaTheme="minorEastAsia"/>
          <w:sz w:val="20"/>
          <w:szCs w:val="20"/>
        </w:rPr>
        <w:t>Подраздел 2. Наименование органа, предоставляющего муниципальную услугу</w:t>
      </w:r>
    </w:p>
    <w:p w:rsidR="00866946" w:rsidRPr="00003D05" w:rsidRDefault="00866946" w:rsidP="00866946">
      <w:pPr>
        <w:spacing w:line="276" w:lineRule="auto"/>
        <w:ind w:firstLine="540"/>
        <w:jc w:val="both"/>
        <w:rPr>
          <w:rFonts w:eastAsiaTheme="minorEastAsia"/>
          <w:sz w:val="20"/>
          <w:szCs w:val="20"/>
        </w:rPr>
      </w:pPr>
      <w:r w:rsidRPr="00003D05">
        <w:rPr>
          <w:rFonts w:eastAsiaTheme="minorEastAsia"/>
          <w:sz w:val="20"/>
          <w:szCs w:val="20"/>
        </w:rPr>
        <w:t>11. Органом, предоставляющим муниципальную услугу, является муниципальное образование «Тихоновка».</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 xml:space="preserve">12.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Думой муниципального образования «Тихоновка».  </w:t>
      </w:r>
    </w:p>
    <w:p w:rsidR="00866946" w:rsidRPr="00003D05" w:rsidRDefault="00866946" w:rsidP="00866946">
      <w:pPr>
        <w:widowControl w:val="0"/>
        <w:autoSpaceDE w:val="0"/>
        <w:autoSpaceDN w:val="0"/>
        <w:adjustRightInd w:val="0"/>
        <w:spacing w:line="276" w:lineRule="auto"/>
        <w:jc w:val="center"/>
        <w:rPr>
          <w:rFonts w:eastAsiaTheme="minorEastAsia"/>
          <w:sz w:val="20"/>
          <w:szCs w:val="20"/>
        </w:rPr>
      </w:pPr>
      <w:r w:rsidRPr="00003D05">
        <w:rPr>
          <w:rFonts w:eastAsiaTheme="minorEastAsia"/>
          <w:sz w:val="20"/>
          <w:szCs w:val="20"/>
        </w:rPr>
        <w:lastRenderedPageBreak/>
        <w:t>Подраздел 3. Результат предоставления муниципальной услуги</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 xml:space="preserve">Результатом предоставления муниципальной услуги является:   </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13. Предоставление заявителю информации о принадлежности объектов электросетевого хозяйства на территории муниципального образования «Тихоновка».</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14.  Отказ в предоставлении муниципальной услуги.</w:t>
      </w:r>
    </w:p>
    <w:p w:rsidR="00866946" w:rsidRPr="00003D05" w:rsidRDefault="00866946" w:rsidP="00866946">
      <w:pPr>
        <w:widowControl w:val="0"/>
        <w:autoSpaceDE w:val="0"/>
        <w:autoSpaceDN w:val="0"/>
        <w:adjustRightInd w:val="0"/>
        <w:spacing w:line="276" w:lineRule="auto"/>
        <w:jc w:val="center"/>
        <w:rPr>
          <w:rFonts w:eastAsiaTheme="minorEastAsia"/>
          <w:sz w:val="20"/>
          <w:szCs w:val="20"/>
        </w:rPr>
      </w:pPr>
      <w:r w:rsidRPr="00003D05">
        <w:rPr>
          <w:rFonts w:eastAsiaTheme="minorEastAsia"/>
          <w:sz w:val="20"/>
          <w:szCs w:val="20"/>
        </w:rPr>
        <w:t>Подраздел 4. Срок предоставления муниципальной  услуги</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15. Максимальный срок исполнения муниципальной услуги, срок выдачи документов об исполнении муниципальной услуги не может превышать 15 дней со дня обращения заявителя.</w:t>
      </w:r>
    </w:p>
    <w:p w:rsidR="00866946" w:rsidRPr="00003D05" w:rsidRDefault="00866946" w:rsidP="00866946">
      <w:pPr>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16.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15 дней, уведомив о продлении срока выдачи информации заявителя, направившего обращение.</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r w:rsidRPr="00003D05">
        <w:rPr>
          <w:rFonts w:eastAsiaTheme="minorEastAsia"/>
          <w:sz w:val="20"/>
          <w:szCs w:val="20"/>
        </w:rPr>
        <w:t xml:space="preserve">17. Исполнение муниципальной услуги не приостанавливается. </w:t>
      </w:r>
    </w:p>
    <w:p w:rsidR="00866946" w:rsidRPr="00003D05" w:rsidRDefault="00866946" w:rsidP="00866946">
      <w:pPr>
        <w:autoSpaceDE w:val="0"/>
        <w:autoSpaceDN w:val="0"/>
        <w:adjustRightInd w:val="0"/>
        <w:spacing w:line="276" w:lineRule="auto"/>
        <w:ind w:firstLine="540"/>
        <w:jc w:val="center"/>
        <w:rPr>
          <w:rFonts w:eastAsiaTheme="minorEastAsia"/>
          <w:sz w:val="20"/>
          <w:szCs w:val="20"/>
        </w:rPr>
      </w:pPr>
      <w:r w:rsidRPr="00003D05">
        <w:rPr>
          <w:rFonts w:eastAsiaTheme="minorEastAsia"/>
          <w:sz w:val="20"/>
          <w:szCs w:val="20"/>
        </w:rPr>
        <w:t>Подраздел 5. Перечень нормативных правовых актов, регулирующих предоставление муниципальной услуги</w:t>
      </w:r>
    </w:p>
    <w:p w:rsidR="00866946" w:rsidRPr="00003D05" w:rsidRDefault="00866946" w:rsidP="00866946">
      <w:pPr>
        <w:widowControl w:val="0"/>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18. Предоставление муниципальной услуги осуществляется в соответствии с:</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1) Конституцией Российской Федерации;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 xml:space="preserve">2) Федеральным законом от 03.10.2003 № 131-ФЗ «Об общих принципах организации местного самоуправления в Российской Федерации». Опубликован в газете «Российская газета», от 08.10.2003 № 202; </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3) Федеральным законом от 27.07.2010 № 210-ФЗ «Об организации предоставления государственных и муниципальных услуг». Опубликован в газете «Российская газета», от  30.07.2010 № 168;</w:t>
      </w:r>
    </w:p>
    <w:p w:rsidR="00866946" w:rsidRPr="00003D05" w:rsidRDefault="00866946" w:rsidP="00866946">
      <w:pPr>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4) Федеральным законом от 09.02.2009 № 8-ФЗ «Об обеспечении доступа к информации о деятельности государственных органов и органов местного самоуправления». Опубликован в газете «Российская газета», от 13.02.2009 № 25;</w:t>
      </w:r>
    </w:p>
    <w:p w:rsidR="00866946" w:rsidRPr="00003D05" w:rsidRDefault="00866946" w:rsidP="00866946">
      <w:pPr>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5) Федеральным законом от 26.03.2003 № 35-ФЗ «Об электроэнергетике». Опубликован в газете «Российская газета», от 01.04.2003 № 60.</w:t>
      </w:r>
    </w:p>
    <w:p w:rsidR="00866946" w:rsidRPr="00003D05" w:rsidRDefault="00866946" w:rsidP="00866946">
      <w:pPr>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 xml:space="preserve">6) 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 № 7.  </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 xml:space="preserve">7) </w:t>
      </w:r>
      <w:hyperlink r:id="rId44" w:history="1">
        <w:r w:rsidRPr="00003D05">
          <w:rPr>
            <w:rFonts w:eastAsiaTheme="minorEastAsia"/>
            <w:sz w:val="20"/>
            <w:szCs w:val="20"/>
          </w:rPr>
          <w:t>Уставом</w:t>
        </w:r>
      </w:hyperlink>
      <w:r w:rsidRPr="00003D05">
        <w:rPr>
          <w:rFonts w:eastAsiaTheme="minorEastAsia"/>
          <w:sz w:val="20"/>
          <w:szCs w:val="20"/>
        </w:rPr>
        <w:t xml:space="preserve"> муниципального образования "Тихоновка".</w:t>
      </w:r>
    </w:p>
    <w:p w:rsidR="00866946" w:rsidRPr="00003D05" w:rsidRDefault="00866946" w:rsidP="00866946">
      <w:pPr>
        <w:spacing w:line="276" w:lineRule="auto"/>
        <w:ind w:firstLine="720"/>
        <w:jc w:val="both"/>
        <w:rPr>
          <w:rFonts w:eastAsiaTheme="minorEastAsia"/>
          <w:sz w:val="20"/>
          <w:szCs w:val="20"/>
        </w:rPr>
      </w:pPr>
      <w:r w:rsidRPr="00003D05">
        <w:rPr>
          <w:rFonts w:eastAsiaTheme="minorEastAsia"/>
          <w:sz w:val="20"/>
          <w:szCs w:val="20"/>
        </w:rPr>
        <w:t>8) настоящим Регламентом.</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 xml:space="preserve">Подраздел 6. Перечень документов, необходимых для предоставления </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муниципальной услуги</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 xml:space="preserve">19. Для получения муниципальной услуги заявитель может обратиться в  администрацию МО «Тихоновка», с заявлением, составленным на имя Главы администрации по установленной форме (приложение № 1). </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 xml:space="preserve"> В заявлении указывается расположение объектов электросетевого хозяйства, принадлежность которых необходимо определить. К заявлению может быть приобщена схема расположения объектов электросетевого хозяйства, с указанием ориентиров, в районе их расположения.</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Других документов для предоставления муниципальной услуги не требуется.</w:t>
      </w:r>
    </w:p>
    <w:p w:rsidR="00866946" w:rsidRPr="00003D05" w:rsidRDefault="00866946" w:rsidP="00866946">
      <w:pPr>
        <w:widowControl w:val="0"/>
        <w:autoSpaceDE w:val="0"/>
        <w:autoSpaceDN w:val="0"/>
        <w:adjustRightInd w:val="0"/>
        <w:ind w:firstLine="720"/>
        <w:jc w:val="both"/>
        <w:outlineLvl w:val="0"/>
        <w:rPr>
          <w:rFonts w:eastAsiaTheme="minorHAnsi"/>
          <w:color w:val="000000"/>
          <w:sz w:val="20"/>
          <w:szCs w:val="20"/>
          <w:lang w:eastAsia="en-US"/>
        </w:rPr>
      </w:pPr>
      <w:r w:rsidRPr="00003D05">
        <w:rPr>
          <w:rFonts w:eastAsiaTheme="minorHAnsi"/>
          <w:color w:val="000000"/>
          <w:sz w:val="20"/>
          <w:szCs w:val="20"/>
          <w:lang w:eastAsia="en-US"/>
        </w:rPr>
        <w:t>20. Запрещается требовать от заявителя:</w:t>
      </w:r>
    </w:p>
    <w:p w:rsidR="00866946" w:rsidRPr="00003D05" w:rsidRDefault="00866946" w:rsidP="00866946">
      <w:pPr>
        <w:widowControl w:val="0"/>
        <w:autoSpaceDE w:val="0"/>
        <w:autoSpaceDN w:val="0"/>
        <w:adjustRightInd w:val="0"/>
        <w:ind w:firstLine="720"/>
        <w:jc w:val="both"/>
        <w:outlineLvl w:val="0"/>
        <w:rPr>
          <w:rFonts w:eastAsiaTheme="minorHAnsi"/>
          <w:color w:val="000000"/>
          <w:sz w:val="20"/>
          <w:szCs w:val="20"/>
          <w:lang w:eastAsia="en-US"/>
        </w:rPr>
      </w:pPr>
      <w:r w:rsidRPr="00003D05">
        <w:rPr>
          <w:rFonts w:eastAsiaTheme="minorHAnsi"/>
          <w:color w:val="000000"/>
          <w:sz w:val="20"/>
          <w:szCs w:val="2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6946" w:rsidRPr="00003D05" w:rsidRDefault="00866946" w:rsidP="00866946">
      <w:pPr>
        <w:spacing w:line="276" w:lineRule="auto"/>
        <w:ind w:firstLine="709"/>
        <w:jc w:val="both"/>
        <w:rPr>
          <w:rFonts w:eastAsiaTheme="minorEastAsia"/>
          <w:color w:val="000000"/>
          <w:sz w:val="20"/>
          <w:szCs w:val="20"/>
        </w:rPr>
      </w:pPr>
      <w:r w:rsidRPr="00003D05">
        <w:rPr>
          <w:rFonts w:eastAsiaTheme="minorEastAsia"/>
          <w:color w:val="000000"/>
          <w:sz w:val="20"/>
          <w:szCs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003D05">
        <w:rPr>
          <w:rFonts w:eastAsiaTheme="minorEastAsia"/>
          <w:color w:val="000000"/>
          <w:sz w:val="20"/>
          <w:szCs w:val="20"/>
        </w:rP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45" w:history="1">
        <w:r w:rsidRPr="00003D05">
          <w:rPr>
            <w:rFonts w:eastAsiaTheme="minorEastAsia"/>
            <w:color w:val="000000"/>
            <w:sz w:val="20"/>
            <w:szCs w:val="20"/>
          </w:rPr>
          <w:t>части 6 статьи 7</w:t>
        </w:r>
      </w:hyperlink>
      <w:r w:rsidRPr="00003D05">
        <w:rPr>
          <w:rFonts w:eastAsiaTheme="minorEastAsia"/>
          <w:color w:val="000000"/>
          <w:sz w:val="20"/>
          <w:szCs w:val="20"/>
        </w:rPr>
        <w:t xml:space="preserve"> Федерального закона от 27.07.2010 №210–ФЗ «Об организации предоставления государственных и муниципальных услуг».</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7. Основания для отказа в приеме заявления от заявителя</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21. Основанием для отказа в приеме заявления от заявителя при предоставлении муниципальной услуги является:</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1)  текст заявления не читается и трудно разборчив;</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2)  содержание заявления не относится к правоотношениям, входящим в предмет регулирования настоящего административного регламента.</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 xml:space="preserve">Подраздел 8. Основания для приостановления или отказа в предоставлении </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муниципальной услуги</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22. В предоставлении муниципальной услуги может быть отказано в следующих случаях:</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1) содержание заявления, обращения не позволяет установить запрашиваемую информацию;</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2) в заявлении,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3) содержание заявления не позволяет определить местонахождение объекта электросетевого хозяйства;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4) содержание заявления не позволяет определить объект электросетевого хозяйства;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5) запрашиваемая информация не относится к деятельности администрации МО «Тихоновка»;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 запрашиваемая информация ранее представлялась заинтересованному лицу;</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7) заявление, обращение о предоставлении муниципальной услуги содержит не нормативную лексику.</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23. Основания для приостановления предоставления муниципальной услуги отсутствуют.</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9. Перечень услуг, которые являются необходимыми и обязательными для предоставления муниципальной услуги</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24. Необходимые и обязательные для предоставления муниципальной услуги другие услуги отсутствуют.</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25. В предоставлении муниципальной услуги участвуют только администрация МО «Тихоновка». Другие организации в предоставлении муниципальной услуги не участвуют. Дополнительные документы при предоставлении не требуются.</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10. Плата за предоставление муниципальной услуги</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26. Муниципальная услуга предоставляется бесплатно.</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11. Максимальный срок ожидания в очереди при подаче заявления, запроса о  предоставлении муниципальной услуги и получении результата предоставления муниципальной услуги</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27.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12. Срок и порядок регистрации заявления, запрос</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предоставлении муниципальной услуги</w:t>
      </w:r>
    </w:p>
    <w:p w:rsidR="00866946" w:rsidRPr="00003D05" w:rsidRDefault="00866946" w:rsidP="00866946">
      <w:pPr>
        <w:ind w:firstLine="706"/>
        <w:jc w:val="both"/>
        <w:rPr>
          <w:color w:val="000000"/>
          <w:sz w:val="20"/>
          <w:szCs w:val="20"/>
        </w:rPr>
      </w:pPr>
      <w:r w:rsidRPr="00003D05">
        <w:rPr>
          <w:color w:val="000000"/>
          <w:sz w:val="20"/>
          <w:szCs w:val="20"/>
        </w:rPr>
        <w:t>28. Прием заявления, запроса, регистрация в журнале входящих документов осуществляется в день его получения.</w:t>
      </w:r>
    </w:p>
    <w:p w:rsidR="00866946" w:rsidRPr="00003D05" w:rsidRDefault="00866946" w:rsidP="00866946">
      <w:pPr>
        <w:spacing w:line="276" w:lineRule="auto"/>
        <w:ind w:firstLine="709"/>
        <w:jc w:val="both"/>
        <w:rPr>
          <w:rFonts w:eastAsiaTheme="minorEastAsia"/>
          <w:color w:val="000000"/>
          <w:sz w:val="20"/>
          <w:szCs w:val="20"/>
        </w:rPr>
      </w:pPr>
      <w:r w:rsidRPr="00003D05">
        <w:rPr>
          <w:rFonts w:eastAsiaTheme="minorEastAsia"/>
          <w:color w:val="000000"/>
          <w:sz w:val="20"/>
          <w:szCs w:val="20"/>
        </w:rPr>
        <w:t>29. Время выполнения действий по приему заявления, запроса и документов у заявителя не более 15 минут.</w:t>
      </w:r>
    </w:p>
    <w:p w:rsidR="00866946" w:rsidRPr="00003D05" w:rsidRDefault="00866946" w:rsidP="00866946">
      <w:pPr>
        <w:spacing w:line="276" w:lineRule="auto"/>
        <w:jc w:val="center"/>
        <w:rPr>
          <w:rFonts w:eastAsiaTheme="minorEastAsia"/>
          <w:color w:val="000000"/>
          <w:sz w:val="20"/>
          <w:szCs w:val="20"/>
        </w:rPr>
      </w:pPr>
      <w:r w:rsidRPr="00003D05">
        <w:rPr>
          <w:rFonts w:eastAsiaTheme="minorEastAsia"/>
          <w:sz w:val="20"/>
          <w:szCs w:val="20"/>
        </w:rPr>
        <w:t xml:space="preserve">Подраздел </w:t>
      </w:r>
      <w:r w:rsidRPr="00003D05">
        <w:rPr>
          <w:rFonts w:eastAsiaTheme="minorEastAsia"/>
          <w:color w:val="000000"/>
          <w:sz w:val="20"/>
          <w:szCs w:val="20"/>
        </w:rPr>
        <w:t>13. 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866946" w:rsidRPr="00003D05" w:rsidRDefault="00866946" w:rsidP="00866946">
      <w:pPr>
        <w:spacing w:line="276" w:lineRule="auto"/>
        <w:ind w:firstLine="709"/>
        <w:jc w:val="center"/>
        <w:rPr>
          <w:rFonts w:eastAsiaTheme="minorEastAsia"/>
          <w:color w:val="000000"/>
          <w:sz w:val="20"/>
          <w:szCs w:val="20"/>
        </w:rPr>
      </w:pPr>
    </w:p>
    <w:p w:rsidR="00866946" w:rsidRPr="00003D05" w:rsidRDefault="00866946" w:rsidP="00866946">
      <w:pPr>
        <w:spacing w:line="276" w:lineRule="auto"/>
        <w:ind w:firstLine="709"/>
        <w:jc w:val="both"/>
        <w:rPr>
          <w:rFonts w:eastAsiaTheme="minorEastAsia"/>
          <w:color w:val="000000"/>
          <w:sz w:val="20"/>
          <w:szCs w:val="20"/>
        </w:rPr>
      </w:pPr>
      <w:r w:rsidRPr="00003D05">
        <w:rPr>
          <w:rFonts w:eastAsiaTheme="minorEastAsia"/>
          <w:color w:val="000000"/>
          <w:sz w:val="20"/>
          <w:szCs w:val="20"/>
        </w:rPr>
        <w:t>30. В холле здания Администрации на стенде размещается указатель расположения отдела структурного подразделения.</w:t>
      </w:r>
    </w:p>
    <w:p w:rsidR="00866946" w:rsidRPr="00003D05" w:rsidRDefault="00866946" w:rsidP="00866946">
      <w:pPr>
        <w:spacing w:line="276" w:lineRule="auto"/>
        <w:ind w:firstLine="709"/>
        <w:jc w:val="both"/>
        <w:rPr>
          <w:rFonts w:eastAsiaTheme="minorEastAsia"/>
          <w:color w:val="000000"/>
          <w:sz w:val="20"/>
          <w:szCs w:val="20"/>
        </w:rPr>
      </w:pPr>
      <w:r w:rsidRPr="00003D05">
        <w:rPr>
          <w:rFonts w:eastAsiaTheme="minorEastAsia"/>
          <w:color w:val="000000"/>
          <w:sz w:val="20"/>
          <w:szCs w:val="20"/>
        </w:rPr>
        <w:t>31. На входных дверях кабинета администрации находится вывеска с указанием фамилии, имени, отчества, должности специалиста, режима работы.</w:t>
      </w:r>
    </w:p>
    <w:p w:rsidR="00866946" w:rsidRPr="00003D05" w:rsidRDefault="00866946" w:rsidP="00866946">
      <w:pPr>
        <w:spacing w:line="276" w:lineRule="auto"/>
        <w:ind w:firstLine="709"/>
        <w:jc w:val="both"/>
        <w:rPr>
          <w:rFonts w:eastAsiaTheme="minorEastAsia"/>
          <w:color w:val="000000"/>
          <w:sz w:val="20"/>
          <w:szCs w:val="20"/>
        </w:rPr>
      </w:pPr>
      <w:r w:rsidRPr="00003D05">
        <w:rPr>
          <w:rFonts w:eastAsiaTheme="minorEastAsia"/>
          <w:color w:val="000000"/>
          <w:sz w:val="20"/>
          <w:szCs w:val="20"/>
        </w:rPr>
        <w:t>Информационные таблички должны размещаться рядом с входом либо на двери так, чтобы они были хорошо видны заявителям.</w:t>
      </w:r>
    </w:p>
    <w:p w:rsidR="00866946" w:rsidRPr="00003D05" w:rsidRDefault="00866946" w:rsidP="00866946">
      <w:pPr>
        <w:spacing w:line="276" w:lineRule="auto"/>
        <w:ind w:firstLine="709"/>
        <w:jc w:val="both"/>
        <w:rPr>
          <w:rFonts w:eastAsiaTheme="minorEastAsia"/>
          <w:color w:val="FF0000"/>
          <w:sz w:val="20"/>
          <w:szCs w:val="20"/>
        </w:rPr>
      </w:pPr>
      <w:r w:rsidRPr="00003D05">
        <w:rPr>
          <w:rFonts w:eastAsiaTheme="minorEastAsia"/>
          <w:color w:val="000000"/>
          <w:sz w:val="20"/>
          <w:szCs w:val="20"/>
        </w:rPr>
        <w:lastRenderedPageBreak/>
        <w:t>32. Для ожидания приема заявителю отводится место, оборудованное стулом, столом,</w:t>
      </w:r>
      <w:r w:rsidRPr="00003D05">
        <w:rPr>
          <w:rFonts w:eastAsiaTheme="minorEastAsia"/>
          <w:sz w:val="20"/>
          <w:szCs w:val="20"/>
        </w:rPr>
        <w:t xml:space="preserve">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866946" w:rsidRPr="00003D05" w:rsidRDefault="00866946" w:rsidP="00866946">
      <w:pPr>
        <w:widowControl w:val="0"/>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33. Вход и выход из помещения для предоставления муниципальной услуги оборудуются соответствующими указателями.</w:t>
      </w:r>
    </w:p>
    <w:p w:rsidR="00866946" w:rsidRPr="00003D05" w:rsidRDefault="00866946" w:rsidP="00866946">
      <w:pPr>
        <w:widowControl w:val="0"/>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34.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специалиста администрации МО «Тихоновка», предоставляющих муниципальную услугу.</w:t>
      </w:r>
    </w:p>
    <w:p w:rsidR="00866946" w:rsidRPr="00003D05" w:rsidRDefault="00866946" w:rsidP="00866946">
      <w:pPr>
        <w:widowControl w:val="0"/>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35. Габаритные размеры и очертания помещения для ожидания определяются с учетом необходимости создания оптимальных условий для работы специалиста администрации МО «Тихоновка», а также для комфортного обслуживания заявителей.</w:t>
      </w:r>
    </w:p>
    <w:p w:rsidR="00866946" w:rsidRPr="00003D05" w:rsidRDefault="00866946" w:rsidP="00866946">
      <w:pPr>
        <w:widowControl w:val="0"/>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36. В местах предоставления муниципальной услуги предусматривается оборудование мест для хранения верхней одежды заявителей.</w:t>
      </w:r>
    </w:p>
    <w:p w:rsidR="00866946" w:rsidRPr="00003D05" w:rsidRDefault="00866946" w:rsidP="00866946">
      <w:pPr>
        <w:widowControl w:val="0"/>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37. Помещение должно быть оборудовано:</w:t>
      </w:r>
    </w:p>
    <w:p w:rsidR="00866946" w:rsidRPr="00003D05" w:rsidRDefault="00866946" w:rsidP="00866946">
      <w:pPr>
        <w:widowControl w:val="0"/>
        <w:autoSpaceDE w:val="0"/>
        <w:autoSpaceDN w:val="0"/>
        <w:adjustRightInd w:val="0"/>
        <w:spacing w:line="276" w:lineRule="auto"/>
        <w:ind w:firstLine="709"/>
        <w:jc w:val="both"/>
        <w:rPr>
          <w:rFonts w:eastAsiaTheme="minorEastAsia"/>
          <w:sz w:val="20"/>
          <w:szCs w:val="20"/>
        </w:rPr>
      </w:pPr>
      <w:r w:rsidRPr="00003D05">
        <w:rPr>
          <w:rFonts w:eastAsiaTheme="minorEastAsia"/>
          <w:sz w:val="20"/>
          <w:szCs w:val="20"/>
        </w:rPr>
        <w:t>1) противопожарной системой и средствами пожаротушения;</w:t>
      </w:r>
    </w:p>
    <w:p w:rsidR="00866946" w:rsidRPr="00003D05" w:rsidRDefault="00866946" w:rsidP="00866946">
      <w:pPr>
        <w:widowControl w:val="0"/>
        <w:autoSpaceDE w:val="0"/>
        <w:autoSpaceDN w:val="0"/>
        <w:adjustRightInd w:val="0"/>
        <w:spacing w:line="276" w:lineRule="auto"/>
        <w:ind w:firstLine="709"/>
        <w:jc w:val="both"/>
        <w:rPr>
          <w:rFonts w:eastAsiaTheme="minorEastAsia"/>
          <w:color w:val="FF0000"/>
          <w:sz w:val="20"/>
          <w:szCs w:val="20"/>
        </w:rPr>
      </w:pPr>
      <w:r w:rsidRPr="00003D05">
        <w:rPr>
          <w:rFonts w:eastAsiaTheme="minorEastAsia"/>
          <w:sz w:val="20"/>
          <w:szCs w:val="20"/>
        </w:rPr>
        <w:t>2) средствами оповещения о возникновении чрезвычайной ситуации.</w:t>
      </w:r>
      <w:r w:rsidRPr="00003D05">
        <w:rPr>
          <w:rFonts w:eastAsiaTheme="minorEastAsia"/>
          <w:color w:val="FF0000"/>
          <w:sz w:val="20"/>
          <w:szCs w:val="20"/>
        </w:rPr>
        <w:t xml:space="preserve"> </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14. Показатели доступности и качества муниципальной услуги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38. Основными показателями оценки доступности и качества предоставления муниципальной услуги являются:</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1) не превышение срока предоставления муниципальной услуги;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2) отсутствие обоснованных письменных жалоб на некачественное предоставление услуги.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39. Количество взаимодействий заявителя с должностными лицами  администрации МО «Тихоновка»  при предоставлении муниципальной услуги не должно превышать двух (подача заявления, либо устное обращение - получение ответа, информации).</w:t>
      </w:r>
    </w:p>
    <w:p w:rsidR="00866946" w:rsidRPr="00003D05" w:rsidRDefault="00866946" w:rsidP="00866946">
      <w:pPr>
        <w:spacing w:line="276" w:lineRule="auto"/>
        <w:ind w:firstLine="540"/>
        <w:jc w:val="both"/>
        <w:rPr>
          <w:sz w:val="20"/>
          <w:szCs w:val="20"/>
          <w:lang w:eastAsia="en-US"/>
        </w:rPr>
      </w:pPr>
      <w:r w:rsidRPr="00003D05">
        <w:rPr>
          <w:rFonts w:eastAsiaTheme="minorEastAsia"/>
          <w:sz w:val="20"/>
          <w:szCs w:val="20"/>
        </w:rPr>
        <w:t xml:space="preserve">39. </w:t>
      </w:r>
      <w:r w:rsidRPr="00003D05">
        <w:rPr>
          <w:sz w:val="20"/>
          <w:szCs w:val="20"/>
          <w:lang w:eastAsia="en-US"/>
        </w:rPr>
        <w:t xml:space="preserve">Показателями оценки доступности муниципальной услуги являются: </w:t>
      </w:r>
    </w:p>
    <w:p w:rsidR="00866946" w:rsidRPr="00003D05" w:rsidRDefault="00866946" w:rsidP="00866946">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6946" w:rsidRPr="00003D05" w:rsidRDefault="00866946" w:rsidP="00866946">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866946" w:rsidRPr="00003D05" w:rsidRDefault="00866946" w:rsidP="00866946">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866946" w:rsidRPr="00003D05" w:rsidRDefault="00866946" w:rsidP="00866946">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866946" w:rsidRPr="00003D05" w:rsidRDefault="00866946" w:rsidP="00866946">
      <w:pPr>
        <w:spacing w:line="276" w:lineRule="auto"/>
        <w:ind w:firstLine="709"/>
        <w:jc w:val="center"/>
        <w:rPr>
          <w:rFonts w:eastAsiaTheme="minorEastAsia"/>
          <w:b/>
          <w:sz w:val="20"/>
          <w:szCs w:val="20"/>
        </w:rPr>
      </w:pPr>
      <w:r w:rsidRPr="00003D05">
        <w:rPr>
          <w:rFonts w:eastAsiaTheme="minorEastAsia"/>
          <w:b/>
          <w:sz w:val="20"/>
          <w:szCs w:val="20"/>
        </w:rPr>
        <w:t xml:space="preserve">Раздел </w:t>
      </w:r>
      <w:r w:rsidRPr="00003D05">
        <w:rPr>
          <w:rFonts w:eastAsiaTheme="minorEastAsia"/>
          <w:b/>
          <w:sz w:val="20"/>
          <w:szCs w:val="20"/>
          <w:lang w:val="en-US"/>
        </w:rPr>
        <w:t>III</w:t>
      </w:r>
      <w:r w:rsidRPr="00003D05">
        <w:rPr>
          <w:rFonts w:eastAsiaTheme="minorEastAsia"/>
          <w:b/>
          <w:sz w:val="20"/>
          <w:szCs w:val="20"/>
        </w:rPr>
        <w:t>. Состав, последовательность и сроки выполнения административных процедур (действий), требования к порядку их выполнения</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1. Состав административных процедур</w:t>
      </w:r>
    </w:p>
    <w:p w:rsidR="00866946" w:rsidRPr="00003D05" w:rsidRDefault="00866946" w:rsidP="00866946">
      <w:pPr>
        <w:spacing w:line="276" w:lineRule="auto"/>
        <w:ind w:firstLine="709"/>
        <w:jc w:val="center"/>
        <w:rPr>
          <w:rFonts w:eastAsiaTheme="minorEastAsia"/>
          <w:sz w:val="20"/>
          <w:szCs w:val="20"/>
        </w:rPr>
      </w:pP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40. Исполнение муниципальной услуги включает в себя следующие административные процедуры:</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1) индивидуальное устное информирование при личном обращении граждан;</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2) получение и регистрация заявления, запроса о предоставлении муниципальной услуги.</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3)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2. Процедура «Индивидуальное устное информирование при личном обращении граждан»</w:t>
      </w:r>
    </w:p>
    <w:p w:rsidR="00866946" w:rsidRPr="00003D05" w:rsidRDefault="00866946" w:rsidP="00866946">
      <w:pPr>
        <w:spacing w:line="276" w:lineRule="auto"/>
        <w:ind w:firstLine="720"/>
        <w:jc w:val="both"/>
        <w:rPr>
          <w:rFonts w:eastAsiaTheme="minorEastAsia"/>
          <w:sz w:val="20"/>
          <w:szCs w:val="20"/>
        </w:rPr>
      </w:pPr>
      <w:r w:rsidRPr="00003D05">
        <w:rPr>
          <w:rFonts w:eastAsiaTheme="minorEastAsia"/>
          <w:sz w:val="20"/>
          <w:szCs w:val="20"/>
        </w:rPr>
        <w:t xml:space="preserve">41.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администрации МО «Тихоновка», ответственному за предоставление муниципальной услуги,  с </w:t>
      </w:r>
      <w:r w:rsidRPr="00003D05">
        <w:rPr>
          <w:rFonts w:eastAsiaTheme="minorEastAsia"/>
          <w:sz w:val="20"/>
          <w:szCs w:val="20"/>
        </w:rPr>
        <w:lastRenderedPageBreak/>
        <w:t>требованием, просьбой о предоставлении информации о принадлежности объектов электросетевого хозяйства на территории муниципального образования «Тихоновка».</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42. При личном обращении гражданина  к должностному лицу администрации МО «Тихоновка»  с требованием, просьбой о предоставлении информации о принадлежности объектов электросетевого хозяйства на территории муниципального образования «Тихоновка»,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43. Информирование обратившегося гражданина не может превышать 15 минут.</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44. Предоставление информации о принадлежности объектов электросетевого хозяйства на территории муниципального образования «Тихоновка» посредством телефонной связи не осуществляется.</w:t>
      </w:r>
    </w:p>
    <w:p w:rsidR="00866946" w:rsidRPr="00003D05" w:rsidRDefault="00866946" w:rsidP="00866946">
      <w:pPr>
        <w:spacing w:line="276" w:lineRule="auto"/>
        <w:ind w:firstLine="720"/>
        <w:jc w:val="both"/>
        <w:rPr>
          <w:rFonts w:eastAsiaTheme="minorEastAsia"/>
          <w:sz w:val="20"/>
          <w:szCs w:val="20"/>
        </w:rPr>
      </w:pPr>
      <w:r w:rsidRPr="00003D05">
        <w:rPr>
          <w:rFonts w:eastAsiaTheme="minorEastAsia"/>
          <w:sz w:val="20"/>
          <w:szCs w:val="20"/>
        </w:rPr>
        <w:t>45. Критерием принятия решения о необходимости предоставления информации является обращение гражданина.</w:t>
      </w:r>
    </w:p>
    <w:p w:rsidR="00866946" w:rsidRPr="00003D05" w:rsidRDefault="00866946" w:rsidP="00866946">
      <w:pPr>
        <w:spacing w:line="276" w:lineRule="auto"/>
        <w:ind w:firstLine="720"/>
        <w:jc w:val="both"/>
        <w:rPr>
          <w:rFonts w:eastAsiaTheme="minorEastAsia"/>
          <w:sz w:val="20"/>
          <w:szCs w:val="20"/>
        </w:rPr>
      </w:pPr>
      <w:r w:rsidRPr="00003D05">
        <w:rPr>
          <w:rFonts w:eastAsiaTheme="minorEastAsia"/>
          <w:sz w:val="20"/>
          <w:szCs w:val="20"/>
        </w:rPr>
        <w:t>46. Результатом административной процедуры является фактическое доведение информации до заинтересованного лица;</w:t>
      </w:r>
    </w:p>
    <w:p w:rsidR="00866946" w:rsidRPr="00003D05" w:rsidRDefault="00866946" w:rsidP="00866946">
      <w:pPr>
        <w:spacing w:line="276" w:lineRule="auto"/>
        <w:ind w:firstLine="720"/>
        <w:jc w:val="both"/>
        <w:rPr>
          <w:rFonts w:eastAsiaTheme="minorEastAsia"/>
          <w:sz w:val="20"/>
          <w:szCs w:val="20"/>
        </w:rPr>
      </w:pPr>
      <w:r w:rsidRPr="00003D05">
        <w:rPr>
          <w:rFonts w:eastAsiaTheme="minorEastAsia"/>
          <w:sz w:val="20"/>
          <w:szCs w:val="20"/>
        </w:rPr>
        <w:t xml:space="preserve">47. Результат исполнения административной процедуры фиксируется внесением записи в журнал учета. </w:t>
      </w:r>
    </w:p>
    <w:p w:rsidR="00866946" w:rsidRPr="00003D05" w:rsidRDefault="00866946" w:rsidP="00866946">
      <w:pPr>
        <w:spacing w:line="276" w:lineRule="auto"/>
        <w:jc w:val="center"/>
        <w:rPr>
          <w:rFonts w:eastAsiaTheme="minorEastAsia"/>
          <w:sz w:val="20"/>
          <w:szCs w:val="20"/>
        </w:rPr>
      </w:pPr>
      <w:r w:rsidRPr="00003D05">
        <w:rPr>
          <w:rFonts w:eastAsiaTheme="minorEastAsia"/>
          <w:sz w:val="20"/>
          <w:szCs w:val="20"/>
        </w:rPr>
        <w:t>Подраздел 3. Процедура «Получение и регистрация заявления, запроса о предоставлении муниципальной услуги»</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 xml:space="preserve">48.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МО «Тихоновка» с письменным заявлением, запросом. </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49.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 МО «Тихоновка».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 xml:space="preserve">50. Письменное заявление, запрос по вопросу предоставления муниципальной услуги могут быть: </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а) предоставлено лично заявителем;</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б) направлено заявителем на почтовый адрес администрации МО «Тихоновка»;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в) направлено  заинтересованным лицом по информационным системам в сети Интернет на сайт МО «Боханский район».</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 xml:space="preserve">51.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Регламента. </w:t>
      </w:r>
    </w:p>
    <w:p w:rsidR="00866946" w:rsidRPr="00003D05" w:rsidRDefault="00866946" w:rsidP="00866946">
      <w:pPr>
        <w:spacing w:line="276" w:lineRule="auto"/>
        <w:ind w:firstLine="709"/>
        <w:jc w:val="both"/>
        <w:rPr>
          <w:rFonts w:eastAsiaTheme="minorEastAsia"/>
          <w:sz w:val="20"/>
          <w:szCs w:val="20"/>
        </w:rPr>
      </w:pPr>
      <w:r w:rsidRPr="00003D05">
        <w:rPr>
          <w:rFonts w:eastAsiaTheme="minorEastAsia"/>
          <w:sz w:val="20"/>
          <w:szCs w:val="20"/>
        </w:rPr>
        <w:t>52. Максимальный срок выполнения действия, указанного в пункте 51 составляет 10 минут. Действие совершается в присутствии заинтересованного лица.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53.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«Тихоновка»,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 xml:space="preserve">54.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  </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 xml:space="preserve">55. При поступлении в администрацию МО «Тихоновка» письменное заявление, запрос регистрируется в соответствующем журнале регистрации входящей документации, после чего направляется для рассмотрения главе администрации МО «Тихоновка». </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56. Максимальный срок выполнения административной процедуры составляет 1 рабочий день.</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57. Результатом исполнения административной процедуры является передача зарегистрированного заявления, запроса главе администрации МО «Тихоновка»  для рассмотрения.</w:t>
      </w:r>
    </w:p>
    <w:p w:rsidR="00866946" w:rsidRPr="00003D05" w:rsidRDefault="00866946" w:rsidP="00866946">
      <w:pPr>
        <w:suppressAutoHyphens/>
        <w:spacing w:line="276" w:lineRule="auto"/>
        <w:ind w:right="-29"/>
        <w:jc w:val="center"/>
        <w:rPr>
          <w:rFonts w:eastAsiaTheme="minorEastAsia"/>
          <w:sz w:val="20"/>
          <w:szCs w:val="20"/>
        </w:rPr>
      </w:pPr>
      <w:r w:rsidRPr="00003D05">
        <w:rPr>
          <w:rFonts w:eastAsiaTheme="minorEastAsia"/>
          <w:sz w:val="20"/>
          <w:szCs w:val="20"/>
        </w:rPr>
        <w:t>Подраздел 4. Процедура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58. Основанием для начала процедуры является поступление зарегистрированного заявления, запроса главе администрации МО «Тихоновка»  для рассмотрения.</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59. При поступлении заявления, запроса, глава администрации МО «Тихоновка»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lastRenderedPageBreak/>
        <w:t>60.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61. В случае необходимости, исполнитель осуществляет сбор информации о принадлежности объектов электросетевого хозяйства путем как устных, так и письменных запросов в сетевую организацию и получения ответов на них.</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62. По результатам рассмотрения может быть принято одно из решений:</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1) предоставление информации о принадлежности объектов электросетевого хозяйства на территории муниципального образования «Тихоновка»;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2) отказ от предоставления муниципальной услуги.</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63.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сообщать об отсутствии запрашиваемых сведений, либо сообщать о том, что в предоставлении муниципальной услуги отказано, с указанием причины отказа.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64.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главе администрации МО «Тихоновка».</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65. После подписания ответа главой администрации МО «Тихоновка»,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66. В случае если заявитель не сообщил способ направления ему ответа, ответ направляется заявителю в указанный в заявлении адрес.</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67. Максимальный срок исполнения указанной процедуры не более 30 дней с момента регистрации обращения.</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68. Ответ заявителю может быть направлен в электронной форме.</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69. Результатом исполнения административной процедуры является направление ответа заявителю.</w:t>
      </w:r>
    </w:p>
    <w:p w:rsidR="00866946" w:rsidRPr="00003D05" w:rsidRDefault="00866946" w:rsidP="00866946">
      <w:pPr>
        <w:suppressAutoHyphens/>
        <w:spacing w:line="276" w:lineRule="auto"/>
        <w:ind w:right="-29"/>
        <w:jc w:val="center"/>
        <w:rPr>
          <w:rFonts w:eastAsiaTheme="minorEastAsia"/>
          <w:sz w:val="20"/>
          <w:szCs w:val="20"/>
        </w:rPr>
      </w:pPr>
      <w:r w:rsidRPr="00003D05">
        <w:rPr>
          <w:rFonts w:eastAsiaTheme="minorEastAsia"/>
          <w:sz w:val="20"/>
          <w:szCs w:val="20"/>
        </w:rPr>
        <w:t>Подраздел 5. Предоставление информации заявителям, обеспечение доступа заявителей к сведениям о муниципальной услуге в электронной форме</w:t>
      </w:r>
    </w:p>
    <w:p w:rsidR="00866946" w:rsidRPr="00003D05" w:rsidRDefault="00866946" w:rsidP="00866946">
      <w:pPr>
        <w:suppressAutoHyphens/>
        <w:spacing w:line="276" w:lineRule="auto"/>
        <w:ind w:right="-29" w:firstLine="720"/>
        <w:jc w:val="both"/>
        <w:rPr>
          <w:rFonts w:eastAsiaTheme="minorEastAsia"/>
          <w:sz w:val="20"/>
          <w:szCs w:val="20"/>
        </w:rPr>
      </w:pPr>
      <w:r w:rsidRPr="00003D05">
        <w:rPr>
          <w:rFonts w:eastAsiaTheme="minorEastAsia"/>
          <w:sz w:val="20"/>
          <w:szCs w:val="20"/>
        </w:rPr>
        <w:t>70. 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«Боханский район» в  сети «Интернет</w:t>
      </w:r>
      <w:r w:rsidRPr="00003D05">
        <w:rPr>
          <w:rFonts w:eastAsiaTheme="minorEastAsia"/>
          <w:color w:val="000000"/>
          <w:sz w:val="20"/>
          <w:szCs w:val="20"/>
        </w:rPr>
        <w:t xml:space="preserve">» </w:t>
      </w:r>
      <w:hyperlink w:history="1">
        <w:r w:rsidRPr="00003D05">
          <w:rPr>
            <w:rFonts w:eastAsiaTheme="minorEastAsia"/>
            <w:color w:val="0000FF"/>
            <w:sz w:val="20"/>
            <w:szCs w:val="20"/>
            <w:u w:val="single"/>
          </w:rPr>
          <w:t xml:space="preserve">http://www. </w:t>
        </w:r>
        <w:r w:rsidRPr="00003D05">
          <w:rPr>
            <w:rFonts w:eastAsiaTheme="minorEastAsia"/>
            <w:color w:val="0000FF"/>
            <w:sz w:val="20"/>
            <w:szCs w:val="20"/>
            <w:u w:val="single"/>
            <w:lang w:val="en-US"/>
          </w:rPr>
          <w:t>bohan</w:t>
        </w:r>
        <w:r w:rsidRPr="00003D05">
          <w:rPr>
            <w:rFonts w:eastAsiaTheme="minorEastAsia"/>
            <w:color w:val="0000FF"/>
            <w:sz w:val="20"/>
            <w:szCs w:val="20"/>
            <w:u w:val="single"/>
          </w:rPr>
          <w:t>.</w:t>
        </w:r>
        <w:r w:rsidRPr="00003D05">
          <w:rPr>
            <w:rFonts w:eastAsiaTheme="minorEastAsia"/>
            <w:color w:val="0000FF"/>
            <w:sz w:val="20"/>
            <w:szCs w:val="20"/>
            <w:u w:val="single"/>
            <w:lang w:val="en-US"/>
          </w:rPr>
          <w:t>irkobl</w:t>
        </w:r>
        <w:r w:rsidRPr="00003D05">
          <w:rPr>
            <w:rFonts w:eastAsiaTheme="minorEastAsia"/>
            <w:color w:val="0000FF"/>
            <w:sz w:val="20"/>
            <w:szCs w:val="20"/>
            <w:u w:val="single"/>
          </w:rPr>
          <w:t>.</w:t>
        </w:r>
        <w:r w:rsidRPr="00003D05">
          <w:rPr>
            <w:rFonts w:eastAsiaTheme="minorEastAsia"/>
            <w:color w:val="0000FF"/>
            <w:sz w:val="20"/>
            <w:szCs w:val="20"/>
            <w:u w:val="single"/>
            <w:lang w:val="en-US"/>
          </w:rPr>
          <w:t>ru</w:t>
        </w:r>
        <w:r w:rsidRPr="00003D05">
          <w:rPr>
            <w:rFonts w:eastAsiaTheme="minorEastAsia"/>
            <w:color w:val="0000FF"/>
            <w:sz w:val="20"/>
            <w:szCs w:val="20"/>
            <w:u w:val="single"/>
          </w:rPr>
          <w:t xml:space="preserve">, </w:t>
        </w:r>
      </w:hyperlink>
      <w:r w:rsidRPr="00003D05">
        <w:rPr>
          <w:rFonts w:eastAsiaTheme="minorEastAsia"/>
          <w:color w:val="000000"/>
          <w:sz w:val="20"/>
          <w:szCs w:val="20"/>
        </w:rPr>
        <w:t xml:space="preserve"> </w:t>
      </w:r>
      <w:r w:rsidRPr="00003D05">
        <w:rPr>
          <w:rFonts w:eastAsiaTheme="minorEastAsia"/>
          <w:sz w:val="20"/>
          <w:szCs w:val="20"/>
        </w:rPr>
        <w:t xml:space="preserve">размещения в федеральной государственной информационной системе «Единый портал государственных и муниципальных услуг (функций)» на сайте </w:t>
      </w:r>
      <w:hyperlink r:id="rId46" w:history="1">
        <w:r w:rsidRPr="00003D05">
          <w:rPr>
            <w:rFonts w:eastAsiaTheme="minorEastAsia"/>
            <w:color w:val="0000FF"/>
            <w:sz w:val="20"/>
            <w:szCs w:val="20"/>
            <w:u w:val="single"/>
            <w:lang w:val="en-US"/>
          </w:rPr>
          <w:t>http</w:t>
        </w:r>
        <w:r w:rsidRPr="00003D05">
          <w:rPr>
            <w:rFonts w:eastAsiaTheme="minorEastAsia"/>
            <w:color w:val="0000FF"/>
            <w:sz w:val="20"/>
            <w:szCs w:val="20"/>
            <w:u w:val="single"/>
          </w:rPr>
          <w:t>://</w:t>
        </w:r>
        <w:r w:rsidRPr="00003D05">
          <w:rPr>
            <w:rFonts w:eastAsiaTheme="minorEastAsia"/>
            <w:color w:val="0000FF"/>
            <w:sz w:val="20"/>
            <w:szCs w:val="20"/>
            <w:u w:val="single"/>
            <w:lang w:val="en-US"/>
          </w:rPr>
          <w:t>www</w:t>
        </w:r>
        <w:r w:rsidRPr="00003D05">
          <w:rPr>
            <w:rFonts w:eastAsiaTheme="minorEastAsia"/>
            <w:color w:val="0000FF"/>
            <w:sz w:val="20"/>
            <w:szCs w:val="20"/>
            <w:u w:val="single"/>
          </w:rPr>
          <w:t>.</w:t>
        </w:r>
        <w:r w:rsidRPr="00003D05">
          <w:rPr>
            <w:rFonts w:eastAsiaTheme="minorEastAsia"/>
            <w:color w:val="0000FF"/>
            <w:sz w:val="20"/>
            <w:szCs w:val="20"/>
            <w:u w:val="single"/>
            <w:lang w:val="en-US"/>
          </w:rPr>
          <w:t>gosuslugi</w:t>
        </w:r>
        <w:r w:rsidRPr="00003D05">
          <w:rPr>
            <w:rFonts w:eastAsiaTheme="minorEastAsia"/>
            <w:color w:val="0000FF"/>
            <w:sz w:val="20"/>
            <w:szCs w:val="20"/>
            <w:u w:val="single"/>
          </w:rPr>
          <w:t>.</w:t>
        </w:r>
        <w:r w:rsidRPr="00003D05">
          <w:rPr>
            <w:rFonts w:eastAsiaTheme="minorEastAsia"/>
            <w:color w:val="0000FF"/>
            <w:sz w:val="20"/>
            <w:szCs w:val="20"/>
            <w:u w:val="single"/>
            <w:lang w:val="en-US"/>
          </w:rPr>
          <w:t>ru</w:t>
        </w:r>
      </w:hyperlink>
    </w:p>
    <w:p w:rsidR="00866946" w:rsidRPr="00003D05" w:rsidRDefault="00866946" w:rsidP="00866946">
      <w:pPr>
        <w:widowControl w:val="0"/>
        <w:autoSpaceDE w:val="0"/>
        <w:autoSpaceDN w:val="0"/>
        <w:adjustRightInd w:val="0"/>
        <w:spacing w:line="276" w:lineRule="auto"/>
        <w:ind w:firstLine="720"/>
        <w:jc w:val="center"/>
        <w:rPr>
          <w:rFonts w:eastAsiaTheme="minorEastAsia"/>
          <w:b/>
          <w:sz w:val="20"/>
          <w:szCs w:val="20"/>
        </w:rPr>
      </w:pPr>
      <w:r w:rsidRPr="00003D05">
        <w:rPr>
          <w:rFonts w:eastAsiaTheme="minorEastAsia"/>
          <w:b/>
          <w:sz w:val="20"/>
          <w:szCs w:val="20"/>
        </w:rPr>
        <w:t xml:space="preserve">Раздел </w:t>
      </w:r>
      <w:r w:rsidRPr="00003D05">
        <w:rPr>
          <w:rFonts w:eastAsiaTheme="minorEastAsia"/>
          <w:b/>
          <w:sz w:val="20"/>
          <w:szCs w:val="20"/>
          <w:lang w:val="en-US"/>
        </w:rPr>
        <w:t>IV</w:t>
      </w:r>
      <w:r w:rsidRPr="00003D05">
        <w:rPr>
          <w:rFonts w:eastAsiaTheme="minorEastAsia"/>
          <w:b/>
          <w:sz w:val="20"/>
          <w:szCs w:val="20"/>
        </w:rPr>
        <w:t>. Формы контроля за исполнением регламента.</w:t>
      </w:r>
    </w:p>
    <w:p w:rsidR="00866946" w:rsidRPr="00003D05" w:rsidRDefault="00866946" w:rsidP="00866946">
      <w:pPr>
        <w:widowControl w:val="0"/>
        <w:autoSpaceDE w:val="0"/>
        <w:autoSpaceDN w:val="0"/>
        <w:adjustRightInd w:val="0"/>
        <w:spacing w:line="276" w:lineRule="auto"/>
        <w:jc w:val="center"/>
        <w:rPr>
          <w:rFonts w:eastAsiaTheme="minorEastAsia"/>
          <w:sz w:val="20"/>
          <w:szCs w:val="20"/>
        </w:rPr>
      </w:pPr>
      <w:r w:rsidRPr="00003D05">
        <w:rPr>
          <w:rFonts w:eastAsiaTheme="minorEastAsia"/>
          <w:sz w:val="20"/>
          <w:szCs w:val="20"/>
        </w:rPr>
        <w:t>Подраздел 1. Текущий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71.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главой администрации МО «Тихоновка».</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 xml:space="preserve">72. Текущий контроль соблюдения и исполнения должностными лицами положений настоящего регламента осуществляется постоянно. </w:t>
      </w:r>
    </w:p>
    <w:p w:rsidR="00866946" w:rsidRPr="00003D05" w:rsidRDefault="00866946" w:rsidP="00866946">
      <w:pPr>
        <w:widowControl w:val="0"/>
        <w:autoSpaceDE w:val="0"/>
        <w:autoSpaceDN w:val="0"/>
        <w:adjustRightInd w:val="0"/>
        <w:spacing w:line="276" w:lineRule="auto"/>
        <w:ind w:firstLine="540"/>
        <w:jc w:val="center"/>
        <w:rPr>
          <w:rFonts w:eastAsiaTheme="minorEastAsia"/>
          <w:sz w:val="20"/>
          <w:szCs w:val="20"/>
        </w:rPr>
      </w:pPr>
      <w:r w:rsidRPr="00003D05">
        <w:rPr>
          <w:rFonts w:eastAsiaTheme="minorEastAsia"/>
          <w:sz w:val="20"/>
          <w:szCs w:val="20"/>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6946" w:rsidRPr="00003D05" w:rsidRDefault="00866946" w:rsidP="00866946">
      <w:pPr>
        <w:autoSpaceDE w:val="0"/>
        <w:autoSpaceDN w:val="0"/>
        <w:adjustRightInd w:val="0"/>
        <w:spacing w:line="276" w:lineRule="auto"/>
        <w:ind w:right="-144" w:firstLine="720"/>
        <w:jc w:val="both"/>
        <w:rPr>
          <w:rFonts w:eastAsiaTheme="minorEastAsia"/>
          <w:sz w:val="20"/>
          <w:szCs w:val="20"/>
        </w:rPr>
      </w:pPr>
      <w:r w:rsidRPr="00003D05">
        <w:rPr>
          <w:rFonts w:eastAsiaTheme="minorEastAsia"/>
          <w:sz w:val="20"/>
          <w:szCs w:val="20"/>
        </w:rPr>
        <w:t>73. Проверки полноты и качества предоставления муниципальной услуги  положений настоящего регламента могут быть плановыми и внеплановыми.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74.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ежегодного плана проверок.</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75.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МО «Тихоновка»  соответствующих жалоб на действия (бездействие) ответственных должностных лиц.</w:t>
      </w:r>
    </w:p>
    <w:p w:rsidR="00866946" w:rsidRPr="00003D05" w:rsidRDefault="00866946" w:rsidP="00866946">
      <w:pPr>
        <w:widowControl w:val="0"/>
        <w:autoSpaceDE w:val="0"/>
        <w:autoSpaceDN w:val="0"/>
        <w:adjustRightInd w:val="0"/>
        <w:spacing w:line="276" w:lineRule="auto"/>
        <w:ind w:firstLine="540"/>
        <w:rPr>
          <w:rFonts w:eastAsiaTheme="minorEastAsia"/>
          <w:sz w:val="20"/>
          <w:szCs w:val="20"/>
        </w:rPr>
      </w:pPr>
      <w:r w:rsidRPr="00003D05">
        <w:rPr>
          <w:rFonts w:eastAsiaTheme="minorEastAsia"/>
          <w:sz w:val="20"/>
          <w:szCs w:val="20"/>
        </w:rPr>
        <w:t xml:space="preserve">Подраздел 3. Ответственность должностных лиц за решения и действия (бездействие), принимаемые  </w:t>
      </w:r>
      <w:r w:rsidRPr="00003D05">
        <w:rPr>
          <w:rFonts w:eastAsiaTheme="minorEastAsia"/>
          <w:sz w:val="20"/>
          <w:szCs w:val="20"/>
        </w:rPr>
        <w:lastRenderedPageBreak/>
        <w:t>(осуществляемые) ими в ходе предоставления муниципальной услуги.</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76.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77. Персональная ответственность ответственных должностных лиц  администрации МО «Тихоновка» закрепляется в их должностных инструкциях в соответствии с требованиями законодательства Российской Федерации.</w:t>
      </w:r>
    </w:p>
    <w:p w:rsidR="00866946" w:rsidRPr="00003D05" w:rsidRDefault="00866946" w:rsidP="00866946">
      <w:pPr>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78. Ответственные должностные лица администрации МО «Тихоновка»,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866946" w:rsidRPr="00003D05" w:rsidRDefault="00866946" w:rsidP="00866946">
      <w:pPr>
        <w:widowControl w:val="0"/>
        <w:autoSpaceDE w:val="0"/>
        <w:autoSpaceDN w:val="0"/>
        <w:adjustRightInd w:val="0"/>
        <w:spacing w:line="276" w:lineRule="auto"/>
        <w:ind w:firstLine="709"/>
        <w:jc w:val="center"/>
        <w:outlineLvl w:val="1"/>
        <w:rPr>
          <w:rFonts w:eastAsiaTheme="minorEastAsia"/>
          <w:color w:val="000000"/>
          <w:sz w:val="20"/>
          <w:szCs w:val="20"/>
        </w:rPr>
      </w:pPr>
      <w:r w:rsidRPr="00003D05">
        <w:rPr>
          <w:rFonts w:eastAsiaTheme="minorEastAsia"/>
          <w:sz w:val="20"/>
          <w:szCs w:val="20"/>
        </w:rPr>
        <w:t xml:space="preserve">Подраздел </w:t>
      </w:r>
      <w:r w:rsidRPr="00003D05">
        <w:rPr>
          <w:rFonts w:eastAsiaTheme="minorEastAsia"/>
          <w:color w:val="000000"/>
          <w:sz w:val="20"/>
          <w:szCs w:val="20"/>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6946" w:rsidRPr="00003D05" w:rsidRDefault="00866946" w:rsidP="00866946">
      <w:pPr>
        <w:widowControl w:val="0"/>
        <w:autoSpaceDE w:val="0"/>
        <w:autoSpaceDN w:val="0"/>
        <w:adjustRightInd w:val="0"/>
        <w:spacing w:line="276" w:lineRule="auto"/>
        <w:ind w:firstLine="709"/>
        <w:jc w:val="both"/>
        <w:outlineLvl w:val="1"/>
        <w:rPr>
          <w:rFonts w:eastAsiaTheme="minorEastAsia"/>
          <w:color w:val="000000"/>
          <w:sz w:val="20"/>
          <w:szCs w:val="20"/>
        </w:rPr>
      </w:pPr>
      <w:r w:rsidRPr="00003D05">
        <w:rPr>
          <w:rFonts w:eastAsiaTheme="minorEastAsia"/>
          <w:sz w:val="20"/>
          <w:szCs w:val="20"/>
        </w:rPr>
        <w:t>79. Осуществлять контроль за порядком, сроками и качеством предоставления муниципальной услуги, кроме главы МО «Тихоновка», могут граждане, их объединения и организации путем получения информации о ней лично, по телефону, а так же посредством письменных обращений.</w:t>
      </w:r>
      <w:r w:rsidRPr="00003D05">
        <w:rPr>
          <w:rFonts w:eastAsiaTheme="minorEastAsia"/>
          <w:color w:val="000000"/>
          <w:sz w:val="20"/>
          <w:szCs w:val="20"/>
        </w:rPr>
        <w:t xml:space="preserve"> </w:t>
      </w:r>
    </w:p>
    <w:p w:rsidR="00866946" w:rsidRPr="00003D05" w:rsidRDefault="00866946" w:rsidP="00866946">
      <w:pPr>
        <w:spacing w:line="276" w:lineRule="auto"/>
        <w:ind w:firstLine="540"/>
        <w:jc w:val="center"/>
        <w:rPr>
          <w:rFonts w:eastAsiaTheme="minorEastAsia"/>
          <w:b/>
          <w:sz w:val="20"/>
          <w:szCs w:val="20"/>
        </w:rPr>
      </w:pPr>
      <w:r w:rsidRPr="00003D05">
        <w:rPr>
          <w:rFonts w:eastAsiaTheme="minorEastAsia"/>
          <w:b/>
          <w:sz w:val="20"/>
          <w:szCs w:val="20"/>
        </w:rPr>
        <w:t xml:space="preserve">Раздел </w:t>
      </w:r>
      <w:r w:rsidRPr="00003D05">
        <w:rPr>
          <w:rFonts w:eastAsiaTheme="minorEastAsia"/>
          <w:b/>
          <w:sz w:val="20"/>
          <w:szCs w:val="20"/>
          <w:lang w:val="en-US"/>
        </w:rPr>
        <w:t>V</w:t>
      </w:r>
      <w:r w:rsidRPr="00003D05">
        <w:rPr>
          <w:rFonts w:eastAsiaTheme="minorEastAsia"/>
          <w:b/>
          <w:sz w:val="20"/>
          <w:szCs w:val="20"/>
        </w:rPr>
        <w:t>. Досудебный (внесудебный) порядок обжалования решений и действий (бездействия) администрации МО «Тихоновка», а также должностных лиц, муниципальных служащих администрации МО «Тихоновка»  при предоставлении муниципальной услуги.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80. Заявители имеют право на досудебное (внесудебное) обжалование решений и действий (бездействия)  администрации МО «Тихоновка», должностных лиц, муниципальных служащих администрации МО «Тихоновка»  при предоставлении ими муниципальной услуги.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xml:space="preserve">81. Заявитель может обратиться с жалобой, в том числе в следующих случаях: </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1) нарушение срока регистрации запроса заявителя о предоставлении муниципальной услуги;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2) нарушение срока предоставления муниципальной услуги;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7) отказ администрации МО «Тихоновка»,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xml:space="preserve">82. Жалоба подается заявителем в письменной форме на бумажном носителе либо в электронной форме </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-главе администрации;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83. Жалоба может быть направлена по почте, на официальный сайт администрации МО «Боханский район» (</w:t>
      </w:r>
      <w:r w:rsidRPr="00003D05">
        <w:rPr>
          <w:rFonts w:eastAsiaTheme="minorEastAsia"/>
          <w:sz w:val="20"/>
          <w:szCs w:val="20"/>
          <w:lang w:val="en-US"/>
        </w:rPr>
        <w:t>bohan</w:t>
      </w:r>
      <w:r w:rsidRPr="00003D05">
        <w:rPr>
          <w:rFonts w:eastAsiaTheme="minorEastAsia"/>
          <w:sz w:val="20"/>
          <w:szCs w:val="20"/>
        </w:rPr>
        <w:t>.</w:t>
      </w:r>
      <w:r w:rsidRPr="00003D05">
        <w:rPr>
          <w:rFonts w:eastAsiaTheme="minorEastAsia"/>
          <w:sz w:val="20"/>
          <w:szCs w:val="20"/>
          <w:lang w:val="en-US"/>
        </w:rPr>
        <w:t>irkobl</w:t>
      </w:r>
      <w:r w:rsidRPr="00003D05">
        <w:rPr>
          <w:rFonts w:eastAsiaTheme="minorEastAsia"/>
          <w:sz w:val="20"/>
          <w:szCs w:val="20"/>
        </w:rPr>
        <w:t>.</w:t>
      </w:r>
      <w:r w:rsidRPr="00003D05">
        <w:rPr>
          <w:rFonts w:eastAsiaTheme="minorEastAsia"/>
          <w:sz w:val="20"/>
          <w:szCs w:val="20"/>
          <w:lang w:val="en-US"/>
        </w:rPr>
        <w:t>ru</w:t>
      </w:r>
      <w:r w:rsidRPr="00003D05">
        <w:rPr>
          <w:rFonts w:eastAsiaTheme="minorEastAsia"/>
          <w:sz w:val="20"/>
          <w:szCs w:val="20"/>
        </w:rPr>
        <w:t>), Единый портал государственных и муниципальных услуг (http://www.gosuslugi.ru/) либо на портал государственных и муниципальных услуг Иркутской области (http://38.gosuslugi.ru/pgu/), а также может быть принята при личном приеме заявителя.</w:t>
      </w:r>
    </w:p>
    <w:p w:rsidR="00866946" w:rsidRPr="00003D05" w:rsidRDefault="00866946" w:rsidP="00866946">
      <w:pPr>
        <w:autoSpaceDE w:val="0"/>
        <w:autoSpaceDN w:val="0"/>
        <w:adjustRightInd w:val="0"/>
        <w:ind w:firstLine="709"/>
        <w:jc w:val="both"/>
        <w:rPr>
          <w:rFonts w:eastAsiaTheme="minorHAnsi"/>
          <w:sz w:val="20"/>
          <w:szCs w:val="20"/>
          <w:u w:val="single"/>
          <w:lang w:eastAsia="en-US"/>
        </w:rPr>
      </w:pPr>
      <w:r w:rsidRPr="00003D05">
        <w:rPr>
          <w:rFonts w:eastAsiaTheme="minorHAnsi"/>
          <w:sz w:val="20"/>
          <w:szCs w:val="20"/>
          <w:lang w:eastAsia="en-US"/>
        </w:rPr>
        <w:t xml:space="preserve">Адрес электронной почты администрации МО «Тихоновка» (E-mail: </w:t>
      </w:r>
      <w:r w:rsidRPr="00003D05">
        <w:rPr>
          <w:rFonts w:eastAsiaTheme="minorHAnsi"/>
          <w:sz w:val="20"/>
          <w:szCs w:val="20"/>
          <w:lang w:val="en-US" w:eastAsia="en-US"/>
        </w:rPr>
        <w:t>mo</w:t>
      </w:r>
      <w:r w:rsidRPr="00003D05">
        <w:rPr>
          <w:rFonts w:eastAsiaTheme="minorHAnsi"/>
          <w:sz w:val="20"/>
          <w:szCs w:val="20"/>
          <w:lang w:eastAsia="en-US"/>
        </w:rPr>
        <w:t>-</w:t>
      </w:r>
      <w:r w:rsidRPr="00003D05">
        <w:rPr>
          <w:rFonts w:eastAsiaTheme="minorHAnsi"/>
          <w:sz w:val="20"/>
          <w:szCs w:val="20"/>
          <w:lang w:val="en-US" w:eastAsia="en-US"/>
        </w:rPr>
        <w:t>tihonovka</w:t>
      </w:r>
      <w:r w:rsidRPr="00003D05">
        <w:rPr>
          <w:rFonts w:eastAsiaTheme="minorHAnsi"/>
          <w:sz w:val="20"/>
          <w:szCs w:val="20"/>
          <w:lang w:eastAsia="en-US"/>
        </w:rPr>
        <w:t>@mail.ru).</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84. Прием жалоб в письменной форме осуществляется:</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xml:space="preserve">- в администрации МО «Тихоновка» по адресу: Иркутская область, Боханский район, с.Тихоновка, ул. Ленина,13 </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Прием жалоб осуществляется в рабочие дни с 9-00 часов до 13-00 часов и с 14-00 часов до 17-00 часов местного времени, в предпраздничные рабочие дни с 9-00 часов до 13-00 часов и с 14-00 часов до 16-00 часов.</w:t>
      </w:r>
    </w:p>
    <w:p w:rsidR="00866946" w:rsidRPr="00003D05" w:rsidRDefault="00866946" w:rsidP="00866946">
      <w:pPr>
        <w:autoSpaceDE w:val="0"/>
        <w:autoSpaceDN w:val="0"/>
        <w:adjustRightInd w:val="0"/>
        <w:spacing w:line="276" w:lineRule="auto"/>
        <w:ind w:firstLine="708"/>
        <w:jc w:val="both"/>
        <w:rPr>
          <w:rFonts w:eastAsiaTheme="minorEastAsia"/>
          <w:sz w:val="20"/>
          <w:szCs w:val="20"/>
        </w:rPr>
      </w:pPr>
      <w:r w:rsidRPr="00003D05">
        <w:rPr>
          <w:rFonts w:eastAsiaTheme="minorEastAsia"/>
          <w:sz w:val="20"/>
          <w:szCs w:val="20"/>
        </w:rPr>
        <w:lastRenderedPageBreak/>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87. При подаче жалобы в электронном виде документ, указанный в пункте 87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88. Жалоба должна содержать:</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1) наименование  администрации, наименование должности лица или муниципального служащего администрации МО «Тихоновка», ответственных за предоставление муниципальной услуги, решения и действия  (бездействие) которых обжалуются;</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3) сведения об обжалуемых решениях и действиях (бездействии)  администрации МО «Тихоновка», должностного лица либо муниципального служащего администрации МО «Тихоновка», ответственных за предоставление муниципальной услуги;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4) доводы, на основании которых заявитель не согласен с решением и действием (бездействием)  администрации МО «Тихоновка», должностного лица, либо муниципального служащего администрации МО «Тихоновка»,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89. Регистрация жалобы осуществляется не позднее следующего рабочего дня со дня ее поступления.</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90. В целях создания условий для заявителей при подаче и рассмотрении жалоб:</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а) администрация МО «Тихоновка» обеспечивают оснащение мест приема жалоб;</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б) администрация МО «Тихоновка» обеспечивает:</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xml:space="preserve">- информирование заявителей о порядке обжалования решений и действий (бездействия) администрации МО «Тихоновка», их должностных лиц либо муниципальных служащих посредством размещения информации на стендах; </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государственных служащих, в том числе по телефону, электронной почте, при личном приеме.</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xml:space="preserve">в) отдел организационной работы администрации -  обеспечивает информирование заявителей о порядке обжалования решений и действий (бездействия)  администрации МО «Тихоновка», должностных лиц, либо муниципальных служащих администрации МО «Тихоновка» посредством размещения информации на официальном сайте администрации МО «Боханский район», на Едином портале государственных и муниципальных услуг, на портале государственных и муниципальных услуг Иркутской области. </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91. Жалоба передается на рассмотрение в день ее регистрации.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92. Жалоба на действия (бездействие) или решения, принятые в ходе предоставления муниципальной услуги лицом, муниципальным служащим  администрации МО «Тихоновка», ответственным за предоставление муниципальной услуги, рассматривается:</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в случае обжалования действий (бездействия) муниципальных служащих администрации МО «Тихоновка», лиц ответственных за предоставление муниципальной услуги –главой администрации;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xml:space="preserve">93. Жалоба, поступившая в администрацию МО «Тихоновка», подлежит рассмотрению в течение пятнадцати рабочих дней со дня ее регистрации, а в случае обжалования отказа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lastRenderedPageBreak/>
        <w:t>94. По результатам рассмотрения жалобы принимается одно из следующих решений:</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1) удовлетворяется жалоба, в том числе в форме отмены принятого решения, исправления допущенных администрацией МО «Тихоновка»,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2) отказывается в удовлетворении жалобы.</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Решение по результатам рассмотрения жалобы принимается в форме распоряжения администрации МО «Тихоновка».</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Подготовка проекта распоряжения осуществляется администрацией МО «Тихоновка».</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95. Не позднее дня, следующего за днем принятия решения, указанного в пункте 95 настоящего регламента, заявителю в письменной форме направляется мотивированный ответ о результатах рассмотрения жалобы.</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96. Ответ по результатам рассмотрения жалобы подписывается главой муниципального образования «Тихоновка», либо лицом, исполняющим его обязанности.</w:t>
      </w:r>
    </w:p>
    <w:p w:rsidR="00866946" w:rsidRPr="00003D05" w:rsidRDefault="00866946" w:rsidP="00866946">
      <w:pPr>
        <w:widowControl w:val="0"/>
        <w:autoSpaceDE w:val="0"/>
        <w:autoSpaceDN w:val="0"/>
        <w:adjustRightInd w:val="0"/>
        <w:spacing w:line="276" w:lineRule="auto"/>
        <w:ind w:firstLine="720"/>
        <w:jc w:val="both"/>
        <w:rPr>
          <w:rFonts w:eastAsiaTheme="minorEastAsia"/>
          <w:sz w:val="20"/>
          <w:szCs w:val="20"/>
        </w:rPr>
      </w:pPr>
      <w:r w:rsidRPr="00003D05">
        <w:rPr>
          <w:rFonts w:eastAsiaTheme="minorEastAsia"/>
          <w:sz w:val="20"/>
          <w:szCs w:val="20"/>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МО «Тихоновка», вид которой установлен законодательством Российской Федерации.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97. При удовлетворении жалобы администрация МО «Тихоновка»,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94 настоящего Регламента, если иное не установлено законодательством Российской Федерации.</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98.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МО «Тихоновка», наделенное полномочиями по рассмотрению жалоб, незамедлительно направляет имеющиеся материалы в прокуратуру за подписью:</w:t>
      </w:r>
    </w:p>
    <w:p w:rsidR="00866946" w:rsidRPr="00003D05" w:rsidRDefault="00866946" w:rsidP="00866946">
      <w:pPr>
        <w:widowControl w:val="0"/>
        <w:spacing w:line="276" w:lineRule="auto"/>
        <w:ind w:firstLine="709"/>
        <w:jc w:val="both"/>
        <w:rPr>
          <w:rFonts w:eastAsiaTheme="minorEastAsia"/>
          <w:sz w:val="20"/>
          <w:szCs w:val="20"/>
        </w:rPr>
      </w:pPr>
      <w:r w:rsidRPr="00003D05">
        <w:rPr>
          <w:rFonts w:eastAsiaTheme="minorEastAsia"/>
          <w:sz w:val="20"/>
          <w:szCs w:val="20"/>
        </w:rPr>
        <w:t>- в случае обжалования действий (бездействия) муниципальных служащих администрации – главе администрации МО «Тихоновка»;</w:t>
      </w:r>
      <w:r w:rsidRPr="00003D05">
        <w:rPr>
          <w:rFonts w:eastAsiaTheme="minorEastAsia"/>
          <w:i/>
          <w:sz w:val="20"/>
          <w:szCs w:val="20"/>
        </w:rPr>
        <w:t xml:space="preserve"> </w:t>
      </w:r>
    </w:p>
    <w:p w:rsidR="00866946" w:rsidRPr="00003D05" w:rsidRDefault="00866946" w:rsidP="00866946">
      <w:pPr>
        <w:widowControl w:val="0"/>
        <w:autoSpaceDE w:val="0"/>
        <w:autoSpaceDN w:val="0"/>
        <w:adjustRightInd w:val="0"/>
        <w:spacing w:line="276" w:lineRule="auto"/>
        <w:ind w:firstLine="540"/>
        <w:jc w:val="both"/>
        <w:rPr>
          <w:rFonts w:eastAsiaTheme="minorEastAsia"/>
          <w:sz w:val="20"/>
          <w:szCs w:val="20"/>
        </w:rPr>
      </w:pPr>
    </w:p>
    <w:p w:rsidR="00866946" w:rsidRPr="00003D05" w:rsidRDefault="00866946" w:rsidP="00866946">
      <w:pPr>
        <w:widowControl w:val="0"/>
        <w:autoSpaceDE w:val="0"/>
        <w:autoSpaceDN w:val="0"/>
        <w:adjustRightInd w:val="0"/>
        <w:spacing w:line="276" w:lineRule="auto"/>
        <w:ind w:firstLine="540"/>
        <w:jc w:val="right"/>
        <w:rPr>
          <w:rFonts w:eastAsiaTheme="minorEastAsia"/>
          <w:sz w:val="20"/>
          <w:szCs w:val="20"/>
        </w:rPr>
      </w:pPr>
    </w:p>
    <w:p w:rsidR="00866946" w:rsidRPr="00003D05" w:rsidRDefault="00866946" w:rsidP="00866946">
      <w:pPr>
        <w:spacing w:line="276" w:lineRule="auto"/>
        <w:jc w:val="right"/>
        <w:rPr>
          <w:rFonts w:eastAsiaTheme="minorEastAsia"/>
          <w:sz w:val="20"/>
          <w:szCs w:val="20"/>
        </w:rPr>
      </w:pPr>
      <w:r w:rsidRPr="00003D05">
        <w:rPr>
          <w:rFonts w:eastAsiaTheme="minorEastAsia"/>
          <w:sz w:val="20"/>
          <w:szCs w:val="20"/>
        </w:rPr>
        <w:t>Глава администрации МО «Тихоновка»                               М.В.Скоробогатова</w:t>
      </w:r>
    </w:p>
    <w:p w:rsidR="00866946" w:rsidRPr="00003D05" w:rsidRDefault="00866946" w:rsidP="00866946">
      <w:pPr>
        <w:spacing w:line="276" w:lineRule="auto"/>
        <w:jc w:val="right"/>
        <w:rPr>
          <w:rFonts w:eastAsiaTheme="minorEastAsia"/>
          <w:sz w:val="20"/>
          <w:szCs w:val="20"/>
        </w:rPr>
      </w:pPr>
    </w:p>
    <w:p w:rsidR="00866946" w:rsidRPr="00003D05" w:rsidRDefault="00866946" w:rsidP="00866946">
      <w:pPr>
        <w:spacing w:line="276" w:lineRule="auto"/>
        <w:jc w:val="right"/>
        <w:rPr>
          <w:rFonts w:eastAsiaTheme="minorEastAsia"/>
          <w:sz w:val="20"/>
          <w:szCs w:val="20"/>
        </w:rPr>
      </w:pPr>
    </w:p>
    <w:p w:rsidR="00866946" w:rsidRPr="00003D05" w:rsidRDefault="00866946" w:rsidP="00866946">
      <w:pPr>
        <w:autoSpaceDE w:val="0"/>
        <w:autoSpaceDN w:val="0"/>
        <w:adjustRightInd w:val="0"/>
        <w:spacing w:line="276" w:lineRule="auto"/>
        <w:jc w:val="right"/>
        <w:outlineLvl w:val="0"/>
        <w:rPr>
          <w:rFonts w:eastAsiaTheme="minorEastAsia"/>
          <w:sz w:val="20"/>
          <w:szCs w:val="20"/>
        </w:rPr>
      </w:pPr>
      <w:r w:rsidRPr="00003D05">
        <w:rPr>
          <w:rFonts w:eastAsiaTheme="minorEastAsia"/>
          <w:sz w:val="20"/>
          <w:szCs w:val="20"/>
        </w:rPr>
        <w:t xml:space="preserve">                                                                                                                                                                                  </w:t>
      </w:r>
    </w:p>
    <w:p w:rsidR="00866946" w:rsidRPr="00003D05" w:rsidRDefault="00866946" w:rsidP="00866946">
      <w:pPr>
        <w:autoSpaceDE w:val="0"/>
        <w:autoSpaceDN w:val="0"/>
        <w:adjustRightInd w:val="0"/>
        <w:spacing w:line="276" w:lineRule="auto"/>
        <w:jc w:val="right"/>
        <w:outlineLvl w:val="0"/>
        <w:rPr>
          <w:rFonts w:eastAsiaTheme="minorEastAsia"/>
          <w:sz w:val="20"/>
          <w:szCs w:val="20"/>
        </w:rPr>
      </w:pPr>
      <w:r w:rsidRPr="00003D05">
        <w:rPr>
          <w:rFonts w:eastAsiaTheme="minorEastAsia"/>
          <w:sz w:val="20"/>
          <w:szCs w:val="20"/>
        </w:rPr>
        <w:t xml:space="preserve">                                                   </w:t>
      </w:r>
    </w:p>
    <w:p w:rsidR="00866946" w:rsidRPr="00003D05" w:rsidRDefault="00866946" w:rsidP="00866946">
      <w:pPr>
        <w:autoSpaceDE w:val="0"/>
        <w:autoSpaceDN w:val="0"/>
        <w:adjustRightInd w:val="0"/>
        <w:spacing w:line="276" w:lineRule="auto"/>
        <w:jc w:val="both"/>
        <w:outlineLvl w:val="0"/>
        <w:rPr>
          <w:rFonts w:eastAsiaTheme="minorEastAsia"/>
          <w:sz w:val="20"/>
          <w:szCs w:val="20"/>
        </w:rPr>
      </w:pPr>
    </w:p>
    <w:p w:rsidR="00866946" w:rsidRPr="00003D05" w:rsidRDefault="00866946" w:rsidP="00866946">
      <w:pPr>
        <w:autoSpaceDE w:val="0"/>
        <w:autoSpaceDN w:val="0"/>
        <w:adjustRightInd w:val="0"/>
        <w:spacing w:line="276" w:lineRule="auto"/>
        <w:jc w:val="both"/>
        <w:outlineLvl w:val="0"/>
        <w:rPr>
          <w:rFonts w:eastAsiaTheme="minorEastAsia"/>
          <w:sz w:val="20"/>
          <w:szCs w:val="20"/>
        </w:rPr>
      </w:pPr>
      <w:r w:rsidRPr="00003D05">
        <w:rPr>
          <w:rFonts w:eastAsiaTheme="minorEastAsia"/>
          <w:sz w:val="20"/>
          <w:szCs w:val="20"/>
        </w:rPr>
        <w:t xml:space="preserve">                                                                                               Приложение 1</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к административному регламенту</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по предоставлению муниципальной услуги</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«Предоставление информации о                   </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принадлежности объектов электросетевого </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хозяйства на территории муниципального</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образования «Тихоновка»</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w:t>
      </w:r>
    </w:p>
    <w:p w:rsidR="00866946" w:rsidRPr="00003D05" w:rsidRDefault="00866946" w:rsidP="00866946">
      <w:pPr>
        <w:jc w:val="right"/>
        <w:rPr>
          <w:color w:val="000000"/>
          <w:sz w:val="20"/>
          <w:szCs w:val="20"/>
        </w:rPr>
      </w:pPr>
      <w:r w:rsidRPr="00003D05">
        <w:rPr>
          <w:color w:val="000000"/>
          <w:sz w:val="20"/>
          <w:szCs w:val="20"/>
        </w:rPr>
        <w:t xml:space="preserve">Главе администрации МО «Тихоновка»  </w:t>
      </w:r>
    </w:p>
    <w:p w:rsidR="00866946" w:rsidRPr="00003D05" w:rsidRDefault="00866946" w:rsidP="00866946">
      <w:pPr>
        <w:jc w:val="right"/>
        <w:rPr>
          <w:color w:val="000000"/>
          <w:sz w:val="20"/>
          <w:szCs w:val="20"/>
        </w:rPr>
      </w:pPr>
      <w:r w:rsidRPr="00003D05">
        <w:rPr>
          <w:color w:val="000000"/>
          <w:sz w:val="20"/>
          <w:szCs w:val="20"/>
        </w:rPr>
        <w:t xml:space="preserve">М.В.Скоробогатовой </w:t>
      </w:r>
    </w:p>
    <w:p w:rsidR="00866946" w:rsidRPr="00003D05" w:rsidRDefault="00866946" w:rsidP="00866946">
      <w:pPr>
        <w:jc w:val="right"/>
        <w:rPr>
          <w:sz w:val="20"/>
          <w:szCs w:val="20"/>
        </w:rPr>
      </w:pPr>
      <w:r w:rsidRPr="00003D05">
        <w:rPr>
          <w:color w:val="000000"/>
          <w:sz w:val="20"/>
          <w:szCs w:val="20"/>
        </w:rPr>
        <w:t xml:space="preserve">                                                                                                                                                                                                                                                                                                                                                                                          От_____________________________________                                                                                                                          (Ф.И.О., адрес, номер телефона)</w:t>
      </w:r>
      <w:r w:rsidRPr="00003D05">
        <w:rPr>
          <w:sz w:val="20"/>
          <w:szCs w:val="20"/>
        </w:rPr>
        <w:t xml:space="preserve">       </w:t>
      </w:r>
    </w:p>
    <w:p w:rsidR="00866946" w:rsidRPr="00003D05" w:rsidRDefault="00866946" w:rsidP="00866946">
      <w:pPr>
        <w:jc w:val="right"/>
        <w:rPr>
          <w:sz w:val="20"/>
          <w:szCs w:val="20"/>
        </w:rPr>
      </w:pPr>
      <w:r w:rsidRPr="00003D05">
        <w:rPr>
          <w:sz w:val="20"/>
          <w:szCs w:val="20"/>
        </w:rPr>
        <w:t xml:space="preserve"> (для юридических лиц указываются наименование юридического лица,  </w:t>
      </w:r>
    </w:p>
    <w:p w:rsidR="00866946" w:rsidRPr="00003D05" w:rsidRDefault="00866946" w:rsidP="00866946">
      <w:pPr>
        <w:jc w:val="right"/>
        <w:rPr>
          <w:color w:val="000000"/>
          <w:sz w:val="20"/>
          <w:szCs w:val="20"/>
        </w:rPr>
      </w:pPr>
      <w:r w:rsidRPr="00003D05">
        <w:rPr>
          <w:sz w:val="20"/>
          <w:szCs w:val="20"/>
        </w:rPr>
        <w:t xml:space="preserve"> реквизиты заявителя, номера телефонов)</w:t>
      </w:r>
    </w:p>
    <w:p w:rsidR="00866946" w:rsidRPr="00003D05" w:rsidRDefault="00866946" w:rsidP="00866946">
      <w:pPr>
        <w:rPr>
          <w:color w:val="000000"/>
          <w:sz w:val="20"/>
          <w:szCs w:val="20"/>
        </w:rPr>
      </w:pPr>
    </w:p>
    <w:p w:rsidR="00866946" w:rsidRPr="00003D05" w:rsidRDefault="00866946" w:rsidP="00866946">
      <w:pPr>
        <w:tabs>
          <w:tab w:val="left" w:pos="4275"/>
        </w:tabs>
        <w:spacing w:line="276" w:lineRule="auto"/>
        <w:ind w:left="4087"/>
        <w:jc w:val="both"/>
        <w:rPr>
          <w:rFonts w:eastAsiaTheme="minorEastAsia"/>
          <w:sz w:val="20"/>
          <w:szCs w:val="20"/>
        </w:rPr>
      </w:pPr>
      <w:r w:rsidRPr="00003D05">
        <w:rPr>
          <w:rFonts w:eastAsiaTheme="minorEastAsia"/>
          <w:color w:val="000000"/>
          <w:sz w:val="20"/>
          <w:szCs w:val="20"/>
        </w:rPr>
        <w:t xml:space="preserve">                                                             </w:t>
      </w:r>
    </w:p>
    <w:p w:rsidR="00866946" w:rsidRPr="00003D05" w:rsidRDefault="00866946" w:rsidP="00866946">
      <w:pPr>
        <w:tabs>
          <w:tab w:val="left" w:pos="0"/>
        </w:tabs>
        <w:spacing w:line="276" w:lineRule="auto"/>
        <w:ind w:firstLine="804"/>
        <w:jc w:val="center"/>
        <w:rPr>
          <w:rFonts w:eastAsiaTheme="minorEastAsia"/>
          <w:sz w:val="20"/>
          <w:szCs w:val="20"/>
        </w:rPr>
      </w:pPr>
    </w:p>
    <w:p w:rsidR="00866946" w:rsidRPr="00003D05" w:rsidRDefault="00866946" w:rsidP="00866946">
      <w:pPr>
        <w:tabs>
          <w:tab w:val="left" w:pos="0"/>
        </w:tabs>
        <w:spacing w:line="276" w:lineRule="auto"/>
        <w:ind w:firstLine="804"/>
        <w:jc w:val="center"/>
        <w:rPr>
          <w:rFonts w:eastAsiaTheme="minorEastAsia"/>
          <w:sz w:val="20"/>
          <w:szCs w:val="20"/>
        </w:rPr>
      </w:pPr>
      <w:r w:rsidRPr="00003D05">
        <w:rPr>
          <w:rFonts w:eastAsiaTheme="minorEastAsia"/>
          <w:sz w:val="20"/>
          <w:szCs w:val="20"/>
        </w:rPr>
        <w:t>ЗАЯВЛЕНИЕ</w:t>
      </w:r>
    </w:p>
    <w:p w:rsidR="00866946" w:rsidRPr="00003D05" w:rsidRDefault="00866946" w:rsidP="00866946">
      <w:pPr>
        <w:tabs>
          <w:tab w:val="left" w:pos="0"/>
        </w:tabs>
        <w:spacing w:line="276" w:lineRule="auto"/>
        <w:ind w:firstLine="804"/>
        <w:jc w:val="center"/>
        <w:rPr>
          <w:rFonts w:eastAsiaTheme="minorEastAsia"/>
          <w:sz w:val="20"/>
          <w:szCs w:val="20"/>
        </w:rPr>
      </w:pPr>
    </w:p>
    <w:p w:rsidR="00866946" w:rsidRPr="00003D05" w:rsidRDefault="00866946" w:rsidP="00866946">
      <w:pPr>
        <w:tabs>
          <w:tab w:val="left" w:pos="0"/>
        </w:tabs>
        <w:spacing w:line="276" w:lineRule="auto"/>
        <w:ind w:firstLine="804"/>
        <w:jc w:val="both"/>
        <w:rPr>
          <w:rFonts w:eastAsiaTheme="minorEastAsia"/>
          <w:sz w:val="20"/>
          <w:szCs w:val="20"/>
        </w:rPr>
      </w:pPr>
      <w:r w:rsidRPr="00003D05">
        <w:rPr>
          <w:rFonts w:eastAsiaTheme="minorEastAsia"/>
          <w:sz w:val="20"/>
          <w:szCs w:val="20"/>
        </w:rPr>
        <w:t>Прошу предоставить информацию о принадлежности объектов электросетевого хозяйства на территории муниципального образования «Тихоновка», расположенного по адресу: ____________________________________________________________________</w:t>
      </w:r>
    </w:p>
    <w:p w:rsidR="00866946" w:rsidRPr="00003D05" w:rsidRDefault="00866946" w:rsidP="00866946">
      <w:pPr>
        <w:tabs>
          <w:tab w:val="left" w:pos="0"/>
        </w:tabs>
        <w:spacing w:line="276" w:lineRule="auto"/>
        <w:jc w:val="both"/>
        <w:rPr>
          <w:rFonts w:eastAsiaTheme="minorEastAsia"/>
          <w:sz w:val="20"/>
          <w:szCs w:val="20"/>
        </w:rPr>
      </w:pPr>
      <w:r w:rsidRPr="00003D05">
        <w:rPr>
          <w:rFonts w:eastAsiaTheme="minorEastAsia"/>
          <w:sz w:val="20"/>
          <w:szCs w:val="20"/>
        </w:rPr>
        <w:t>____________________________________________________________________________________________________________________________________________________________________________________________________________</w:t>
      </w:r>
    </w:p>
    <w:p w:rsidR="00866946" w:rsidRPr="00003D05" w:rsidRDefault="00866946" w:rsidP="00866946">
      <w:pPr>
        <w:tabs>
          <w:tab w:val="left" w:pos="0"/>
        </w:tabs>
        <w:spacing w:line="276" w:lineRule="auto"/>
        <w:jc w:val="both"/>
        <w:rPr>
          <w:rFonts w:eastAsiaTheme="minorEastAsia"/>
          <w:sz w:val="20"/>
          <w:szCs w:val="20"/>
        </w:rPr>
      </w:pPr>
      <w:r w:rsidRPr="00003D05">
        <w:rPr>
          <w:rFonts w:eastAsiaTheme="minorEastAsia"/>
          <w:sz w:val="20"/>
          <w:szCs w:val="20"/>
        </w:rPr>
        <w:t>(указывается наименование, местонахождение электросетей, другие характеристики, схема примерного расположения).</w:t>
      </w:r>
    </w:p>
    <w:p w:rsidR="00866946" w:rsidRPr="00003D05" w:rsidRDefault="00866946" w:rsidP="00866946">
      <w:pPr>
        <w:tabs>
          <w:tab w:val="left" w:pos="0"/>
        </w:tabs>
        <w:spacing w:line="276" w:lineRule="auto"/>
        <w:ind w:firstLine="804"/>
        <w:jc w:val="both"/>
        <w:rPr>
          <w:rFonts w:eastAsiaTheme="minorEastAsia"/>
          <w:sz w:val="20"/>
          <w:szCs w:val="20"/>
        </w:rPr>
      </w:pPr>
    </w:p>
    <w:p w:rsidR="00866946" w:rsidRPr="00003D05" w:rsidRDefault="00866946" w:rsidP="00866946">
      <w:pPr>
        <w:tabs>
          <w:tab w:val="left" w:pos="0"/>
        </w:tabs>
        <w:spacing w:line="276" w:lineRule="auto"/>
        <w:ind w:firstLine="804"/>
        <w:jc w:val="both"/>
        <w:rPr>
          <w:rFonts w:eastAsiaTheme="minorEastAsia"/>
          <w:sz w:val="20"/>
          <w:szCs w:val="20"/>
        </w:rPr>
      </w:pPr>
    </w:p>
    <w:p w:rsidR="00866946" w:rsidRPr="00003D05" w:rsidRDefault="00866946" w:rsidP="00866946">
      <w:pPr>
        <w:tabs>
          <w:tab w:val="left" w:pos="0"/>
        </w:tabs>
        <w:spacing w:line="276" w:lineRule="auto"/>
        <w:ind w:firstLine="804"/>
        <w:jc w:val="both"/>
        <w:rPr>
          <w:rFonts w:eastAsiaTheme="minorEastAsia"/>
          <w:sz w:val="20"/>
          <w:szCs w:val="20"/>
        </w:rPr>
      </w:pPr>
    </w:p>
    <w:p w:rsidR="00866946" w:rsidRPr="00003D05" w:rsidRDefault="00866946" w:rsidP="00866946">
      <w:pPr>
        <w:tabs>
          <w:tab w:val="left" w:pos="0"/>
        </w:tabs>
        <w:spacing w:line="276" w:lineRule="auto"/>
        <w:ind w:firstLine="804"/>
        <w:jc w:val="both"/>
        <w:rPr>
          <w:rFonts w:eastAsiaTheme="minorEastAsia"/>
          <w:sz w:val="20"/>
          <w:szCs w:val="20"/>
        </w:rPr>
      </w:pPr>
      <w:r w:rsidRPr="00003D05">
        <w:rPr>
          <w:rFonts w:eastAsiaTheme="minorEastAsia"/>
          <w:sz w:val="20"/>
          <w:szCs w:val="20"/>
        </w:rPr>
        <w:t>____________              _________________               _____________________</w:t>
      </w:r>
    </w:p>
    <w:p w:rsidR="00866946" w:rsidRPr="00003D05" w:rsidRDefault="00866946" w:rsidP="00866946">
      <w:pPr>
        <w:tabs>
          <w:tab w:val="left" w:pos="0"/>
        </w:tabs>
        <w:spacing w:line="276" w:lineRule="auto"/>
        <w:ind w:firstLine="804"/>
        <w:jc w:val="both"/>
        <w:rPr>
          <w:rFonts w:eastAsiaTheme="minorEastAsia"/>
          <w:sz w:val="20"/>
          <w:szCs w:val="20"/>
        </w:rPr>
      </w:pPr>
      <w:r w:rsidRPr="00003D05">
        <w:rPr>
          <w:rFonts w:eastAsiaTheme="minorEastAsia"/>
          <w:sz w:val="20"/>
          <w:szCs w:val="20"/>
        </w:rPr>
        <w:t xml:space="preserve">           (дата)                                        (подпись заявителя)                                    (расшифровка подписи)</w:t>
      </w:r>
    </w:p>
    <w:p w:rsidR="00866946" w:rsidRPr="00003D05" w:rsidRDefault="00866946" w:rsidP="00866946">
      <w:pPr>
        <w:tabs>
          <w:tab w:val="left" w:pos="0"/>
        </w:tabs>
        <w:spacing w:line="276" w:lineRule="auto"/>
        <w:jc w:val="both"/>
        <w:rPr>
          <w:rFonts w:eastAsiaTheme="minorEastAsia"/>
          <w:sz w:val="20"/>
          <w:szCs w:val="20"/>
        </w:rPr>
      </w:pPr>
    </w:p>
    <w:p w:rsidR="00866946" w:rsidRPr="00003D05" w:rsidRDefault="00866946" w:rsidP="00866946">
      <w:pPr>
        <w:spacing w:line="276" w:lineRule="auto"/>
        <w:jc w:val="both"/>
        <w:rPr>
          <w:rFonts w:eastAsiaTheme="minorEastAsia"/>
          <w:sz w:val="20"/>
          <w:szCs w:val="20"/>
        </w:rPr>
      </w:pPr>
      <w:r w:rsidRPr="00003D05">
        <w:rPr>
          <w:rFonts w:eastAsiaTheme="minorEastAsia"/>
          <w:sz w:val="20"/>
          <w:szCs w:val="20"/>
        </w:rPr>
        <w:t xml:space="preserve"> </w:t>
      </w:r>
    </w:p>
    <w:p w:rsidR="00866946" w:rsidRPr="00003D05" w:rsidRDefault="00866946" w:rsidP="00866946">
      <w:pPr>
        <w:spacing w:line="276" w:lineRule="auto"/>
        <w:jc w:val="right"/>
        <w:rPr>
          <w:rFonts w:eastAsiaTheme="minorEastAsia"/>
          <w:sz w:val="20"/>
          <w:szCs w:val="20"/>
        </w:rPr>
      </w:pPr>
      <w:r w:rsidRPr="00003D05">
        <w:rPr>
          <w:rFonts w:eastAsiaTheme="minorEastAsia"/>
          <w:sz w:val="20"/>
          <w:szCs w:val="20"/>
        </w:rPr>
        <w:t>Глава администрации МО «Тихоновка»                      М.В.Скоробогатова</w:t>
      </w:r>
    </w:p>
    <w:p w:rsidR="00866946" w:rsidRPr="00003D05" w:rsidRDefault="00866946" w:rsidP="00866946">
      <w:pPr>
        <w:autoSpaceDE w:val="0"/>
        <w:autoSpaceDN w:val="0"/>
        <w:adjustRightInd w:val="0"/>
        <w:spacing w:line="276" w:lineRule="auto"/>
        <w:jc w:val="right"/>
        <w:outlineLvl w:val="0"/>
        <w:rPr>
          <w:rFonts w:eastAsiaTheme="minorEastAsia"/>
          <w:sz w:val="20"/>
          <w:szCs w:val="20"/>
        </w:rPr>
      </w:pPr>
      <w:r w:rsidRPr="00003D05">
        <w:rPr>
          <w:rFonts w:eastAsiaTheme="minorEastAsia"/>
          <w:sz w:val="20"/>
          <w:szCs w:val="20"/>
        </w:rPr>
        <w:t xml:space="preserve">                                                                                   </w:t>
      </w:r>
    </w:p>
    <w:p w:rsidR="00866946" w:rsidRPr="00003D05" w:rsidRDefault="00866946" w:rsidP="00866946">
      <w:pPr>
        <w:autoSpaceDE w:val="0"/>
        <w:autoSpaceDN w:val="0"/>
        <w:adjustRightInd w:val="0"/>
        <w:spacing w:line="276" w:lineRule="auto"/>
        <w:jc w:val="right"/>
        <w:outlineLvl w:val="0"/>
        <w:rPr>
          <w:rFonts w:eastAsiaTheme="minorEastAsia"/>
          <w:sz w:val="20"/>
          <w:szCs w:val="20"/>
        </w:rPr>
      </w:pPr>
      <w:r w:rsidRPr="00003D05">
        <w:rPr>
          <w:rFonts w:eastAsiaTheme="minorEastAsia"/>
          <w:sz w:val="20"/>
          <w:szCs w:val="20"/>
        </w:rPr>
        <w:t xml:space="preserve">                                                                          </w:t>
      </w:r>
    </w:p>
    <w:p w:rsidR="00866946" w:rsidRPr="00003D05" w:rsidRDefault="00866946" w:rsidP="00866946">
      <w:pPr>
        <w:autoSpaceDE w:val="0"/>
        <w:autoSpaceDN w:val="0"/>
        <w:adjustRightInd w:val="0"/>
        <w:spacing w:line="276" w:lineRule="auto"/>
        <w:jc w:val="both"/>
        <w:outlineLvl w:val="0"/>
        <w:rPr>
          <w:rFonts w:eastAsiaTheme="minorEastAsia"/>
          <w:sz w:val="20"/>
          <w:szCs w:val="20"/>
        </w:rPr>
      </w:pPr>
    </w:p>
    <w:p w:rsidR="00866946" w:rsidRPr="00003D05" w:rsidRDefault="00866946" w:rsidP="00866946">
      <w:pPr>
        <w:autoSpaceDE w:val="0"/>
        <w:autoSpaceDN w:val="0"/>
        <w:adjustRightInd w:val="0"/>
        <w:spacing w:line="276" w:lineRule="auto"/>
        <w:jc w:val="both"/>
        <w:outlineLvl w:val="0"/>
        <w:rPr>
          <w:rFonts w:eastAsiaTheme="minorEastAsia"/>
          <w:sz w:val="20"/>
          <w:szCs w:val="20"/>
        </w:rPr>
      </w:pPr>
    </w:p>
    <w:p w:rsidR="00866946" w:rsidRPr="00003D05" w:rsidRDefault="00866946" w:rsidP="00866946">
      <w:pPr>
        <w:autoSpaceDE w:val="0"/>
        <w:autoSpaceDN w:val="0"/>
        <w:adjustRightInd w:val="0"/>
        <w:spacing w:line="276" w:lineRule="auto"/>
        <w:jc w:val="both"/>
        <w:outlineLvl w:val="0"/>
        <w:rPr>
          <w:rFonts w:eastAsiaTheme="minorEastAsia"/>
          <w:sz w:val="20"/>
          <w:szCs w:val="20"/>
        </w:rPr>
      </w:pPr>
      <w:r w:rsidRPr="00003D05">
        <w:rPr>
          <w:rFonts w:eastAsiaTheme="minorEastAsia"/>
          <w:sz w:val="20"/>
          <w:szCs w:val="20"/>
        </w:rPr>
        <w:t xml:space="preserve">                                                                                                       Приложение 2</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к административному регламенту</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по предоставлению муниципальной услуги</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«Предоставление информации о                   </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принадлежности объектов электросетевого </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хозяйства на территории муниципального</w:t>
      </w:r>
    </w:p>
    <w:p w:rsidR="00866946" w:rsidRPr="00003D05" w:rsidRDefault="00866946" w:rsidP="00866946">
      <w:pPr>
        <w:widowControl w:val="0"/>
        <w:autoSpaceDE w:val="0"/>
        <w:autoSpaceDN w:val="0"/>
        <w:adjustRightInd w:val="0"/>
        <w:spacing w:line="276" w:lineRule="auto"/>
        <w:jc w:val="both"/>
        <w:rPr>
          <w:rFonts w:eastAsiaTheme="minorEastAsia"/>
          <w:sz w:val="20"/>
          <w:szCs w:val="20"/>
        </w:rPr>
      </w:pPr>
      <w:r w:rsidRPr="00003D05">
        <w:rPr>
          <w:rFonts w:eastAsiaTheme="minorEastAsia"/>
          <w:sz w:val="20"/>
          <w:szCs w:val="20"/>
        </w:rPr>
        <w:t xml:space="preserve">                                                                                     образования «Тихоновка»</w:t>
      </w:r>
    </w:p>
    <w:p w:rsidR="00866946" w:rsidRPr="00003D05" w:rsidRDefault="00866946" w:rsidP="00866946">
      <w:pPr>
        <w:autoSpaceDE w:val="0"/>
        <w:autoSpaceDN w:val="0"/>
        <w:adjustRightInd w:val="0"/>
        <w:spacing w:line="276" w:lineRule="auto"/>
        <w:jc w:val="right"/>
        <w:rPr>
          <w:rFonts w:eastAsiaTheme="minorEastAsia"/>
          <w:sz w:val="20"/>
          <w:szCs w:val="20"/>
        </w:rPr>
      </w:pPr>
    </w:p>
    <w:p w:rsidR="00866946" w:rsidRPr="00003D05" w:rsidRDefault="00866946" w:rsidP="00866946">
      <w:pPr>
        <w:autoSpaceDE w:val="0"/>
        <w:autoSpaceDN w:val="0"/>
        <w:adjustRightInd w:val="0"/>
        <w:spacing w:line="276" w:lineRule="auto"/>
        <w:jc w:val="center"/>
        <w:rPr>
          <w:rFonts w:eastAsiaTheme="minorEastAsia"/>
          <w:b/>
          <w:sz w:val="20"/>
          <w:szCs w:val="20"/>
        </w:rPr>
      </w:pPr>
      <w:r w:rsidRPr="00003D05">
        <w:rPr>
          <w:rFonts w:eastAsiaTheme="minorEastAsia"/>
          <w:b/>
          <w:sz w:val="20"/>
          <w:szCs w:val="20"/>
        </w:rPr>
        <w:t>Блок-схема</w:t>
      </w:r>
    </w:p>
    <w:p w:rsidR="00866946" w:rsidRPr="00003D05" w:rsidRDefault="00866946" w:rsidP="00866946">
      <w:pPr>
        <w:autoSpaceDE w:val="0"/>
        <w:autoSpaceDN w:val="0"/>
        <w:adjustRightInd w:val="0"/>
        <w:spacing w:line="276" w:lineRule="auto"/>
        <w:jc w:val="center"/>
        <w:rPr>
          <w:rFonts w:eastAsiaTheme="minorEastAsia"/>
          <w:b/>
          <w:sz w:val="20"/>
          <w:szCs w:val="20"/>
        </w:rPr>
      </w:pPr>
      <w:r w:rsidRPr="00003D05">
        <w:rPr>
          <w:rFonts w:eastAsiaTheme="minorEastAsia"/>
          <w:b/>
          <w:sz w:val="20"/>
          <w:szCs w:val="20"/>
        </w:rPr>
        <w:t>предоставления муниципальной услуги</w:t>
      </w:r>
    </w:p>
    <w:p w:rsidR="00866946" w:rsidRPr="00003D05" w:rsidRDefault="00866946" w:rsidP="00866946">
      <w:pPr>
        <w:spacing w:line="276" w:lineRule="auto"/>
        <w:jc w:val="center"/>
        <w:rPr>
          <w:rFonts w:eastAsiaTheme="minorEastAsia"/>
          <w:sz w:val="20"/>
          <w:szCs w:val="2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66946" w:rsidRPr="00003D05" w:rsidTr="00866946">
        <w:trPr>
          <w:trHeight w:val="732"/>
        </w:trPr>
        <w:tc>
          <w:tcPr>
            <w:tcW w:w="4786" w:type="dxa"/>
            <w:tcBorders>
              <w:top w:val="single" w:sz="4" w:space="0" w:color="auto"/>
              <w:left w:val="single" w:sz="4" w:space="0" w:color="auto"/>
              <w:bottom w:val="single" w:sz="4" w:space="0" w:color="auto"/>
              <w:right w:val="single" w:sz="4" w:space="0" w:color="auto"/>
            </w:tcBorders>
          </w:tcPr>
          <w:p w:rsidR="00866946" w:rsidRPr="00003D05" w:rsidRDefault="00866946" w:rsidP="00866946">
            <w:pPr>
              <w:spacing w:line="276" w:lineRule="auto"/>
              <w:ind w:firstLine="709"/>
              <w:jc w:val="center"/>
              <w:rPr>
                <w:rFonts w:eastAsia="Calibri"/>
                <w:sz w:val="20"/>
                <w:szCs w:val="20"/>
              </w:rPr>
            </w:pPr>
          </w:p>
          <w:p w:rsidR="00866946" w:rsidRPr="00003D05" w:rsidRDefault="00866946" w:rsidP="00866946">
            <w:pPr>
              <w:spacing w:line="276" w:lineRule="auto"/>
              <w:ind w:firstLine="709"/>
              <w:rPr>
                <w:rFonts w:eastAsia="Calibri"/>
                <w:sz w:val="20"/>
                <w:szCs w:val="20"/>
              </w:rPr>
            </w:pPr>
            <w:r w:rsidRPr="00003D05">
              <w:rPr>
                <w:noProof/>
                <w:sz w:val="20"/>
                <w:szCs w:val="20"/>
              </w:rPr>
              <mc:AlternateContent>
                <mc:Choice Requires="wps">
                  <w:drawing>
                    <wp:anchor distT="0" distB="0" distL="114300" distR="114300" simplePos="0" relativeHeight="251761664" behindDoc="0" locked="0" layoutInCell="1" allowOverlap="1" wp14:anchorId="2B5E44C4" wp14:editId="5A80E6E6">
                      <wp:simplePos x="0" y="0"/>
                      <wp:positionH relativeFrom="column">
                        <wp:posOffset>1211580</wp:posOffset>
                      </wp:positionH>
                      <wp:positionV relativeFrom="paragraph">
                        <wp:posOffset>305435</wp:posOffset>
                      </wp:positionV>
                      <wp:extent cx="342900" cy="571500"/>
                      <wp:effectExtent l="20955" t="10160" r="26670" b="8890"/>
                      <wp:wrapNone/>
                      <wp:docPr id="123" name="Стрелка вниз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3" o:spid="_x0000_s1026" type="#_x0000_t67" style="position:absolute;margin-left:95.4pt;margin-top:24.05pt;width:27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"/>
                  </w:pict>
                </mc:Fallback>
              </mc:AlternateContent>
            </w:r>
            <w:r w:rsidRPr="00003D05">
              <w:rPr>
                <w:rFonts w:eastAsia="Calibri"/>
                <w:sz w:val="20"/>
                <w:szCs w:val="20"/>
              </w:rPr>
              <w:t xml:space="preserve">    Обращение заявителя</w:t>
            </w:r>
          </w:p>
        </w:tc>
      </w:tr>
    </w:tbl>
    <w:p w:rsidR="00866946" w:rsidRPr="00003D05" w:rsidRDefault="00866946" w:rsidP="00866946">
      <w:pPr>
        <w:spacing w:line="276" w:lineRule="auto"/>
        <w:rPr>
          <w:rFonts w:eastAsiaTheme="minorEastAsia"/>
          <w:sz w:val="20"/>
          <w:szCs w:val="20"/>
        </w:rPr>
      </w:pPr>
    </w:p>
    <w:p w:rsidR="00866946" w:rsidRPr="00003D05" w:rsidRDefault="00866946" w:rsidP="00866946">
      <w:pPr>
        <w:spacing w:line="276" w:lineRule="auto"/>
        <w:rPr>
          <w:rFonts w:eastAsiaTheme="minorEastAsia"/>
          <w:sz w:val="20"/>
          <w:szCs w:val="20"/>
        </w:rPr>
      </w:pPr>
    </w:p>
    <w:p w:rsidR="00866946" w:rsidRPr="00003D05" w:rsidRDefault="00866946" w:rsidP="00866946">
      <w:pPr>
        <w:spacing w:line="276" w:lineRule="auto"/>
        <w:rPr>
          <w:rFonts w:eastAsiaTheme="minorEastAsia"/>
          <w:sz w:val="20"/>
          <w:szCs w:val="20"/>
        </w:rPr>
      </w:pPr>
    </w:p>
    <w:p w:rsidR="00866946" w:rsidRPr="00003D05" w:rsidRDefault="00866946" w:rsidP="00866946">
      <w:pPr>
        <w:spacing w:line="276" w:lineRule="auto"/>
        <w:rPr>
          <w:rFonts w:eastAsiaTheme="minorEastAsia"/>
          <w:sz w:val="20"/>
          <w:szCs w:val="20"/>
        </w:rPr>
      </w:pPr>
    </w:p>
    <w:p w:rsidR="00866946" w:rsidRPr="00003D05" w:rsidRDefault="00866946" w:rsidP="00866946">
      <w:pPr>
        <w:pBdr>
          <w:top w:val="single" w:sz="4" w:space="1" w:color="auto"/>
          <w:left w:val="single" w:sz="4" w:space="0" w:color="auto"/>
          <w:bottom w:val="single" w:sz="4" w:space="1" w:color="auto"/>
          <w:right w:val="single" w:sz="4" w:space="4" w:color="auto"/>
        </w:pBdr>
        <w:spacing w:line="276" w:lineRule="auto"/>
        <w:jc w:val="center"/>
        <w:rPr>
          <w:rFonts w:eastAsiaTheme="minorEastAsia"/>
          <w:sz w:val="20"/>
          <w:szCs w:val="20"/>
        </w:rPr>
      </w:pPr>
      <w:r w:rsidRPr="00003D05">
        <w:rPr>
          <w:rFonts w:eastAsiaTheme="minorEastAsia"/>
          <w:sz w:val="20"/>
          <w:szCs w:val="20"/>
        </w:rPr>
        <w:t>Проверка заявления на соответствие</w:t>
      </w:r>
    </w:p>
    <w:p w:rsidR="00866946" w:rsidRPr="00003D05" w:rsidRDefault="00866946" w:rsidP="00866946">
      <w:pPr>
        <w:pBdr>
          <w:top w:val="single" w:sz="4" w:space="1" w:color="auto"/>
          <w:left w:val="single" w:sz="4" w:space="0" w:color="auto"/>
          <w:bottom w:val="single" w:sz="4" w:space="1" w:color="auto"/>
          <w:right w:val="single" w:sz="4" w:space="4" w:color="auto"/>
        </w:pBdr>
        <w:spacing w:line="276" w:lineRule="auto"/>
        <w:jc w:val="center"/>
        <w:rPr>
          <w:rFonts w:eastAsiaTheme="minorEastAsia"/>
          <w:sz w:val="20"/>
          <w:szCs w:val="20"/>
        </w:rPr>
      </w:pPr>
      <w:r w:rsidRPr="00003D05">
        <w:rPr>
          <w:rFonts w:eastAsiaTheme="minorEastAsia"/>
          <w:sz w:val="20"/>
          <w:szCs w:val="20"/>
        </w:rPr>
        <w:t xml:space="preserve"> требованиям настоящего регламента</w:t>
      </w:r>
    </w:p>
    <w:p w:rsidR="00866946" w:rsidRPr="00003D05" w:rsidRDefault="00866946" w:rsidP="00866946">
      <w:pPr>
        <w:pBdr>
          <w:top w:val="single" w:sz="4" w:space="1" w:color="auto"/>
          <w:left w:val="single" w:sz="4" w:space="0" w:color="auto"/>
          <w:bottom w:val="single" w:sz="4" w:space="1" w:color="auto"/>
          <w:right w:val="single" w:sz="4" w:space="4" w:color="auto"/>
        </w:pBdr>
        <w:spacing w:line="276" w:lineRule="auto"/>
        <w:rPr>
          <w:rFonts w:eastAsiaTheme="minorEastAsia"/>
          <w:sz w:val="20"/>
          <w:szCs w:val="20"/>
        </w:rPr>
      </w:pPr>
    </w:p>
    <w:p w:rsidR="00866946" w:rsidRPr="00003D05" w:rsidRDefault="00866946" w:rsidP="00866946">
      <w:pPr>
        <w:pBdr>
          <w:top w:val="single" w:sz="4" w:space="1" w:color="auto"/>
          <w:left w:val="single" w:sz="4" w:space="0" w:color="auto"/>
          <w:bottom w:val="single" w:sz="4" w:space="1" w:color="auto"/>
          <w:right w:val="single" w:sz="4" w:space="4" w:color="auto"/>
        </w:pBdr>
        <w:spacing w:line="276" w:lineRule="auto"/>
        <w:rPr>
          <w:rFonts w:eastAsiaTheme="minorEastAsia"/>
          <w:sz w:val="20"/>
          <w:szCs w:val="20"/>
        </w:rPr>
      </w:pPr>
      <w:r w:rsidRPr="00003D05">
        <w:rPr>
          <w:rFonts w:eastAsiaTheme="minorEastAsia"/>
          <w:noProof/>
          <w:sz w:val="20"/>
          <w:szCs w:val="20"/>
        </w:rPr>
        <mc:AlternateContent>
          <mc:Choice Requires="wps">
            <w:drawing>
              <wp:anchor distT="0" distB="0" distL="114300" distR="114300" simplePos="0" relativeHeight="251762688" behindDoc="0" locked="0" layoutInCell="1" allowOverlap="1" wp14:anchorId="1E26DB46" wp14:editId="53B6DE7A">
                <wp:simplePos x="0" y="0"/>
                <wp:positionH relativeFrom="column">
                  <wp:posOffset>4180205</wp:posOffset>
                </wp:positionH>
                <wp:positionV relativeFrom="paragraph">
                  <wp:posOffset>165735</wp:posOffset>
                </wp:positionV>
                <wp:extent cx="342900" cy="571500"/>
                <wp:effectExtent l="27305" t="13335" r="20320" b="5715"/>
                <wp:wrapNone/>
                <wp:docPr id="124" name="Стрелка вниз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4" o:spid="_x0000_s1026" type="#_x0000_t67" style="position:absolute;margin-left:329.15pt;margin-top:13.05pt;width:27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"/>
            </w:pict>
          </mc:Fallback>
        </mc:AlternateContent>
      </w:r>
      <w:r w:rsidRPr="00003D05">
        <w:rPr>
          <w:rFonts w:eastAsiaTheme="minorEastAsia"/>
          <w:noProof/>
          <w:sz w:val="20"/>
          <w:szCs w:val="20"/>
        </w:rPr>
        <mc:AlternateContent>
          <mc:Choice Requires="wps">
            <w:drawing>
              <wp:anchor distT="0" distB="0" distL="114300" distR="114300" simplePos="0" relativeHeight="251763712" behindDoc="0" locked="0" layoutInCell="1" allowOverlap="1" wp14:anchorId="2981C431" wp14:editId="7250456B">
                <wp:simplePos x="0" y="0"/>
                <wp:positionH relativeFrom="column">
                  <wp:posOffset>1094105</wp:posOffset>
                </wp:positionH>
                <wp:positionV relativeFrom="paragraph">
                  <wp:posOffset>165735</wp:posOffset>
                </wp:positionV>
                <wp:extent cx="342900" cy="571500"/>
                <wp:effectExtent l="27305" t="13335" r="20320" b="5715"/>
                <wp:wrapNone/>
                <wp:docPr id="125" name="Стрелка вниз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5" o:spid="_x0000_s1026" type="#_x0000_t67" style="position:absolute;margin-left:86.15pt;margin-top:13.05pt;width:27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"/>
            </w:pict>
          </mc:Fallback>
        </mc:AlternateContent>
      </w:r>
    </w:p>
    <w:p w:rsidR="00866946" w:rsidRPr="00003D05" w:rsidRDefault="00866946" w:rsidP="00866946">
      <w:pPr>
        <w:tabs>
          <w:tab w:val="left" w:pos="7365"/>
        </w:tabs>
        <w:spacing w:line="276" w:lineRule="auto"/>
        <w:rPr>
          <w:rFonts w:eastAsiaTheme="minorEastAsia"/>
          <w:sz w:val="20"/>
          <w:szCs w:val="20"/>
        </w:rPr>
      </w:pPr>
      <w:r w:rsidRPr="00003D05">
        <w:rPr>
          <w:rFonts w:eastAsiaTheme="minorEastAsia"/>
          <w:sz w:val="20"/>
          <w:szCs w:val="20"/>
        </w:rPr>
        <w:tab/>
      </w:r>
    </w:p>
    <w:p w:rsidR="00866946" w:rsidRPr="00003D05" w:rsidRDefault="00866946" w:rsidP="00866946">
      <w:pPr>
        <w:tabs>
          <w:tab w:val="left" w:pos="7365"/>
        </w:tabs>
        <w:spacing w:line="276" w:lineRule="auto"/>
        <w:rPr>
          <w:rFonts w:eastAsiaTheme="minorEastAsia"/>
          <w:sz w:val="20"/>
          <w:szCs w:val="20"/>
        </w:rPr>
      </w:pPr>
    </w:p>
    <w:p w:rsidR="00866946" w:rsidRPr="00003D05" w:rsidRDefault="00866946" w:rsidP="00866946">
      <w:pPr>
        <w:tabs>
          <w:tab w:val="left" w:pos="7365"/>
        </w:tabs>
        <w:spacing w:line="276" w:lineRule="auto"/>
        <w:rPr>
          <w:rFonts w:eastAsiaTheme="minorEastAsia"/>
          <w:sz w:val="20"/>
          <w:szCs w:val="20"/>
        </w:rPr>
      </w:pPr>
    </w:p>
    <w:tbl>
      <w:tblPr>
        <w:tblpPr w:leftFromText="180" w:rightFromText="180" w:vertAnchor="text" w:horzAnchor="page" w:tblpX="6814"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tblGrid>
      <w:tr w:rsidR="00866946" w:rsidRPr="00003D05" w:rsidTr="00866946">
        <w:trPr>
          <w:trHeight w:val="1124"/>
        </w:trPr>
        <w:tc>
          <w:tcPr>
            <w:tcW w:w="3484" w:type="dxa"/>
            <w:tcBorders>
              <w:top w:val="single" w:sz="4" w:space="0" w:color="auto"/>
              <w:left w:val="single" w:sz="4" w:space="0" w:color="auto"/>
              <w:bottom w:val="single" w:sz="4" w:space="0" w:color="auto"/>
              <w:right w:val="single" w:sz="4" w:space="0" w:color="auto"/>
            </w:tcBorders>
            <w:hideMark/>
          </w:tcPr>
          <w:p w:rsidR="00866946" w:rsidRPr="00003D05" w:rsidRDefault="00866946" w:rsidP="00866946">
            <w:pPr>
              <w:tabs>
                <w:tab w:val="left" w:pos="1005"/>
              </w:tabs>
              <w:spacing w:line="276" w:lineRule="auto"/>
              <w:jc w:val="center"/>
              <w:rPr>
                <w:rFonts w:eastAsia="Calibri"/>
                <w:sz w:val="20"/>
                <w:szCs w:val="20"/>
              </w:rPr>
            </w:pPr>
            <w:r w:rsidRPr="00003D05">
              <w:rPr>
                <w:rFonts w:eastAsia="Calibri"/>
                <w:sz w:val="20"/>
                <w:szCs w:val="20"/>
              </w:rPr>
              <w:t>Не соответствует</w:t>
            </w:r>
          </w:p>
          <w:p w:rsidR="00866946" w:rsidRPr="00003D05" w:rsidRDefault="00866946" w:rsidP="00866946">
            <w:pPr>
              <w:tabs>
                <w:tab w:val="left" w:pos="1005"/>
              </w:tabs>
              <w:spacing w:line="276" w:lineRule="auto"/>
              <w:ind w:firstLine="709"/>
              <w:rPr>
                <w:rFonts w:eastAsia="Calibri"/>
                <w:sz w:val="20"/>
                <w:szCs w:val="20"/>
              </w:rPr>
            </w:pPr>
            <w:r w:rsidRPr="00003D05">
              <w:rPr>
                <w:noProof/>
                <w:sz w:val="20"/>
                <w:szCs w:val="20"/>
              </w:rPr>
              <mc:AlternateContent>
                <mc:Choice Requires="wps">
                  <w:drawing>
                    <wp:anchor distT="0" distB="0" distL="114300" distR="114300" simplePos="0" relativeHeight="251764736" behindDoc="0" locked="0" layoutInCell="1" allowOverlap="1" wp14:anchorId="0C840DDD" wp14:editId="411491A8">
                      <wp:simplePos x="0" y="0"/>
                      <wp:positionH relativeFrom="column">
                        <wp:posOffset>868680</wp:posOffset>
                      </wp:positionH>
                      <wp:positionV relativeFrom="paragraph">
                        <wp:posOffset>689610</wp:posOffset>
                      </wp:positionV>
                      <wp:extent cx="342900" cy="570865"/>
                      <wp:effectExtent l="20955" t="13335" r="26670" b="15875"/>
                      <wp:wrapNone/>
                      <wp:docPr id="126" name="Стрелка вниз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0865"/>
                              </a:xfrm>
                              <a:prstGeom prst="downArrow">
                                <a:avLst>
                                  <a:gd name="adj1" fmla="val 50000"/>
                                  <a:gd name="adj2" fmla="val 41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6" o:spid="_x0000_s1026" type="#_x0000_t67" style="position:absolute;margin-left:68.4pt;margin-top:54.3pt;width:27pt;height:44.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"/>
                  </w:pict>
                </mc:Fallback>
              </mc:AlternateContent>
            </w:r>
            <w:r w:rsidRPr="00003D05">
              <w:rPr>
                <w:rFonts w:eastAsia="Calibri"/>
                <w:sz w:val="20"/>
                <w:szCs w:val="20"/>
              </w:rPr>
              <w:t xml:space="preserve">   требованиям                                       настоящего регламента</w:t>
            </w:r>
          </w:p>
        </w:tc>
      </w:tr>
    </w:tbl>
    <w:p w:rsidR="00866946" w:rsidRPr="00003D05" w:rsidRDefault="00866946" w:rsidP="00866946">
      <w:pPr>
        <w:tabs>
          <w:tab w:val="left" w:pos="1230"/>
        </w:tabs>
        <w:spacing w:line="276" w:lineRule="auto"/>
        <w:rPr>
          <w:rFonts w:eastAsiaTheme="minorEastAsia"/>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66946" w:rsidRPr="00003D05" w:rsidTr="00866946">
        <w:trPr>
          <w:trHeight w:val="980"/>
        </w:trPr>
        <w:tc>
          <w:tcPr>
            <w:tcW w:w="4068" w:type="dxa"/>
            <w:tcBorders>
              <w:top w:val="single" w:sz="4" w:space="0" w:color="auto"/>
              <w:left w:val="single" w:sz="4" w:space="0" w:color="auto"/>
              <w:bottom w:val="single" w:sz="4" w:space="0" w:color="auto"/>
              <w:right w:val="single" w:sz="4" w:space="0" w:color="auto"/>
            </w:tcBorders>
          </w:tcPr>
          <w:p w:rsidR="00866946" w:rsidRPr="00003D05" w:rsidRDefault="00866946" w:rsidP="00866946">
            <w:pPr>
              <w:tabs>
                <w:tab w:val="left" w:pos="1230"/>
              </w:tabs>
              <w:spacing w:line="276" w:lineRule="auto"/>
              <w:ind w:right="-1008" w:firstLine="709"/>
              <w:jc w:val="center"/>
              <w:rPr>
                <w:rFonts w:eastAsia="Calibri"/>
                <w:sz w:val="20"/>
                <w:szCs w:val="20"/>
              </w:rPr>
            </w:pPr>
          </w:p>
          <w:p w:rsidR="00866946" w:rsidRPr="00003D05" w:rsidRDefault="00866946" w:rsidP="00866946">
            <w:pPr>
              <w:tabs>
                <w:tab w:val="left" w:pos="1230"/>
              </w:tabs>
              <w:spacing w:line="276" w:lineRule="auto"/>
              <w:ind w:right="-1008"/>
              <w:rPr>
                <w:rFonts w:eastAsia="Calibri"/>
                <w:sz w:val="20"/>
                <w:szCs w:val="20"/>
              </w:rPr>
            </w:pPr>
            <w:r w:rsidRPr="00003D05">
              <w:rPr>
                <w:rFonts w:eastAsia="Calibri"/>
                <w:sz w:val="20"/>
                <w:szCs w:val="20"/>
              </w:rPr>
              <w:t xml:space="preserve">     Соответствует требованиям </w:t>
            </w:r>
          </w:p>
          <w:p w:rsidR="00866946" w:rsidRPr="00003D05" w:rsidRDefault="00866946" w:rsidP="00866946">
            <w:pPr>
              <w:tabs>
                <w:tab w:val="left" w:pos="1230"/>
              </w:tabs>
              <w:spacing w:line="276" w:lineRule="auto"/>
              <w:ind w:right="-1008"/>
              <w:rPr>
                <w:rFonts w:eastAsia="Calibri"/>
                <w:sz w:val="20"/>
                <w:szCs w:val="20"/>
              </w:rPr>
            </w:pPr>
            <w:r w:rsidRPr="00003D05">
              <w:rPr>
                <w:rFonts w:eastAsia="Calibri"/>
                <w:sz w:val="20"/>
                <w:szCs w:val="20"/>
              </w:rPr>
              <w:t xml:space="preserve">         настоящего регламента</w:t>
            </w:r>
          </w:p>
          <w:p w:rsidR="00866946" w:rsidRPr="00003D05" w:rsidRDefault="00866946" w:rsidP="00866946">
            <w:pPr>
              <w:spacing w:line="276" w:lineRule="auto"/>
              <w:jc w:val="both"/>
              <w:rPr>
                <w:rFonts w:eastAsia="Calibri"/>
                <w:sz w:val="20"/>
                <w:szCs w:val="20"/>
              </w:rPr>
            </w:pPr>
            <w:r w:rsidRPr="00003D05">
              <w:rPr>
                <w:noProof/>
                <w:sz w:val="20"/>
                <w:szCs w:val="20"/>
              </w:rPr>
              <mc:AlternateContent>
                <mc:Choice Requires="wps">
                  <w:drawing>
                    <wp:anchor distT="0" distB="0" distL="114300" distR="114300" simplePos="0" relativeHeight="251765760" behindDoc="0" locked="0" layoutInCell="1" allowOverlap="1" wp14:anchorId="4D24A09D" wp14:editId="113284EC">
                      <wp:simplePos x="0" y="0"/>
                      <wp:positionH relativeFrom="column">
                        <wp:posOffset>1162685</wp:posOffset>
                      </wp:positionH>
                      <wp:positionV relativeFrom="paragraph">
                        <wp:posOffset>163830</wp:posOffset>
                      </wp:positionV>
                      <wp:extent cx="342900" cy="571500"/>
                      <wp:effectExtent l="19685" t="11430" r="18415" b="7620"/>
                      <wp:wrapNone/>
                      <wp:docPr id="127" name="Стрелка вниз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7" o:spid="_x0000_s1026" type="#_x0000_t67" style="position:absolute;margin-left:91.55pt;margin-top:12.9pt;width:27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" adj="15686"/>
                  </w:pict>
                </mc:Fallback>
              </mc:AlternateContent>
            </w:r>
          </w:p>
        </w:tc>
      </w:tr>
    </w:tbl>
    <w:p w:rsidR="00866946" w:rsidRPr="00003D05" w:rsidRDefault="00866946" w:rsidP="00866946">
      <w:pPr>
        <w:spacing w:line="276" w:lineRule="auto"/>
        <w:rPr>
          <w:rFonts w:eastAsiaTheme="minorEastAsia"/>
          <w:sz w:val="20"/>
          <w:szCs w:val="20"/>
        </w:rPr>
      </w:pPr>
    </w:p>
    <w:p w:rsidR="00866946" w:rsidRPr="00003D05" w:rsidRDefault="00866946" w:rsidP="00866946">
      <w:pPr>
        <w:spacing w:line="276" w:lineRule="auto"/>
        <w:rPr>
          <w:rFonts w:eastAsiaTheme="minorEastAsia"/>
          <w:sz w:val="20"/>
          <w:szCs w:val="20"/>
        </w:rPr>
      </w:pPr>
    </w:p>
    <w:p w:rsidR="00866946" w:rsidRPr="00003D05" w:rsidRDefault="00866946" w:rsidP="00866946">
      <w:pPr>
        <w:tabs>
          <w:tab w:val="left" w:pos="1230"/>
        </w:tabs>
        <w:spacing w:line="276" w:lineRule="auto"/>
        <w:rPr>
          <w:rFonts w:eastAsiaTheme="minorEastAsia"/>
          <w:sz w:val="20"/>
          <w:szCs w:val="20"/>
        </w:rPr>
      </w:pPr>
      <w:r w:rsidRPr="00003D05">
        <w:rPr>
          <w:rFonts w:eastAsiaTheme="minorEastAsia"/>
          <w:sz w:val="20"/>
          <w:szCs w:val="20"/>
        </w:rPr>
        <w:tab/>
      </w:r>
    </w:p>
    <w:p w:rsidR="00866946" w:rsidRPr="00003D05" w:rsidRDefault="00866946" w:rsidP="00866946">
      <w:pPr>
        <w:tabs>
          <w:tab w:val="left" w:pos="1005"/>
        </w:tabs>
        <w:spacing w:line="276" w:lineRule="auto"/>
        <w:ind w:firstLine="708"/>
        <w:rPr>
          <w:rFonts w:eastAsiaTheme="minorEastAsia"/>
          <w:sz w:val="20"/>
          <w:szCs w:val="20"/>
        </w:rPr>
      </w:pPr>
      <w:r w:rsidRPr="00003D05">
        <w:rPr>
          <w:rFonts w:eastAsiaTheme="minorEastAsia"/>
          <w:sz w:val="20"/>
          <w:szCs w:val="20"/>
        </w:rPr>
        <w:br w:type="textWrapping" w:clear="all"/>
      </w:r>
      <w:r w:rsidRPr="00003D05">
        <w:rPr>
          <w:rFonts w:eastAsiaTheme="minorEastAsia"/>
          <w:sz w:val="20"/>
          <w:szCs w:val="20"/>
        </w:rPr>
        <w:tab/>
      </w:r>
    </w:p>
    <w:p w:rsidR="00866946" w:rsidRPr="00003D05" w:rsidRDefault="00866946" w:rsidP="00866946">
      <w:pPr>
        <w:tabs>
          <w:tab w:val="left" w:pos="1005"/>
        </w:tabs>
        <w:spacing w:line="276" w:lineRule="auto"/>
        <w:rPr>
          <w:rFonts w:eastAsiaTheme="minorEastAsia"/>
          <w:sz w:val="20"/>
          <w:szCs w:val="20"/>
        </w:rPr>
      </w:pPr>
    </w:p>
    <w:tbl>
      <w:tblPr>
        <w:tblpPr w:leftFromText="180" w:rightFromText="180" w:vertAnchor="text" w:horzAnchor="page" w:tblpX="6814"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tblGrid>
      <w:tr w:rsidR="00866946" w:rsidRPr="00003D05" w:rsidTr="00866946">
        <w:trPr>
          <w:trHeight w:val="1258"/>
        </w:trPr>
        <w:tc>
          <w:tcPr>
            <w:tcW w:w="3481" w:type="dxa"/>
            <w:tcBorders>
              <w:top w:val="single" w:sz="4" w:space="0" w:color="auto"/>
              <w:left w:val="single" w:sz="4" w:space="0" w:color="auto"/>
              <w:bottom w:val="single" w:sz="4" w:space="0" w:color="auto"/>
              <w:right w:val="single" w:sz="4" w:space="0" w:color="auto"/>
            </w:tcBorders>
          </w:tcPr>
          <w:p w:rsidR="00866946" w:rsidRPr="00003D05" w:rsidRDefault="00866946" w:rsidP="00866946">
            <w:pPr>
              <w:tabs>
                <w:tab w:val="left" w:pos="1575"/>
              </w:tabs>
              <w:spacing w:line="276" w:lineRule="auto"/>
              <w:rPr>
                <w:rFonts w:eastAsia="Calibri"/>
                <w:sz w:val="20"/>
                <w:szCs w:val="20"/>
              </w:rPr>
            </w:pPr>
          </w:p>
          <w:p w:rsidR="00866946" w:rsidRPr="00003D05" w:rsidRDefault="00866946" w:rsidP="00866946">
            <w:pPr>
              <w:tabs>
                <w:tab w:val="left" w:pos="1575"/>
              </w:tabs>
              <w:spacing w:line="276" w:lineRule="auto"/>
              <w:rPr>
                <w:rFonts w:eastAsia="Calibri"/>
                <w:sz w:val="20"/>
                <w:szCs w:val="20"/>
              </w:rPr>
            </w:pPr>
            <w:r w:rsidRPr="00003D05">
              <w:rPr>
                <w:rFonts w:eastAsia="Calibri"/>
                <w:sz w:val="20"/>
                <w:szCs w:val="20"/>
              </w:rPr>
              <w:t>Выдача отказа получателю услуги или отправление отказа почтой</w:t>
            </w:r>
          </w:p>
        </w:tc>
      </w:tr>
    </w:tbl>
    <w:p w:rsidR="00866946" w:rsidRPr="00003D05" w:rsidRDefault="00866946" w:rsidP="00866946">
      <w:pPr>
        <w:tabs>
          <w:tab w:val="left" w:pos="1005"/>
        </w:tabs>
        <w:spacing w:line="276" w:lineRule="auto"/>
        <w:rPr>
          <w:rFonts w:eastAsiaTheme="minorEastAsia"/>
          <w:sz w:val="20"/>
          <w:szCs w:val="20"/>
        </w:rPr>
      </w:pPr>
    </w:p>
    <w:p w:rsidR="00866946" w:rsidRPr="00003D05" w:rsidRDefault="00866946" w:rsidP="00866946">
      <w:pPr>
        <w:framePr w:hSpace="180" w:wrap="around" w:vAnchor="text" w:hAnchor="page" w:x="6814" w:y="248"/>
        <w:tabs>
          <w:tab w:val="left" w:pos="1575"/>
        </w:tabs>
        <w:spacing w:line="276" w:lineRule="auto"/>
        <w:jc w:val="center"/>
        <w:rPr>
          <w:rFonts w:eastAsiaTheme="minorEastAsia"/>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66946" w:rsidRPr="00003D05" w:rsidTr="00866946">
        <w:trPr>
          <w:trHeight w:val="980"/>
        </w:trPr>
        <w:tc>
          <w:tcPr>
            <w:tcW w:w="4068" w:type="dxa"/>
            <w:tcBorders>
              <w:top w:val="single" w:sz="4" w:space="0" w:color="auto"/>
              <w:left w:val="single" w:sz="4" w:space="0" w:color="auto"/>
              <w:bottom w:val="single" w:sz="4" w:space="0" w:color="auto"/>
              <w:right w:val="single" w:sz="4" w:space="0" w:color="auto"/>
            </w:tcBorders>
          </w:tcPr>
          <w:p w:rsidR="00866946" w:rsidRPr="00003D05" w:rsidRDefault="00866946" w:rsidP="00866946">
            <w:pPr>
              <w:tabs>
                <w:tab w:val="left" w:pos="1230"/>
              </w:tabs>
              <w:spacing w:line="276" w:lineRule="auto"/>
              <w:ind w:right="-1008" w:firstLine="709"/>
              <w:jc w:val="center"/>
              <w:rPr>
                <w:rFonts w:eastAsia="Calibri"/>
                <w:sz w:val="20"/>
                <w:szCs w:val="20"/>
              </w:rPr>
            </w:pPr>
          </w:p>
          <w:p w:rsidR="00866946" w:rsidRPr="00003D05" w:rsidRDefault="00866946" w:rsidP="00866946">
            <w:pPr>
              <w:spacing w:line="276" w:lineRule="auto"/>
              <w:jc w:val="both"/>
              <w:rPr>
                <w:rFonts w:eastAsia="Calibri"/>
                <w:sz w:val="20"/>
                <w:szCs w:val="20"/>
              </w:rPr>
            </w:pPr>
            <w:r w:rsidRPr="00003D05">
              <w:rPr>
                <w:noProof/>
                <w:sz w:val="20"/>
                <w:szCs w:val="20"/>
              </w:rPr>
              <mc:AlternateContent>
                <mc:Choice Requires="wps">
                  <w:drawing>
                    <wp:anchor distT="0" distB="0" distL="114300" distR="114300" simplePos="0" relativeHeight="251766784" behindDoc="0" locked="0" layoutInCell="1" allowOverlap="1" wp14:anchorId="5A221C10" wp14:editId="699B72D8">
                      <wp:simplePos x="0" y="0"/>
                      <wp:positionH relativeFrom="column">
                        <wp:posOffset>1208405</wp:posOffset>
                      </wp:positionH>
                      <wp:positionV relativeFrom="paragraph">
                        <wp:posOffset>388620</wp:posOffset>
                      </wp:positionV>
                      <wp:extent cx="342900" cy="571500"/>
                      <wp:effectExtent l="17780" t="7620" r="20320" b="11430"/>
                      <wp:wrapNone/>
                      <wp:docPr id="128" name="Стрелка вниз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8" o:spid="_x0000_s1026" type="#_x0000_t67" style="position:absolute;margin-left:95.15pt;margin-top:30.6pt;width:27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" adj="15686"/>
                  </w:pict>
                </mc:Fallback>
              </mc:AlternateContent>
            </w:r>
            <w:r w:rsidRPr="00003D05">
              <w:rPr>
                <w:rFonts w:eastAsia="Calibri"/>
                <w:sz w:val="20"/>
                <w:szCs w:val="20"/>
              </w:rPr>
              <w:t xml:space="preserve">      Регистрация заявления, запроса                                                        </w:t>
            </w:r>
            <w:r w:rsidRPr="00003D05">
              <w:rPr>
                <w:rFonts w:eastAsia="Calibri"/>
                <w:noProof/>
                <w:sz w:val="20"/>
                <w:szCs w:val="20"/>
              </w:rPr>
              <w:t xml:space="preserve"> </w:t>
            </w:r>
          </w:p>
        </w:tc>
      </w:tr>
    </w:tbl>
    <w:p w:rsidR="00866946" w:rsidRPr="00003D05" w:rsidRDefault="00866946" w:rsidP="00866946">
      <w:pPr>
        <w:spacing w:line="276" w:lineRule="auto"/>
        <w:rPr>
          <w:rFonts w:eastAsiaTheme="minorEastAsia"/>
          <w:sz w:val="20"/>
          <w:szCs w:val="20"/>
        </w:rPr>
      </w:pPr>
    </w:p>
    <w:p w:rsidR="00866946" w:rsidRPr="00003D05" w:rsidRDefault="00866946" w:rsidP="00866946">
      <w:pPr>
        <w:spacing w:line="276" w:lineRule="auto"/>
        <w:rPr>
          <w:rFonts w:eastAsiaTheme="minorEastAsia"/>
          <w:sz w:val="20"/>
          <w:szCs w:val="20"/>
        </w:rPr>
      </w:pPr>
    </w:p>
    <w:p w:rsidR="00866946" w:rsidRPr="00003D05" w:rsidRDefault="00866946" w:rsidP="00866946">
      <w:pPr>
        <w:tabs>
          <w:tab w:val="left" w:pos="1230"/>
        </w:tabs>
        <w:spacing w:line="276" w:lineRule="auto"/>
        <w:rPr>
          <w:rFonts w:eastAsiaTheme="minorEastAsia"/>
          <w:sz w:val="20"/>
          <w:szCs w:val="20"/>
        </w:rPr>
      </w:pPr>
      <w:r w:rsidRPr="00003D05">
        <w:rPr>
          <w:rFonts w:eastAsiaTheme="minorEastAsia"/>
          <w:sz w:val="20"/>
          <w:szCs w:val="20"/>
        </w:rPr>
        <w:tab/>
      </w:r>
    </w:p>
    <w:p w:rsidR="00866946" w:rsidRPr="00003D05" w:rsidRDefault="00866946" w:rsidP="00866946">
      <w:pPr>
        <w:tabs>
          <w:tab w:val="left" w:pos="1005"/>
        </w:tabs>
        <w:spacing w:line="276" w:lineRule="auto"/>
        <w:ind w:firstLine="708"/>
        <w:rPr>
          <w:rFonts w:eastAsiaTheme="minorEastAsia"/>
          <w:sz w:val="20"/>
          <w:szCs w:val="20"/>
        </w:rPr>
      </w:pPr>
      <w:r w:rsidRPr="00003D05">
        <w:rPr>
          <w:rFonts w:eastAsiaTheme="minorEastAsia"/>
          <w:sz w:val="20"/>
          <w:szCs w:val="20"/>
        </w:rPr>
        <w:br w:type="textWrapping" w:clear="all"/>
      </w:r>
      <w:r w:rsidRPr="00003D05">
        <w:rPr>
          <w:rFonts w:eastAsiaTheme="minorEastAsia"/>
          <w:sz w:val="20"/>
          <w:szCs w:val="20"/>
        </w:rPr>
        <w:tab/>
      </w:r>
    </w:p>
    <w:p w:rsidR="00866946" w:rsidRPr="00003D05" w:rsidRDefault="00866946" w:rsidP="00866946">
      <w:pPr>
        <w:tabs>
          <w:tab w:val="left" w:pos="1005"/>
        </w:tabs>
        <w:spacing w:line="276" w:lineRule="auto"/>
        <w:rPr>
          <w:rFonts w:eastAsia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66946" w:rsidRPr="00003D05" w:rsidTr="00866946">
        <w:trPr>
          <w:trHeight w:val="1146"/>
        </w:trPr>
        <w:tc>
          <w:tcPr>
            <w:tcW w:w="8897" w:type="dxa"/>
            <w:tcBorders>
              <w:top w:val="single" w:sz="4" w:space="0" w:color="auto"/>
              <w:left w:val="single" w:sz="4" w:space="0" w:color="auto"/>
              <w:bottom w:val="single" w:sz="4" w:space="0" w:color="auto"/>
              <w:right w:val="single" w:sz="4" w:space="0" w:color="auto"/>
            </w:tcBorders>
          </w:tcPr>
          <w:p w:rsidR="00866946" w:rsidRPr="00003D05" w:rsidRDefault="00866946" w:rsidP="00866946">
            <w:pPr>
              <w:tabs>
                <w:tab w:val="left" w:pos="1005"/>
              </w:tabs>
              <w:spacing w:line="276" w:lineRule="auto"/>
              <w:ind w:firstLine="709"/>
              <w:rPr>
                <w:rFonts w:eastAsia="Calibri"/>
                <w:sz w:val="20"/>
                <w:szCs w:val="20"/>
              </w:rPr>
            </w:pPr>
          </w:p>
          <w:p w:rsidR="00866946" w:rsidRPr="00003D05" w:rsidRDefault="00866946" w:rsidP="00866946">
            <w:pPr>
              <w:tabs>
                <w:tab w:val="left" w:pos="1005"/>
              </w:tabs>
              <w:spacing w:line="276" w:lineRule="auto"/>
              <w:jc w:val="center"/>
              <w:rPr>
                <w:rFonts w:eastAsia="Calibri"/>
                <w:sz w:val="20"/>
                <w:szCs w:val="20"/>
              </w:rPr>
            </w:pPr>
            <w:r w:rsidRPr="00003D05">
              <w:rPr>
                <w:rFonts w:eastAsia="Calibri"/>
                <w:sz w:val="20"/>
                <w:szCs w:val="20"/>
              </w:rPr>
              <w:t>Сбор информации об объекте    электросетевого хозяйства</w:t>
            </w:r>
          </w:p>
        </w:tc>
      </w:tr>
    </w:tbl>
    <w:p w:rsidR="00866946" w:rsidRPr="00003D05" w:rsidRDefault="00866946" w:rsidP="00866946">
      <w:pPr>
        <w:tabs>
          <w:tab w:val="left" w:pos="1005"/>
        </w:tabs>
        <w:spacing w:line="276" w:lineRule="auto"/>
        <w:rPr>
          <w:rFonts w:eastAsiaTheme="minorEastAsia"/>
          <w:sz w:val="20"/>
          <w:szCs w:val="20"/>
        </w:rPr>
      </w:pPr>
      <w:r w:rsidRPr="00003D05">
        <w:rPr>
          <w:rFonts w:eastAsiaTheme="minorEastAsia"/>
          <w:noProof/>
          <w:sz w:val="20"/>
          <w:szCs w:val="20"/>
        </w:rPr>
        <mc:AlternateContent>
          <mc:Choice Requires="wps">
            <w:drawing>
              <wp:anchor distT="0" distB="0" distL="114300" distR="114300" simplePos="0" relativeHeight="251767808" behindDoc="0" locked="0" layoutInCell="1" allowOverlap="1" wp14:anchorId="0B91AAEE" wp14:editId="6E57137F">
                <wp:simplePos x="0" y="0"/>
                <wp:positionH relativeFrom="column">
                  <wp:posOffset>4180205</wp:posOffset>
                </wp:positionH>
                <wp:positionV relativeFrom="paragraph">
                  <wp:posOffset>3810</wp:posOffset>
                </wp:positionV>
                <wp:extent cx="342900" cy="571500"/>
                <wp:effectExtent l="17780" t="13335" r="20320" b="5715"/>
                <wp:wrapNone/>
                <wp:docPr id="129" name="Стрелка вниз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9" o:spid="_x0000_s1026" type="#_x0000_t67" style="position:absolute;margin-left:329.15pt;margin-top:.3pt;width:27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" adj="15686"/>
            </w:pict>
          </mc:Fallback>
        </mc:AlternateContent>
      </w:r>
      <w:r w:rsidRPr="00003D05">
        <w:rPr>
          <w:rFonts w:eastAsiaTheme="minorEastAsia"/>
          <w:noProof/>
          <w:sz w:val="20"/>
          <w:szCs w:val="20"/>
        </w:rPr>
        <mc:AlternateContent>
          <mc:Choice Requires="wps">
            <w:drawing>
              <wp:anchor distT="0" distB="0" distL="114300" distR="114300" simplePos="0" relativeHeight="251768832" behindDoc="0" locked="0" layoutInCell="1" allowOverlap="1" wp14:anchorId="1D93E154" wp14:editId="4D382676">
                <wp:simplePos x="0" y="0"/>
                <wp:positionH relativeFrom="column">
                  <wp:posOffset>1208405</wp:posOffset>
                </wp:positionH>
                <wp:positionV relativeFrom="paragraph">
                  <wp:posOffset>3810</wp:posOffset>
                </wp:positionV>
                <wp:extent cx="342900" cy="571500"/>
                <wp:effectExtent l="27305" t="13335" r="20320" b="5715"/>
                <wp:wrapNone/>
                <wp:docPr id="130" name="Стрелка вниз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0" o:spid="_x0000_s1026" type="#_x0000_t67" style="position:absolute;margin-left:95.15pt;margin-top:.3pt;width:27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"/>
            </w:pict>
          </mc:Fallback>
        </mc:AlternateContent>
      </w:r>
      <w:r w:rsidRPr="00003D05">
        <w:rPr>
          <w:rFonts w:eastAsiaTheme="minorEastAsia"/>
          <w:sz w:val="20"/>
          <w:szCs w:val="20"/>
        </w:rPr>
        <w:t xml:space="preserve">                          </w:t>
      </w:r>
    </w:p>
    <w:p w:rsidR="00866946" w:rsidRPr="00003D05" w:rsidRDefault="00866946" w:rsidP="00866946">
      <w:pPr>
        <w:tabs>
          <w:tab w:val="left" w:pos="1005"/>
        </w:tabs>
        <w:spacing w:line="276" w:lineRule="auto"/>
        <w:rPr>
          <w:rFonts w:eastAsiaTheme="minorEastAsia"/>
          <w:sz w:val="20"/>
          <w:szCs w:val="20"/>
        </w:rPr>
      </w:pPr>
      <w:r w:rsidRPr="00003D05">
        <w:rPr>
          <w:rFonts w:eastAsiaTheme="minorEastAsia"/>
          <w:sz w:val="20"/>
          <w:szCs w:val="20"/>
        </w:rPr>
        <w:t xml:space="preserve">  </w:t>
      </w:r>
    </w:p>
    <w:tbl>
      <w:tblPr>
        <w:tblpPr w:leftFromText="180" w:rightFromText="180" w:vertAnchor="text" w:horzAnchor="margin"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66946" w:rsidRPr="00003D05" w:rsidTr="00866946">
        <w:trPr>
          <w:trHeight w:val="980"/>
        </w:trPr>
        <w:tc>
          <w:tcPr>
            <w:tcW w:w="4068" w:type="dxa"/>
            <w:tcBorders>
              <w:top w:val="single" w:sz="4" w:space="0" w:color="auto"/>
              <w:left w:val="single" w:sz="4" w:space="0" w:color="auto"/>
              <w:bottom w:val="single" w:sz="4" w:space="0" w:color="auto"/>
              <w:right w:val="single" w:sz="4" w:space="0" w:color="auto"/>
            </w:tcBorders>
          </w:tcPr>
          <w:p w:rsidR="00866946" w:rsidRPr="00003D05" w:rsidRDefault="00866946" w:rsidP="00866946">
            <w:pPr>
              <w:tabs>
                <w:tab w:val="left" w:pos="1230"/>
              </w:tabs>
              <w:spacing w:line="276" w:lineRule="auto"/>
              <w:ind w:right="-1008" w:firstLine="709"/>
              <w:jc w:val="center"/>
              <w:rPr>
                <w:rFonts w:eastAsia="Calibri"/>
                <w:sz w:val="20"/>
                <w:szCs w:val="20"/>
              </w:rPr>
            </w:pPr>
          </w:p>
          <w:p w:rsidR="00866946" w:rsidRPr="00003D05" w:rsidRDefault="00866946" w:rsidP="00866946">
            <w:pPr>
              <w:spacing w:line="276" w:lineRule="auto"/>
              <w:jc w:val="both"/>
              <w:rPr>
                <w:rFonts w:eastAsia="Calibri"/>
                <w:sz w:val="20"/>
                <w:szCs w:val="20"/>
              </w:rPr>
            </w:pPr>
            <w:r w:rsidRPr="00003D05">
              <w:rPr>
                <w:rFonts w:eastAsia="Calibri"/>
                <w:sz w:val="20"/>
                <w:szCs w:val="20"/>
              </w:rPr>
              <w:t xml:space="preserve">     Предоставление информации о принадлежности объектов</w:t>
            </w:r>
          </w:p>
        </w:tc>
      </w:tr>
    </w:tbl>
    <w:p w:rsidR="00866946" w:rsidRPr="00003D05" w:rsidRDefault="00866946" w:rsidP="00866946">
      <w:pPr>
        <w:spacing w:line="276" w:lineRule="auto"/>
        <w:rPr>
          <w:rFonts w:eastAsiaTheme="minorEastAsia"/>
          <w:vanish/>
          <w:sz w:val="20"/>
          <w:szCs w:val="20"/>
        </w:rPr>
      </w:pPr>
    </w:p>
    <w:tbl>
      <w:tblPr>
        <w:tblpPr w:leftFromText="180" w:rightFromText="180" w:vertAnchor="text" w:horzAnchor="page" w:tblpX="6298"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66946" w:rsidRPr="00003D05" w:rsidTr="00866946">
        <w:trPr>
          <w:trHeight w:val="980"/>
        </w:trPr>
        <w:tc>
          <w:tcPr>
            <w:tcW w:w="4068" w:type="dxa"/>
            <w:tcBorders>
              <w:top w:val="single" w:sz="4" w:space="0" w:color="auto"/>
              <w:left w:val="single" w:sz="4" w:space="0" w:color="auto"/>
              <w:bottom w:val="single" w:sz="4" w:space="0" w:color="auto"/>
              <w:right w:val="single" w:sz="4" w:space="0" w:color="auto"/>
            </w:tcBorders>
          </w:tcPr>
          <w:p w:rsidR="00866946" w:rsidRPr="00003D05" w:rsidRDefault="00866946" w:rsidP="00866946">
            <w:pPr>
              <w:tabs>
                <w:tab w:val="left" w:pos="1230"/>
              </w:tabs>
              <w:spacing w:line="276" w:lineRule="auto"/>
              <w:ind w:right="-1008" w:firstLine="709"/>
              <w:jc w:val="center"/>
              <w:rPr>
                <w:rFonts w:eastAsia="Calibri"/>
                <w:sz w:val="20"/>
                <w:szCs w:val="20"/>
              </w:rPr>
            </w:pPr>
          </w:p>
          <w:p w:rsidR="00866946" w:rsidRPr="00003D05" w:rsidRDefault="00866946" w:rsidP="00866946">
            <w:pPr>
              <w:spacing w:line="276" w:lineRule="auto"/>
              <w:jc w:val="both"/>
              <w:rPr>
                <w:rFonts w:eastAsia="Calibri"/>
                <w:sz w:val="20"/>
                <w:szCs w:val="20"/>
              </w:rPr>
            </w:pPr>
            <w:r w:rsidRPr="00003D05">
              <w:rPr>
                <w:rFonts w:eastAsia="Calibri"/>
                <w:sz w:val="20"/>
                <w:szCs w:val="20"/>
              </w:rPr>
              <w:t xml:space="preserve">     Отказ от предоставления муниципальной услуги                                                        </w:t>
            </w:r>
            <w:r w:rsidRPr="00003D05">
              <w:rPr>
                <w:rFonts w:eastAsia="Calibri"/>
                <w:noProof/>
                <w:sz w:val="20"/>
                <w:szCs w:val="20"/>
              </w:rPr>
              <w:t xml:space="preserve"> </w:t>
            </w:r>
          </w:p>
        </w:tc>
      </w:tr>
    </w:tbl>
    <w:p w:rsidR="00866946" w:rsidRPr="00003D05" w:rsidRDefault="00866946" w:rsidP="00866946">
      <w:pPr>
        <w:spacing w:line="276" w:lineRule="auto"/>
        <w:rPr>
          <w:rFonts w:eastAsiaTheme="minorEastAsia"/>
          <w:sz w:val="20"/>
          <w:szCs w:val="20"/>
        </w:rPr>
      </w:pPr>
    </w:p>
    <w:p w:rsidR="00866946" w:rsidRPr="00003D05" w:rsidRDefault="00866946" w:rsidP="00866946">
      <w:pPr>
        <w:framePr w:hSpace="180" w:wrap="around" w:vAnchor="text" w:hAnchor="page" w:x="6862" w:y="306"/>
        <w:spacing w:line="276" w:lineRule="auto"/>
        <w:rPr>
          <w:rFonts w:eastAsiaTheme="minorEastAsia"/>
          <w:sz w:val="20"/>
          <w:szCs w:val="20"/>
        </w:rPr>
      </w:pPr>
    </w:p>
    <w:p w:rsidR="00866946" w:rsidRPr="00003D05" w:rsidRDefault="00866946" w:rsidP="00866946">
      <w:pPr>
        <w:framePr w:hSpace="180" w:wrap="around" w:vAnchor="text" w:hAnchor="page" w:x="6862" w:y="306"/>
        <w:spacing w:line="276" w:lineRule="auto"/>
        <w:rPr>
          <w:rFonts w:eastAsiaTheme="minorEastAsia"/>
          <w:sz w:val="20"/>
          <w:szCs w:val="20"/>
        </w:rPr>
      </w:pPr>
    </w:p>
    <w:p w:rsidR="00866946" w:rsidRPr="00003D05" w:rsidRDefault="00866946" w:rsidP="00866946">
      <w:pPr>
        <w:framePr w:hSpace="180" w:wrap="around" w:vAnchor="text" w:hAnchor="page" w:x="6862" w:y="306"/>
        <w:tabs>
          <w:tab w:val="left" w:pos="1230"/>
        </w:tabs>
        <w:spacing w:line="276" w:lineRule="auto"/>
        <w:rPr>
          <w:rFonts w:eastAsiaTheme="minorEastAsia"/>
          <w:sz w:val="20"/>
          <w:szCs w:val="20"/>
        </w:rPr>
      </w:pPr>
      <w:r w:rsidRPr="00003D05">
        <w:rPr>
          <w:rFonts w:eastAsiaTheme="minorEastAsia"/>
          <w:sz w:val="20"/>
          <w:szCs w:val="20"/>
        </w:rPr>
        <w:tab/>
      </w:r>
    </w:p>
    <w:p w:rsidR="00866946" w:rsidRPr="00003D05" w:rsidRDefault="00866946" w:rsidP="00866946">
      <w:pPr>
        <w:framePr w:hSpace="180" w:wrap="around" w:vAnchor="text" w:hAnchor="page" w:x="6862" w:y="306"/>
        <w:tabs>
          <w:tab w:val="left" w:pos="1005"/>
        </w:tabs>
        <w:spacing w:line="276" w:lineRule="auto"/>
        <w:ind w:firstLine="708"/>
        <w:rPr>
          <w:rFonts w:eastAsiaTheme="minorEastAsia"/>
          <w:sz w:val="20"/>
          <w:szCs w:val="20"/>
        </w:rPr>
      </w:pPr>
      <w:r w:rsidRPr="00003D05">
        <w:rPr>
          <w:rFonts w:eastAsiaTheme="minorEastAsia"/>
          <w:sz w:val="20"/>
          <w:szCs w:val="20"/>
        </w:rPr>
        <w:t xml:space="preserve">           </w:t>
      </w:r>
    </w:p>
    <w:p w:rsidR="00866946" w:rsidRPr="00003D05" w:rsidRDefault="00866946" w:rsidP="00866946">
      <w:pPr>
        <w:spacing w:line="276" w:lineRule="auto"/>
        <w:rPr>
          <w:rFonts w:eastAsiaTheme="minorEastAsia"/>
          <w:sz w:val="20"/>
          <w:szCs w:val="20"/>
        </w:rPr>
      </w:pPr>
    </w:p>
    <w:p w:rsidR="00866946" w:rsidRPr="00003D05" w:rsidRDefault="00866946" w:rsidP="00866946">
      <w:pPr>
        <w:spacing w:line="276" w:lineRule="auto"/>
        <w:rPr>
          <w:rFonts w:eastAsiaTheme="minorEastAsia"/>
          <w:sz w:val="20"/>
          <w:szCs w:val="20"/>
        </w:rPr>
      </w:pPr>
    </w:p>
    <w:p w:rsidR="00866946" w:rsidRPr="00003D05" w:rsidRDefault="00866946" w:rsidP="00866946">
      <w:pPr>
        <w:spacing w:line="276" w:lineRule="auto"/>
        <w:rPr>
          <w:rFonts w:eastAsiaTheme="minorEastAsia"/>
          <w:sz w:val="20"/>
          <w:szCs w:val="20"/>
        </w:rPr>
      </w:pPr>
    </w:p>
    <w:p w:rsidR="00866946" w:rsidRPr="00003D05" w:rsidRDefault="00866946" w:rsidP="00866946">
      <w:pPr>
        <w:tabs>
          <w:tab w:val="left" w:pos="1230"/>
        </w:tabs>
        <w:spacing w:line="276" w:lineRule="auto"/>
        <w:rPr>
          <w:rFonts w:eastAsiaTheme="minorEastAsia"/>
          <w:sz w:val="20"/>
          <w:szCs w:val="20"/>
        </w:rPr>
      </w:pPr>
      <w:r w:rsidRPr="00003D05">
        <w:rPr>
          <w:rFonts w:eastAsiaTheme="minorEastAsia"/>
          <w:sz w:val="20"/>
          <w:szCs w:val="20"/>
        </w:rPr>
        <w:tab/>
      </w:r>
    </w:p>
    <w:p w:rsidR="00FC520B" w:rsidRPr="00003D05" w:rsidRDefault="00FC520B" w:rsidP="00FC520B">
      <w:pPr>
        <w:jc w:val="center"/>
        <w:rPr>
          <w:sz w:val="20"/>
          <w:szCs w:val="20"/>
        </w:rPr>
      </w:pPr>
      <w:r w:rsidRPr="00003D05">
        <w:rPr>
          <w:sz w:val="20"/>
          <w:szCs w:val="20"/>
        </w:rPr>
        <w:t>РОССИЙСКАЯ ФЕДЕРАЦИЯ</w:t>
      </w:r>
    </w:p>
    <w:p w:rsidR="00FC520B" w:rsidRPr="00003D05" w:rsidRDefault="00FC520B" w:rsidP="00FC520B">
      <w:pPr>
        <w:jc w:val="center"/>
        <w:rPr>
          <w:sz w:val="20"/>
          <w:szCs w:val="20"/>
        </w:rPr>
      </w:pPr>
      <w:r w:rsidRPr="00003D05">
        <w:rPr>
          <w:sz w:val="20"/>
          <w:szCs w:val="20"/>
        </w:rPr>
        <w:t>ИРКУТСКАЯ ОБЛАСТЬ</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АДМИНИСТРАЦИЯ</w:t>
      </w:r>
    </w:p>
    <w:p w:rsidR="00FC520B" w:rsidRPr="00003D05" w:rsidRDefault="00FC520B" w:rsidP="00FC520B">
      <w:pPr>
        <w:jc w:val="center"/>
        <w:rPr>
          <w:sz w:val="20"/>
          <w:szCs w:val="20"/>
        </w:rPr>
      </w:pPr>
      <w:r w:rsidRPr="00003D05">
        <w:rPr>
          <w:sz w:val="20"/>
          <w:szCs w:val="20"/>
        </w:rPr>
        <w:t>МУНИЦИПАЛЬНОГО ОБРАЗОВАНИЯ</w:t>
      </w:r>
    </w:p>
    <w:p w:rsidR="00FC520B" w:rsidRPr="00003D05" w:rsidRDefault="00FC520B" w:rsidP="00FC520B">
      <w:pPr>
        <w:jc w:val="center"/>
        <w:rPr>
          <w:sz w:val="20"/>
          <w:szCs w:val="20"/>
        </w:rPr>
      </w:pPr>
      <w:r w:rsidRPr="00003D05">
        <w:rPr>
          <w:sz w:val="20"/>
          <w:szCs w:val="20"/>
        </w:rPr>
        <w:t>«ТИХОНОВКА»</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ПОСТАНОВЛЕНИЕ</w:t>
      </w:r>
    </w:p>
    <w:p w:rsidR="00FC520B" w:rsidRPr="00003D05" w:rsidRDefault="00FC520B" w:rsidP="00FC520B">
      <w:pPr>
        <w:rPr>
          <w:b/>
          <w:sz w:val="20"/>
          <w:szCs w:val="20"/>
        </w:rPr>
      </w:pPr>
    </w:p>
    <w:p w:rsidR="00FC520B" w:rsidRPr="00003D05" w:rsidRDefault="00FC520B" w:rsidP="00FC520B">
      <w:pPr>
        <w:rPr>
          <w:sz w:val="20"/>
          <w:szCs w:val="20"/>
        </w:rPr>
      </w:pPr>
      <w:r w:rsidRPr="00003D05">
        <w:rPr>
          <w:sz w:val="20"/>
          <w:szCs w:val="20"/>
        </w:rPr>
        <w:t>30 июня  2016 г.    № 129-8                                                         с. Тихоновка</w:t>
      </w:r>
    </w:p>
    <w:p w:rsidR="00FC520B" w:rsidRPr="00003D05" w:rsidRDefault="00FC520B" w:rsidP="00FC520B">
      <w:pPr>
        <w:rPr>
          <w:sz w:val="20"/>
          <w:szCs w:val="20"/>
        </w:rPr>
      </w:pPr>
    </w:p>
    <w:tbl>
      <w:tblPr>
        <w:tblW w:w="0" w:type="auto"/>
        <w:tblInd w:w="108" w:type="dxa"/>
        <w:tblLook w:val="04A0" w:firstRow="1" w:lastRow="0" w:firstColumn="1" w:lastColumn="0" w:noHBand="0" w:noVBand="1"/>
      </w:tblPr>
      <w:tblGrid>
        <w:gridCol w:w="5356"/>
      </w:tblGrid>
      <w:tr w:rsidR="00FC520B" w:rsidRPr="00003D05" w:rsidTr="00FC520B">
        <w:trPr>
          <w:trHeight w:val="608"/>
        </w:trPr>
        <w:tc>
          <w:tcPr>
            <w:tcW w:w="5356" w:type="dxa"/>
          </w:tcPr>
          <w:p w:rsidR="00FC520B" w:rsidRPr="00003D05" w:rsidRDefault="00FC520B" w:rsidP="00FC520B">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FC520B" w:rsidRPr="00003D05" w:rsidRDefault="00FC520B" w:rsidP="00FC520B">
            <w:pPr>
              <w:ind w:left="-142" w:firstLine="568"/>
              <w:jc w:val="center"/>
              <w:rPr>
                <w:sz w:val="20"/>
                <w:szCs w:val="20"/>
              </w:rPr>
            </w:pPr>
            <w:r w:rsidRPr="00003D05">
              <w:rPr>
                <w:sz w:val="20"/>
                <w:szCs w:val="20"/>
                <w:lang w:eastAsia="en-US"/>
              </w:rPr>
              <w:t>администрации муниципального образования «Тихоновка» № 41 от 24.06.2015 г. «</w:t>
            </w:r>
            <w:r w:rsidRPr="00003D05">
              <w:rPr>
                <w:sz w:val="20"/>
                <w:szCs w:val="20"/>
              </w:rPr>
              <w:t>По предоставлению муниципальной услуги «Проведение приватизации муниципального имущества, находящегося в муниципальной собственности МО «Тихоновка»</w:t>
            </w:r>
          </w:p>
        </w:tc>
      </w:tr>
    </w:tbl>
    <w:p w:rsidR="00FC520B" w:rsidRPr="00003D05" w:rsidRDefault="00FC520B" w:rsidP="00FC520B">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720"/>
        </w:trPr>
        <w:tc>
          <w:tcPr>
            <w:tcW w:w="9540" w:type="dxa"/>
            <w:tcBorders>
              <w:top w:val="nil"/>
              <w:left w:val="nil"/>
              <w:bottom w:val="nil"/>
              <w:right w:val="nil"/>
            </w:tcBorders>
            <w:hideMark/>
          </w:tcPr>
          <w:p w:rsidR="00FC520B" w:rsidRPr="00003D05" w:rsidRDefault="00FC520B" w:rsidP="00FC520B">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FC520B" w:rsidRPr="00003D05" w:rsidRDefault="00FC520B" w:rsidP="00FC520B">
      <w:pPr>
        <w:autoSpaceDE w:val="0"/>
        <w:autoSpaceDN w:val="0"/>
        <w:adjustRightInd w:val="0"/>
        <w:rPr>
          <w:sz w:val="20"/>
          <w:szCs w:val="20"/>
        </w:rPr>
      </w:pPr>
    </w:p>
    <w:p w:rsidR="00FC520B" w:rsidRPr="00003D05" w:rsidRDefault="00FC520B" w:rsidP="00FC520B">
      <w:pPr>
        <w:autoSpaceDE w:val="0"/>
        <w:autoSpaceDN w:val="0"/>
        <w:adjustRightInd w:val="0"/>
        <w:jc w:val="center"/>
        <w:rPr>
          <w:sz w:val="20"/>
          <w:szCs w:val="20"/>
        </w:rPr>
      </w:pPr>
      <w:r w:rsidRPr="00003D05">
        <w:rPr>
          <w:sz w:val="20"/>
          <w:szCs w:val="20"/>
        </w:rPr>
        <w:t>ПОСТАНОВЛЯЮ:</w:t>
      </w:r>
    </w:p>
    <w:p w:rsidR="00FC520B" w:rsidRPr="00003D05" w:rsidRDefault="00FC520B" w:rsidP="00FC520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900"/>
        </w:trPr>
        <w:tc>
          <w:tcPr>
            <w:tcW w:w="9463" w:type="dxa"/>
            <w:tcBorders>
              <w:top w:val="nil"/>
              <w:left w:val="nil"/>
              <w:bottom w:val="nil"/>
              <w:right w:val="nil"/>
            </w:tcBorders>
            <w:hideMark/>
          </w:tcPr>
          <w:p w:rsidR="00FC520B" w:rsidRPr="00003D05" w:rsidRDefault="00FC520B" w:rsidP="00FC520B">
            <w:pPr>
              <w:ind w:left="-142" w:firstLine="568"/>
              <w:jc w:val="both"/>
              <w:rPr>
                <w:sz w:val="20"/>
                <w:szCs w:val="20"/>
              </w:rPr>
            </w:pPr>
            <w:r w:rsidRPr="00003D05">
              <w:rPr>
                <w:sz w:val="20"/>
                <w:szCs w:val="20"/>
                <w:lang w:eastAsia="en-US"/>
              </w:rPr>
              <w:t xml:space="preserve">1.  Статью </w:t>
            </w:r>
            <w:r w:rsidRPr="00003D05">
              <w:rPr>
                <w:sz w:val="20"/>
                <w:szCs w:val="20"/>
              </w:rPr>
              <w:t xml:space="preserve">2. Требования к порядку предоставления муниципальной услуги </w:t>
            </w:r>
            <w:r w:rsidRPr="00003D05">
              <w:rPr>
                <w:sz w:val="20"/>
                <w:szCs w:val="20"/>
                <w:lang w:eastAsia="en-US"/>
              </w:rPr>
              <w:t xml:space="preserve">административного регламента дополнить, пунктом 2.5. следующего содержания: </w:t>
            </w:r>
          </w:p>
          <w:p w:rsidR="00FC520B" w:rsidRPr="00003D05" w:rsidRDefault="00FC520B" w:rsidP="00FC520B">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FC520B" w:rsidRPr="00003D05" w:rsidTr="00FC520B">
        <w:trPr>
          <w:trHeight w:val="900"/>
        </w:trPr>
        <w:tc>
          <w:tcPr>
            <w:tcW w:w="9463" w:type="dxa"/>
            <w:tcBorders>
              <w:top w:val="nil"/>
              <w:left w:val="nil"/>
              <w:bottom w:val="nil"/>
              <w:right w:val="nil"/>
            </w:tcBorders>
          </w:tcPr>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FC520B" w:rsidRPr="00003D05" w:rsidRDefault="00FC520B" w:rsidP="00FC520B">
            <w:pPr>
              <w:spacing w:line="276" w:lineRule="auto"/>
              <w:jc w:val="right"/>
              <w:rPr>
                <w:sz w:val="20"/>
                <w:szCs w:val="20"/>
                <w:lang w:eastAsia="en-US"/>
              </w:rPr>
            </w:pPr>
          </w:p>
          <w:p w:rsidR="00FC520B" w:rsidRPr="00003D05" w:rsidRDefault="00FC520B" w:rsidP="00FC520B">
            <w:pPr>
              <w:spacing w:line="276" w:lineRule="auto"/>
              <w:jc w:val="right"/>
              <w:rPr>
                <w:sz w:val="20"/>
                <w:szCs w:val="20"/>
                <w:lang w:eastAsia="en-US"/>
              </w:rPr>
            </w:pPr>
          </w:p>
        </w:tc>
      </w:tr>
    </w:tbl>
    <w:p w:rsidR="00FC520B" w:rsidRPr="00003D05" w:rsidRDefault="00FC520B" w:rsidP="00FC520B">
      <w:pPr>
        <w:jc w:val="right"/>
        <w:rPr>
          <w:sz w:val="20"/>
          <w:szCs w:val="20"/>
        </w:rPr>
      </w:pPr>
      <w:r w:rsidRPr="00003D05">
        <w:rPr>
          <w:sz w:val="20"/>
          <w:szCs w:val="20"/>
        </w:rPr>
        <w:t>УТВЕРЖДЕН</w:t>
      </w:r>
    </w:p>
    <w:p w:rsidR="00FC520B" w:rsidRPr="00003D05" w:rsidRDefault="00FC520B" w:rsidP="00FC520B">
      <w:pPr>
        <w:jc w:val="right"/>
        <w:rPr>
          <w:sz w:val="20"/>
          <w:szCs w:val="20"/>
        </w:rPr>
      </w:pPr>
      <w:r w:rsidRPr="00003D05">
        <w:rPr>
          <w:sz w:val="20"/>
          <w:szCs w:val="20"/>
        </w:rPr>
        <w:t> постановлением Главы</w:t>
      </w:r>
    </w:p>
    <w:p w:rsidR="00FC520B" w:rsidRPr="00003D05" w:rsidRDefault="00FC520B" w:rsidP="00FC520B">
      <w:pPr>
        <w:jc w:val="right"/>
        <w:rPr>
          <w:sz w:val="20"/>
          <w:szCs w:val="20"/>
        </w:rPr>
      </w:pPr>
      <w:r w:rsidRPr="00003D05">
        <w:rPr>
          <w:sz w:val="20"/>
          <w:szCs w:val="20"/>
        </w:rPr>
        <w:t>МО «Тихоновка»</w:t>
      </w:r>
    </w:p>
    <w:p w:rsidR="00FC520B" w:rsidRPr="00003D05" w:rsidRDefault="00FC520B" w:rsidP="00FC520B">
      <w:pPr>
        <w:jc w:val="right"/>
        <w:rPr>
          <w:sz w:val="20"/>
          <w:szCs w:val="20"/>
        </w:rPr>
      </w:pPr>
      <w:r w:rsidRPr="00003D05">
        <w:rPr>
          <w:sz w:val="20"/>
          <w:szCs w:val="20"/>
        </w:rPr>
        <w:t xml:space="preserve">От 24.06.2015 г. № 41 </w:t>
      </w:r>
    </w:p>
    <w:p w:rsidR="00FC520B" w:rsidRPr="00003D05" w:rsidRDefault="00FC520B" w:rsidP="00FC520B">
      <w:pPr>
        <w:jc w:val="right"/>
        <w:rPr>
          <w:sz w:val="20"/>
          <w:szCs w:val="20"/>
        </w:rPr>
      </w:pPr>
      <w:r w:rsidRPr="00003D05">
        <w:rPr>
          <w:sz w:val="20"/>
          <w:szCs w:val="20"/>
        </w:rPr>
        <w:t>(изменен. Постановление № 129-8 от 30.06.2016 г.)</w:t>
      </w:r>
    </w:p>
    <w:p w:rsidR="00FC520B" w:rsidRPr="00003D05" w:rsidRDefault="00FC520B" w:rsidP="00FC520B">
      <w:pPr>
        <w:jc w:val="center"/>
        <w:rPr>
          <w:b/>
          <w:sz w:val="20"/>
          <w:szCs w:val="20"/>
        </w:rPr>
      </w:pPr>
    </w:p>
    <w:p w:rsidR="00FC520B" w:rsidRPr="00003D05" w:rsidRDefault="00FC520B" w:rsidP="00FC520B">
      <w:pPr>
        <w:jc w:val="center"/>
        <w:rPr>
          <w:sz w:val="20"/>
          <w:szCs w:val="20"/>
        </w:rPr>
      </w:pPr>
      <w:r w:rsidRPr="00003D05">
        <w:rPr>
          <w:b/>
          <w:sz w:val="20"/>
          <w:szCs w:val="20"/>
        </w:rPr>
        <w:t>Административный регламент</w:t>
      </w:r>
    </w:p>
    <w:p w:rsidR="00FC520B" w:rsidRPr="00003D05" w:rsidRDefault="00FC520B" w:rsidP="00FC520B">
      <w:pPr>
        <w:ind w:left="-142" w:firstLine="568"/>
        <w:jc w:val="center"/>
        <w:rPr>
          <w:b/>
          <w:sz w:val="20"/>
          <w:szCs w:val="20"/>
        </w:rPr>
      </w:pPr>
      <w:r w:rsidRPr="00003D05">
        <w:rPr>
          <w:b/>
          <w:sz w:val="20"/>
          <w:szCs w:val="20"/>
        </w:rPr>
        <w:t>по предоставлению муниципальной услуги «Проведение приватизации муниципального имущества, находящегося в муниципальной собственности МО «Тихоновка»</w:t>
      </w:r>
    </w:p>
    <w:p w:rsidR="00FC520B" w:rsidRPr="00003D05" w:rsidRDefault="00FC520B" w:rsidP="00FC520B">
      <w:pPr>
        <w:ind w:left="-142" w:firstLine="568"/>
        <w:jc w:val="center"/>
        <w:rPr>
          <w:sz w:val="20"/>
          <w:szCs w:val="20"/>
        </w:rPr>
      </w:pPr>
    </w:p>
    <w:p w:rsidR="00FC520B" w:rsidRPr="00003D05" w:rsidRDefault="00FC520B" w:rsidP="00FC520B">
      <w:pPr>
        <w:ind w:left="-142" w:firstLine="568"/>
        <w:jc w:val="both"/>
        <w:rPr>
          <w:sz w:val="20"/>
          <w:szCs w:val="20"/>
        </w:rPr>
      </w:pPr>
      <w:bookmarkStart w:id="64" w:name="sub_100"/>
      <w:r w:rsidRPr="00003D05">
        <w:rPr>
          <w:b/>
          <w:sz w:val="20"/>
          <w:szCs w:val="20"/>
        </w:rPr>
        <w:t>1. Общие положени</w:t>
      </w:r>
      <w:bookmarkEnd w:id="64"/>
      <w:r w:rsidRPr="00003D05">
        <w:rPr>
          <w:b/>
          <w:sz w:val="20"/>
          <w:szCs w:val="20"/>
        </w:rPr>
        <w:t>я</w:t>
      </w:r>
    </w:p>
    <w:p w:rsidR="00FC520B" w:rsidRPr="00003D05" w:rsidRDefault="00FC520B" w:rsidP="00FC520B">
      <w:pPr>
        <w:ind w:left="-142" w:firstLine="568"/>
        <w:jc w:val="both"/>
        <w:rPr>
          <w:sz w:val="20"/>
          <w:szCs w:val="20"/>
        </w:rPr>
      </w:pPr>
      <w:bookmarkStart w:id="65" w:name="sub_101"/>
      <w:r w:rsidRPr="00003D05">
        <w:rPr>
          <w:sz w:val="20"/>
          <w:szCs w:val="20"/>
        </w:rPr>
        <w:t xml:space="preserve">1.1. </w:t>
      </w:r>
      <w:bookmarkStart w:id="66" w:name="sub_103"/>
      <w:bookmarkEnd w:id="65"/>
      <w:r w:rsidRPr="00003D05">
        <w:rPr>
          <w:sz w:val="20"/>
          <w:szCs w:val="20"/>
        </w:rPr>
        <w:t>Административный регламент предоставления муниципальной услуги «Проведение приватизации имущества, находящегося в муниципальной собственности МО «Тихоновка» (движимое и недвижимое имущество)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FC520B" w:rsidRPr="00003D05" w:rsidRDefault="00FC520B" w:rsidP="00FC520B">
      <w:pPr>
        <w:ind w:left="-142" w:firstLine="568"/>
        <w:jc w:val="both"/>
        <w:rPr>
          <w:sz w:val="20"/>
          <w:szCs w:val="20"/>
        </w:rPr>
      </w:pPr>
      <w:r w:rsidRPr="00003D05">
        <w:rPr>
          <w:sz w:val="20"/>
          <w:szCs w:val="20"/>
        </w:rPr>
        <w:t>1.2. Предоставление муниципальной услуги МО «Тихоновка» осуществляется в соответствии с:</w:t>
      </w:r>
    </w:p>
    <w:p w:rsidR="00FC520B" w:rsidRPr="00003D05" w:rsidRDefault="00FC520B" w:rsidP="00FC520B">
      <w:pPr>
        <w:ind w:left="-142" w:firstLine="568"/>
        <w:jc w:val="both"/>
        <w:rPr>
          <w:sz w:val="20"/>
          <w:szCs w:val="20"/>
        </w:rPr>
      </w:pPr>
      <w:r w:rsidRPr="00003D05">
        <w:rPr>
          <w:sz w:val="20"/>
          <w:szCs w:val="20"/>
        </w:rPr>
        <w:t>1) Конституцией Российской Федерации;</w:t>
      </w:r>
    </w:p>
    <w:p w:rsidR="00FC520B" w:rsidRPr="00003D05" w:rsidRDefault="00FC520B" w:rsidP="00FC520B">
      <w:pPr>
        <w:ind w:left="-142" w:firstLine="568"/>
        <w:jc w:val="both"/>
        <w:rPr>
          <w:sz w:val="20"/>
          <w:szCs w:val="20"/>
        </w:rPr>
      </w:pPr>
      <w:r w:rsidRPr="00003D05">
        <w:rPr>
          <w:sz w:val="20"/>
          <w:szCs w:val="20"/>
        </w:rPr>
        <w:t>2) Гражданским кодексом Российской Федерации;</w:t>
      </w:r>
    </w:p>
    <w:p w:rsidR="00FC520B" w:rsidRPr="00003D05" w:rsidRDefault="00FC520B" w:rsidP="00FC520B">
      <w:pPr>
        <w:ind w:left="-142" w:firstLine="568"/>
        <w:jc w:val="both"/>
        <w:rPr>
          <w:sz w:val="20"/>
          <w:szCs w:val="20"/>
        </w:rPr>
      </w:pPr>
      <w:r w:rsidRPr="00003D05">
        <w:rPr>
          <w:sz w:val="20"/>
          <w:szCs w:val="20"/>
        </w:rPr>
        <w:t>3) Федеральным законом от 06.10.2003г. N131-ФЗ «Об общих принципах организации местного самоуправления в Российской Федерации»;</w:t>
      </w:r>
    </w:p>
    <w:p w:rsidR="00FC520B" w:rsidRPr="00003D05" w:rsidRDefault="00FC520B" w:rsidP="00FC520B">
      <w:pPr>
        <w:ind w:left="-142" w:firstLine="568"/>
        <w:jc w:val="both"/>
        <w:rPr>
          <w:sz w:val="20"/>
          <w:szCs w:val="20"/>
        </w:rPr>
      </w:pPr>
      <w:r w:rsidRPr="00003D05">
        <w:rPr>
          <w:sz w:val="20"/>
          <w:szCs w:val="20"/>
        </w:rPr>
        <w:t>4) Федеральным законом от 0</w:t>
      </w:r>
      <w:r w:rsidRPr="00003D05">
        <w:rPr>
          <w:color w:val="000000"/>
          <w:sz w:val="20"/>
          <w:szCs w:val="20"/>
        </w:rPr>
        <w:t>2.05.2006г. N59-ФЗ «О порядке рассмотрения обращений граждан Российской Федерации»;</w:t>
      </w:r>
    </w:p>
    <w:p w:rsidR="00FC520B" w:rsidRPr="00003D05" w:rsidRDefault="00FC520B" w:rsidP="00FC520B">
      <w:pPr>
        <w:ind w:left="-142" w:firstLine="568"/>
        <w:jc w:val="both"/>
        <w:rPr>
          <w:sz w:val="20"/>
          <w:szCs w:val="20"/>
        </w:rPr>
      </w:pPr>
      <w:r w:rsidRPr="00003D05">
        <w:rPr>
          <w:color w:val="000000"/>
          <w:sz w:val="20"/>
          <w:szCs w:val="20"/>
        </w:rPr>
        <w:t>5) Федеральным законом от 21.12.2010г. N178-ФЗ «О приватизации государственного и муниципального имущества» (с изменениями);</w:t>
      </w:r>
    </w:p>
    <w:p w:rsidR="00FC520B" w:rsidRPr="00003D05" w:rsidRDefault="00FC520B" w:rsidP="00FC520B">
      <w:pPr>
        <w:ind w:left="-142" w:firstLine="568"/>
        <w:jc w:val="both"/>
        <w:rPr>
          <w:sz w:val="20"/>
          <w:szCs w:val="20"/>
        </w:rPr>
      </w:pPr>
      <w:r w:rsidRPr="00003D05">
        <w:rPr>
          <w:color w:val="000000"/>
          <w:sz w:val="20"/>
          <w:szCs w:val="20"/>
        </w:rPr>
        <w:t xml:space="preserve">6) Федеральным законом от 22.07.2008г. N159-ФЗ </w:t>
      </w:r>
      <w:r w:rsidRPr="00003D05">
        <w:rPr>
          <w:b/>
          <w:sz w:val="20"/>
          <w:szCs w:val="20"/>
        </w:rPr>
        <w:t>«</w:t>
      </w:r>
      <w:r w:rsidRPr="00003D05">
        <w:rPr>
          <w:sz w:val="20"/>
          <w:szCs w:val="20"/>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03D05">
        <w:rPr>
          <w:b/>
          <w:sz w:val="20"/>
          <w:szCs w:val="20"/>
        </w:rPr>
        <w:t>»</w:t>
      </w:r>
      <w:r w:rsidRPr="00003D05">
        <w:rPr>
          <w:color w:val="000000"/>
          <w:sz w:val="20"/>
          <w:szCs w:val="20"/>
        </w:rPr>
        <w:t xml:space="preserve"> (с изменениями);</w:t>
      </w:r>
    </w:p>
    <w:p w:rsidR="00FC520B" w:rsidRPr="00003D05" w:rsidRDefault="00FC520B" w:rsidP="00FC520B">
      <w:pPr>
        <w:ind w:left="-142" w:firstLine="568"/>
        <w:jc w:val="both"/>
        <w:rPr>
          <w:sz w:val="20"/>
          <w:szCs w:val="20"/>
        </w:rPr>
      </w:pPr>
      <w:r w:rsidRPr="00003D05">
        <w:rPr>
          <w:color w:val="000000"/>
          <w:sz w:val="20"/>
          <w:szCs w:val="20"/>
        </w:rPr>
        <w:t>7) Федеральным законом от 26.07.2006г. N135-ФЗ «О защите конкуренции»;</w:t>
      </w:r>
    </w:p>
    <w:p w:rsidR="00FC520B" w:rsidRPr="00003D05" w:rsidRDefault="00FC520B" w:rsidP="00FC520B">
      <w:pPr>
        <w:ind w:left="-142" w:firstLine="568"/>
        <w:jc w:val="both"/>
        <w:rPr>
          <w:sz w:val="20"/>
          <w:szCs w:val="20"/>
        </w:rPr>
      </w:pPr>
      <w:r w:rsidRPr="00003D05">
        <w:rPr>
          <w:color w:val="000000"/>
          <w:sz w:val="20"/>
          <w:szCs w:val="20"/>
        </w:rPr>
        <w:t>8) Федеральным законом от 29.07.1998г. N135-ФЗ «Об оценочной деятельности в Российской Федерации»;</w:t>
      </w:r>
    </w:p>
    <w:p w:rsidR="00FC520B" w:rsidRPr="00003D05" w:rsidRDefault="00FC520B" w:rsidP="00FC520B">
      <w:pPr>
        <w:ind w:left="-142" w:firstLine="568"/>
        <w:jc w:val="both"/>
        <w:rPr>
          <w:sz w:val="20"/>
          <w:szCs w:val="20"/>
        </w:rPr>
      </w:pPr>
      <w:r w:rsidRPr="00003D05">
        <w:rPr>
          <w:color w:val="000000"/>
          <w:sz w:val="20"/>
          <w:szCs w:val="20"/>
        </w:rPr>
        <w:t>9) Федеральным законом от 24.07.2007г. N209-ФЗ «О развитии малого и среднего предпринимательства в Российской Федерации»;</w:t>
      </w:r>
    </w:p>
    <w:p w:rsidR="00FC520B" w:rsidRPr="00003D05" w:rsidRDefault="00FC520B" w:rsidP="00FC520B">
      <w:pPr>
        <w:ind w:left="-142" w:firstLine="568"/>
        <w:jc w:val="both"/>
        <w:rPr>
          <w:sz w:val="20"/>
          <w:szCs w:val="20"/>
        </w:rPr>
      </w:pPr>
      <w:r w:rsidRPr="00003D05">
        <w:rPr>
          <w:color w:val="000000"/>
          <w:sz w:val="20"/>
          <w:szCs w:val="20"/>
        </w:rPr>
        <w:t>10)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C520B" w:rsidRPr="00003D05" w:rsidRDefault="00FC520B" w:rsidP="00FC520B">
      <w:pPr>
        <w:ind w:left="-142" w:firstLine="568"/>
        <w:jc w:val="both"/>
        <w:rPr>
          <w:sz w:val="20"/>
          <w:szCs w:val="20"/>
        </w:rPr>
      </w:pPr>
      <w:r w:rsidRPr="00003D05">
        <w:rPr>
          <w:color w:val="000000"/>
          <w:sz w:val="20"/>
          <w:szCs w:val="20"/>
        </w:rPr>
        <w:t>11) Уставом муниципального образования «Тихоновка»;</w:t>
      </w:r>
    </w:p>
    <w:p w:rsidR="00FC520B" w:rsidRPr="00003D05" w:rsidRDefault="00FC520B" w:rsidP="00FC520B">
      <w:pPr>
        <w:ind w:left="-142" w:firstLine="568"/>
        <w:jc w:val="both"/>
        <w:rPr>
          <w:rFonts w:cstheme="minorBidi"/>
          <w:sz w:val="20"/>
          <w:szCs w:val="20"/>
        </w:rPr>
      </w:pPr>
      <w:r w:rsidRPr="00003D05">
        <w:rPr>
          <w:sz w:val="20"/>
          <w:szCs w:val="20"/>
        </w:rPr>
        <w:t xml:space="preserve">13) </w:t>
      </w:r>
      <w:r w:rsidRPr="00003D05">
        <w:rPr>
          <w:rFonts w:cstheme="minorBidi"/>
          <w:sz w:val="20"/>
          <w:szCs w:val="20"/>
        </w:rPr>
        <w:t>Положением «О порядке управления муниципальным имуществом на территории МО «Тихоновка» Решение Думы МО «Тихоновка» от  г. № 62 от 04.06.2015 г.</w:t>
      </w:r>
    </w:p>
    <w:p w:rsidR="00FC520B" w:rsidRPr="00003D05" w:rsidRDefault="00FC520B" w:rsidP="00FC520B">
      <w:pPr>
        <w:jc w:val="both"/>
        <w:rPr>
          <w:rFonts w:asciiTheme="minorHAnsi" w:eastAsiaTheme="minorHAnsi" w:hAnsiTheme="minorHAnsi" w:cstheme="minorBidi"/>
          <w:sz w:val="20"/>
          <w:szCs w:val="20"/>
          <w:lang w:eastAsia="en-US"/>
        </w:rPr>
      </w:pPr>
      <w:r w:rsidRPr="00003D05">
        <w:rPr>
          <w:sz w:val="20"/>
          <w:szCs w:val="20"/>
        </w:rPr>
        <w:t>14) Положением « О приватизации муниципального имущества находящимся в собственности МО "Тихоновка" Решение Думы МО «Тихоновка» № 59 от 04.06.2015 г.</w:t>
      </w:r>
    </w:p>
    <w:p w:rsidR="00FC520B" w:rsidRPr="00003D05" w:rsidRDefault="00FC520B" w:rsidP="00FC520B">
      <w:pPr>
        <w:jc w:val="both"/>
        <w:rPr>
          <w:sz w:val="20"/>
          <w:szCs w:val="20"/>
        </w:rPr>
      </w:pPr>
      <w:r w:rsidRPr="00003D05">
        <w:rPr>
          <w:sz w:val="20"/>
          <w:szCs w:val="20"/>
        </w:rPr>
        <w:lastRenderedPageBreak/>
        <w:t xml:space="preserve">15) Планом приватизации, утвержденной решением </w:t>
      </w:r>
    </w:p>
    <w:p w:rsidR="00FC520B" w:rsidRPr="00003D05" w:rsidRDefault="00FC520B" w:rsidP="00FC520B">
      <w:pPr>
        <w:jc w:val="both"/>
        <w:rPr>
          <w:rFonts w:asciiTheme="minorHAnsi" w:eastAsiaTheme="minorHAnsi" w:hAnsiTheme="minorHAnsi" w:cstheme="minorBidi"/>
          <w:sz w:val="20"/>
          <w:szCs w:val="20"/>
          <w:lang w:eastAsia="en-US"/>
        </w:rPr>
      </w:pPr>
      <w:r w:rsidRPr="00003D05">
        <w:rPr>
          <w:rFonts w:eastAsiaTheme="minorHAnsi"/>
          <w:sz w:val="20"/>
          <w:szCs w:val="20"/>
        </w:rPr>
        <w:t>Думы МО «Тихоновка»</w:t>
      </w:r>
      <w:r w:rsidRPr="00003D05">
        <w:rPr>
          <w:rFonts w:asciiTheme="minorHAnsi" w:eastAsiaTheme="minorHAnsi" w:hAnsiTheme="minorHAnsi" w:cstheme="minorBidi"/>
          <w:sz w:val="20"/>
          <w:szCs w:val="20"/>
        </w:rPr>
        <w:t>.</w:t>
      </w:r>
    </w:p>
    <w:p w:rsidR="00FC520B" w:rsidRPr="00003D05" w:rsidRDefault="00FC520B" w:rsidP="00FC520B">
      <w:pPr>
        <w:ind w:left="-142" w:firstLine="568"/>
        <w:jc w:val="both"/>
        <w:rPr>
          <w:sz w:val="20"/>
          <w:szCs w:val="20"/>
        </w:rPr>
      </w:pPr>
      <w:r w:rsidRPr="00003D05">
        <w:rPr>
          <w:sz w:val="20"/>
          <w:szCs w:val="20"/>
        </w:rPr>
        <w:t xml:space="preserve">1.3. </w:t>
      </w:r>
      <w:bookmarkEnd w:id="66"/>
      <w:r w:rsidRPr="00003D05">
        <w:rPr>
          <w:sz w:val="20"/>
          <w:szCs w:val="20"/>
        </w:rPr>
        <w:t>Муниципальная услуга предоставляется администрацией МО «Тихоновка».</w:t>
      </w:r>
    </w:p>
    <w:p w:rsidR="00FC520B" w:rsidRPr="00003D05" w:rsidRDefault="00FC520B" w:rsidP="00FC520B">
      <w:pPr>
        <w:ind w:left="-142" w:firstLine="568"/>
        <w:jc w:val="both"/>
        <w:rPr>
          <w:sz w:val="20"/>
          <w:szCs w:val="20"/>
        </w:rPr>
      </w:pPr>
      <w:r w:rsidRPr="00003D05">
        <w:rPr>
          <w:sz w:val="20"/>
          <w:szCs w:val="20"/>
        </w:rPr>
        <w:t>При оказании муниципальной услуги Администрация МО «Тихоновка»  непосредственно взаимодействует с:</w:t>
      </w:r>
    </w:p>
    <w:p w:rsidR="00FC520B" w:rsidRPr="00003D05" w:rsidRDefault="00FC520B" w:rsidP="00FC520B">
      <w:pPr>
        <w:ind w:left="-142" w:firstLine="568"/>
        <w:jc w:val="both"/>
        <w:rPr>
          <w:sz w:val="20"/>
          <w:szCs w:val="20"/>
        </w:rPr>
      </w:pPr>
      <w:r w:rsidRPr="00003D05">
        <w:rPr>
          <w:sz w:val="20"/>
          <w:szCs w:val="20"/>
        </w:rPr>
        <w:t>- ФГУП «Ростехинвентаризация – Федеральное БТИ» по Иркутской области;</w:t>
      </w:r>
    </w:p>
    <w:p w:rsidR="00FC520B" w:rsidRPr="00003D05" w:rsidRDefault="00FC520B" w:rsidP="00FC520B">
      <w:pPr>
        <w:ind w:left="-142" w:firstLine="568"/>
        <w:jc w:val="both"/>
        <w:rPr>
          <w:sz w:val="20"/>
          <w:szCs w:val="20"/>
        </w:rPr>
      </w:pPr>
      <w:r w:rsidRPr="00003D05">
        <w:rPr>
          <w:sz w:val="20"/>
          <w:szCs w:val="20"/>
        </w:rPr>
        <w:t>- ГП Иркутской области «БТИ»;</w:t>
      </w:r>
    </w:p>
    <w:p w:rsidR="00FC520B" w:rsidRPr="00003D05" w:rsidRDefault="00FC520B" w:rsidP="00FC520B">
      <w:pPr>
        <w:ind w:left="-142" w:firstLine="568"/>
        <w:jc w:val="both"/>
        <w:rPr>
          <w:sz w:val="20"/>
          <w:szCs w:val="20"/>
        </w:rPr>
      </w:pPr>
      <w:r w:rsidRPr="00003D05">
        <w:rPr>
          <w:sz w:val="20"/>
          <w:szCs w:val="20"/>
        </w:rPr>
        <w:t>- Управлением Федеральной службы государственной регистрации, кадастра и картографии по Иркутской области;</w:t>
      </w:r>
    </w:p>
    <w:p w:rsidR="00FC520B" w:rsidRPr="00003D05" w:rsidRDefault="00FC520B" w:rsidP="00FC520B">
      <w:pPr>
        <w:ind w:left="-142" w:firstLine="568"/>
        <w:jc w:val="both"/>
        <w:rPr>
          <w:sz w:val="20"/>
          <w:szCs w:val="20"/>
        </w:rPr>
      </w:pPr>
      <w:r w:rsidRPr="00003D05">
        <w:rPr>
          <w:sz w:val="20"/>
          <w:szCs w:val="20"/>
        </w:rPr>
        <w:t>- пользуется услугами независимого оценщика по определению рыночной стоимости приватизируемого имущества.</w:t>
      </w:r>
    </w:p>
    <w:p w:rsidR="00FC520B" w:rsidRPr="00003D05" w:rsidRDefault="00FC520B" w:rsidP="00FC520B">
      <w:pPr>
        <w:ind w:left="-142" w:firstLine="568"/>
        <w:jc w:val="both"/>
        <w:rPr>
          <w:sz w:val="20"/>
          <w:szCs w:val="20"/>
        </w:rPr>
      </w:pPr>
      <w:r w:rsidRPr="00003D05">
        <w:rPr>
          <w:sz w:val="20"/>
          <w:szCs w:val="20"/>
        </w:rPr>
        <w:t>1.4.</w:t>
      </w:r>
      <w:r w:rsidRPr="00003D05">
        <w:rPr>
          <w:bCs/>
          <w:iCs/>
          <w:sz w:val="20"/>
          <w:szCs w:val="20"/>
        </w:rPr>
        <w:t xml:space="preserve"> Конечным р</w:t>
      </w:r>
      <w:r w:rsidRPr="00003D05">
        <w:rPr>
          <w:sz w:val="20"/>
          <w:szCs w:val="20"/>
        </w:rPr>
        <w:t>езультатом предоставления муниципальной услуги является:</w:t>
      </w:r>
    </w:p>
    <w:p w:rsidR="00FC520B" w:rsidRPr="00003D05" w:rsidRDefault="00FC520B" w:rsidP="00FC520B">
      <w:pPr>
        <w:ind w:left="-142" w:firstLine="568"/>
        <w:jc w:val="both"/>
        <w:rPr>
          <w:sz w:val="20"/>
          <w:szCs w:val="20"/>
        </w:rPr>
      </w:pPr>
      <w:r w:rsidRPr="00003D05">
        <w:rPr>
          <w:sz w:val="20"/>
          <w:szCs w:val="20"/>
        </w:rPr>
        <w:t>а) заключение с заявителем договора купли-продажи муниципального имущества;</w:t>
      </w:r>
    </w:p>
    <w:p w:rsidR="00FC520B" w:rsidRPr="00003D05" w:rsidRDefault="00FC520B" w:rsidP="00FC520B">
      <w:pPr>
        <w:ind w:left="-142" w:firstLine="568"/>
        <w:jc w:val="both"/>
        <w:rPr>
          <w:sz w:val="20"/>
          <w:szCs w:val="20"/>
        </w:rPr>
      </w:pPr>
      <w:r w:rsidRPr="00003D05">
        <w:rPr>
          <w:sz w:val="20"/>
          <w:szCs w:val="20"/>
        </w:rPr>
        <w:t>б) подписание акта приема – передачи муниципального имущества;</w:t>
      </w:r>
    </w:p>
    <w:p w:rsidR="00FC520B" w:rsidRPr="00003D05" w:rsidRDefault="00FC520B" w:rsidP="00FC520B">
      <w:pPr>
        <w:ind w:left="-142" w:firstLine="568"/>
        <w:jc w:val="both"/>
        <w:rPr>
          <w:sz w:val="20"/>
          <w:szCs w:val="20"/>
        </w:rPr>
      </w:pPr>
      <w:r w:rsidRPr="00003D05">
        <w:rPr>
          <w:sz w:val="20"/>
          <w:szCs w:val="20"/>
        </w:rPr>
        <w:t>в) государственная регистрация перехода права собственности на приватизируемое имущество;</w:t>
      </w:r>
    </w:p>
    <w:p w:rsidR="00FC520B" w:rsidRPr="00003D05" w:rsidRDefault="00FC520B" w:rsidP="00FC520B">
      <w:pPr>
        <w:ind w:left="-142" w:firstLine="568"/>
        <w:jc w:val="both"/>
        <w:rPr>
          <w:sz w:val="20"/>
          <w:szCs w:val="20"/>
        </w:rPr>
      </w:pPr>
      <w:r w:rsidRPr="00003D05">
        <w:rPr>
          <w:sz w:val="20"/>
          <w:szCs w:val="20"/>
        </w:rPr>
        <w:t>г) мотивированный отказ, в случае невозможности предоставления муниципального имущества.</w:t>
      </w:r>
    </w:p>
    <w:p w:rsidR="00FC520B" w:rsidRPr="00003D05" w:rsidRDefault="00FC520B" w:rsidP="00FC520B">
      <w:pPr>
        <w:ind w:left="-142" w:firstLine="568"/>
        <w:jc w:val="both"/>
        <w:rPr>
          <w:sz w:val="20"/>
          <w:szCs w:val="20"/>
        </w:rPr>
      </w:pPr>
      <w:r w:rsidRPr="00003D05">
        <w:rPr>
          <w:bCs/>
          <w:iCs/>
          <w:sz w:val="20"/>
          <w:szCs w:val="20"/>
        </w:rPr>
        <w:t>1.5. Муниципальная услуга предоставляется бесплатно.</w:t>
      </w:r>
    </w:p>
    <w:p w:rsidR="00FC520B" w:rsidRPr="00003D05" w:rsidRDefault="00FC520B" w:rsidP="00FC520B">
      <w:pPr>
        <w:ind w:left="-142" w:firstLine="568"/>
        <w:jc w:val="both"/>
        <w:rPr>
          <w:sz w:val="20"/>
          <w:szCs w:val="20"/>
        </w:rPr>
      </w:pPr>
      <w:r w:rsidRPr="00003D05">
        <w:rPr>
          <w:bCs/>
          <w:iCs/>
          <w:sz w:val="20"/>
          <w:szCs w:val="20"/>
        </w:rPr>
        <w:t>1.6.</w:t>
      </w:r>
      <w:r w:rsidRPr="00003D05">
        <w:rPr>
          <w:color w:val="000000"/>
          <w:sz w:val="20"/>
          <w:szCs w:val="20"/>
        </w:rPr>
        <w:t xml:space="preserve"> Получателями муниципальной услуги являются субъекты малого и среднего предпринимательства, физические и юридические лица или их законные представители.</w:t>
      </w:r>
    </w:p>
    <w:p w:rsidR="00FC520B" w:rsidRPr="00003D05" w:rsidRDefault="00FC520B" w:rsidP="00FC520B">
      <w:pPr>
        <w:ind w:left="-142" w:firstLine="568"/>
        <w:jc w:val="both"/>
        <w:rPr>
          <w:sz w:val="20"/>
          <w:szCs w:val="20"/>
        </w:rPr>
      </w:pPr>
      <w:bookmarkStart w:id="67" w:name="sub_200"/>
      <w:r w:rsidRPr="00003D05">
        <w:rPr>
          <w:b/>
          <w:sz w:val="20"/>
          <w:szCs w:val="20"/>
        </w:rPr>
        <w:t>2. Требования к порядку предоставления муниципальной услуги</w:t>
      </w:r>
      <w:bookmarkStart w:id="68" w:name="sub_2010"/>
      <w:bookmarkEnd w:id="67"/>
    </w:p>
    <w:p w:rsidR="00FC520B" w:rsidRPr="00003D05" w:rsidRDefault="00FC520B" w:rsidP="00FC520B">
      <w:pPr>
        <w:ind w:left="-142" w:firstLine="568"/>
        <w:jc w:val="both"/>
        <w:rPr>
          <w:sz w:val="20"/>
          <w:szCs w:val="20"/>
        </w:rPr>
      </w:pPr>
      <w:r w:rsidRPr="00003D05">
        <w:rPr>
          <w:b/>
          <w:i/>
          <w:sz w:val="20"/>
          <w:szCs w:val="20"/>
        </w:rPr>
        <w:t>2.1. Порядок информирования  о муниципальной услуг</w:t>
      </w:r>
      <w:bookmarkEnd w:id="68"/>
      <w:r w:rsidRPr="00003D05">
        <w:rPr>
          <w:b/>
          <w:i/>
          <w:sz w:val="20"/>
          <w:szCs w:val="20"/>
        </w:rPr>
        <w:t>е</w:t>
      </w:r>
      <w:r w:rsidRPr="00003D05">
        <w:rPr>
          <w:sz w:val="20"/>
          <w:szCs w:val="20"/>
        </w:rPr>
        <w:t> </w:t>
      </w:r>
    </w:p>
    <w:p w:rsidR="00FC520B" w:rsidRPr="00003D05" w:rsidRDefault="00FC520B" w:rsidP="00FC520B">
      <w:pPr>
        <w:ind w:left="-142" w:firstLine="568"/>
        <w:jc w:val="both"/>
        <w:rPr>
          <w:sz w:val="20"/>
          <w:szCs w:val="20"/>
        </w:rPr>
      </w:pPr>
      <w:bookmarkStart w:id="69" w:name="sub_211"/>
      <w:r w:rsidRPr="00003D05">
        <w:rPr>
          <w:sz w:val="20"/>
          <w:szCs w:val="20"/>
        </w:rPr>
        <w:t xml:space="preserve">2.1.1. </w:t>
      </w:r>
      <w:r w:rsidRPr="00003D05">
        <w:rPr>
          <w:color w:val="000000"/>
          <w:sz w:val="20"/>
          <w:szCs w:val="20"/>
        </w:rPr>
        <w:t>Информация, предоставляемая заинтересованным лицам</w:t>
      </w:r>
      <w:r w:rsidRPr="00003D05">
        <w:rPr>
          <w:sz w:val="20"/>
          <w:szCs w:val="20"/>
        </w:rPr>
        <w:t xml:space="preserve"> о муниципальной услуге, является открытой и общедоступной.</w:t>
      </w:r>
      <w:bookmarkEnd w:id="69"/>
      <w:r w:rsidRPr="00003D05">
        <w:rPr>
          <w:sz w:val="20"/>
          <w:szCs w:val="20"/>
        </w:rPr>
        <w:t> </w:t>
      </w:r>
    </w:p>
    <w:p w:rsidR="00FC520B" w:rsidRPr="00003D05" w:rsidRDefault="00FC520B" w:rsidP="00FC520B">
      <w:pPr>
        <w:ind w:left="-142" w:firstLine="568"/>
        <w:jc w:val="both"/>
        <w:rPr>
          <w:sz w:val="20"/>
          <w:szCs w:val="20"/>
        </w:rPr>
      </w:pPr>
      <w:bookmarkStart w:id="70" w:name="sub_212"/>
      <w:r w:rsidRPr="00003D05">
        <w:rPr>
          <w:sz w:val="20"/>
          <w:szCs w:val="20"/>
        </w:rPr>
        <w:t>2.1.2</w:t>
      </w:r>
      <w:r w:rsidRPr="00003D05">
        <w:rPr>
          <w:i/>
          <w:sz w:val="20"/>
          <w:szCs w:val="20"/>
        </w:rPr>
        <w:t>.</w:t>
      </w:r>
      <w:r w:rsidRPr="00003D05">
        <w:rPr>
          <w:sz w:val="20"/>
          <w:szCs w:val="20"/>
        </w:rPr>
        <w:t xml:space="preserve">Место нахождения: 669316, с.Тихоновка, ул.Ленина, дом 13, </w:t>
      </w:r>
    </w:p>
    <w:p w:rsidR="00FC520B" w:rsidRPr="00003D05" w:rsidRDefault="00FC520B" w:rsidP="00FC520B">
      <w:pPr>
        <w:ind w:left="-142" w:firstLine="568"/>
        <w:jc w:val="both"/>
        <w:rPr>
          <w:sz w:val="20"/>
          <w:szCs w:val="20"/>
        </w:rPr>
      </w:pPr>
      <w:r w:rsidRPr="00003D05">
        <w:rPr>
          <w:i/>
          <w:sz w:val="20"/>
          <w:szCs w:val="20"/>
        </w:rPr>
        <w:t>Сведения о графике работы</w:t>
      </w:r>
      <w:r w:rsidRPr="00003D05">
        <w:rPr>
          <w:b/>
          <w:sz w:val="20"/>
          <w:szCs w:val="20"/>
        </w:rPr>
        <w:t>:</w:t>
      </w:r>
    </w:p>
    <w:p w:rsidR="00FC520B" w:rsidRPr="00003D05" w:rsidRDefault="00FC520B" w:rsidP="00FC520B">
      <w:pPr>
        <w:ind w:left="-142" w:firstLine="568"/>
        <w:jc w:val="both"/>
        <w:rPr>
          <w:sz w:val="20"/>
          <w:szCs w:val="20"/>
        </w:rPr>
      </w:pPr>
      <w:r w:rsidRPr="00003D05">
        <w:rPr>
          <w:sz w:val="20"/>
          <w:szCs w:val="20"/>
        </w:rPr>
        <w:t>Понедельник-пятница: 9.00-17.00 (перерыв 13.00 -14.00).</w:t>
      </w:r>
    </w:p>
    <w:p w:rsidR="00FC520B" w:rsidRPr="00003D05" w:rsidRDefault="00FC520B" w:rsidP="00FC520B">
      <w:pPr>
        <w:ind w:left="-142" w:firstLine="568"/>
        <w:jc w:val="both"/>
        <w:rPr>
          <w:sz w:val="20"/>
          <w:szCs w:val="20"/>
        </w:rPr>
      </w:pPr>
      <w:r w:rsidRPr="00003D05">
        <w:rPr>
          <w:sz w:val="20"/>
          <w:szCs w:val="20"/>
        </w:rPr>
        <w:t>Суббота, воскресенье: выходной</w:t>
      </w:r>
    </w:p>
    <w:p w:rsidR="00FC520B" w:rsidRPr="00003D05" w:rsidRDefault="00FC520B" w:rsidP="00FC520B">
      <w:pPr>
        <w:ind w:left="-142" w:firstLine="568"/>
        <w:jc w:val="both"/>
        <w:rPr>
          <w:sz w:val="20"/>
          <w:szCs w:val="20"/>
        </w:rPr>
      </w:pPr>
      <w:r w:rsidRPr="00003D05">
        <w:rPr>
          <w:sz w:val="20"/>
          <w:szCs w:val="20"/>
        </w:rPr>
        <w:t>2.1.3</w:t>
      </w:r>
      <w:r w:rsidRPr="00003D05">
        <w:rPr>
          <w:i/>
          <w:sz w:val="20"/>
          <w:szCs w:val="20"/>
        </w:rPr>
        <w:t>.</w:t>
      </w:r>
      <w:r w:rsidRPr="00003D05">
        <w:rPr>
          <w:sz w:val="20"/>
          <w:szCs w:val="20"/>
        </w:rPr>
        <w:t xml:space="preserve"> Контактный телефон:</w:t>
      </w:r>
    </w:p>
    <w:p w:rsidR="00FC520B" w:rsidRPr="00003D05" w:rsidRDefault="00FC520B" w:rsidP="00FC520B">
      <w:pPr>
        <w:ind w:left="-142" w:firstLine="568"/>
        <w:jc w:val="both"/>
        <w:rPr>
          <w:sz w:val="20"/>
          <w:szCs w:val="20"/>
        </w:rPr>
      </w:pPr>
      <w:r w:rsidRPr="00003D05">
        <w:rPr>
          <w:sz w:val="20"/>
          <w:szCs w:val="20"/>
        </w:rPr>
        <w:t>- 8(39538)99126.</w:t>
      </w:r>
    </w:p>
    <w:p w:rsidR="00FC520B" w:rsidRPr="00003D05" w:rsidRDefault="00FC520B" w:rsidP="00FC520B">
      <w:pPr>
        <w:ind w:left="-142" w:firstLine="568"/>
        <w:jc w:val="both"/>
        <w:rPr>
          <w:sz w:val="20"/>
          <w:szCs w:val="20"/>
        </w:rPr>
      </w:pPr>
      <w:r w:rsidRPr="00003D05">
        <w:rPr>
          <w:sz w:val="20"/>
          <w:szCs w:val="20"/>
        </w:rPr>
        <w:t>2.1.3</w:t>
      </w:r>
      <w:r w:rsidRPr="00003D05">
        <w:rPr>
          <w:i/>
          <w:sz w:val="20"/>
          <w:szCs w:val="20"/>
        </w:rPr>
        <w:t>.</w:t>
      </w:r>
      <w:r w:rsidRPr="00003D05">
        <w:rPr>
          <w:sz w:val="20"/>
          <w:szCs w:val="20"/>
        </w:rPr>
        <w:t xml:space="preserve"> Информацию о режиме работы Отдела, а также о процедуре предоставления муниципальной услуги можно также получить на официальном сайте МО «Боханский район»</w:t>
      </w:r>
    </w:p>
    <w:p w:rsidR="00FC520B" w:rsidRPr="00003D05" w:rsidRDefault="00FC520B" w:rsidP="00FC520B">
      <w:pPr>
        <w:ind w:left="-142" w:firstLine="568"/>
        <w:jc w:val="both"/>
        <w:rPr>
          <w:sz w:val="20"/>
          <w:szCs w:val="20"/>
        </w:rPr>
      </w:pPr>
      <w:bookmarkStart w:id="71" w:name="sub_214"/>
      <w:r w:rsidRPr="00003D05">
        <w:rPr>
          <w:sz w:val="20"/>
          <w:szCs w:val="20"/>
        </w:rPr>
        <w:t>2.1.4</w:t>
      </w:r>
      <w:r w:rsidRPr="00003D05">
        <w:rPr>
          <w:i/>
          <w:sz w:val="20"/>
          <w:szCs w:val="20"/>
        </w:rPr>
        <w:t>.</w:t>
      </w:r>
      <w:r w:rsidRPr="00003D05">
        <w:rPr>
          <w:color w:val="252525"/>
          <w:sz w:val="20"/>
          <w:szCs w:val="20"/>
        </w:rPr>
        <w:t>Консультации предоставляются по следующим вопросам:</w:t>
      </w:r>
    </w:p>
    <w:p w:rsidR="00FC520B" w:rsidRPr="00003D05" w:rsidRDefault="00FC520B" w:rsidP="00FC520B">
      <w:pPr>
        <w:ind w:left="-142" w:firstLine="568"/>
        <w:jc w:val="both"/>
        <w:rPr>
          <w:sz w:val="20"/>
          <w:szCs w:val="20"/>
        </w:rPr>
      </w:pPr>
      <w:r w:rsidRPr="00003D05">
        <w:rPr>
          <w:sz w:val="20"/>
          <w:szCs w:val="20"/>
        </w:rPr>
        <w:t>- о порядке и сроках предоставления муниципальной услуги;</w:t>
      </w:r>
    </w:p>
    <w:p w:rsidR="00FC520B" w:rsidRPr="00003D05" w:rsidRDefault="00FC520B" w:rsidP="00FC520B">
      <w:pPr>
        <w:ind w:left="-142" w:firstLine="568"/>
        <w:jc w:val="both"/>
        <w:rPr>
          <w:sz w:val="20"/>
          <w:szCs w:val="20"/>
        </w:rPr>
      </w:pPr>
      <w:r w:rsidRPr="00003D05">
        <w:rPr>
          <w:sz w:val="20"/>
          <w:szCs w:val="20"/>
        </w:rPr>
        <w:t>- об особенностях предоставления муниципальной услуги субъектам малого предпринимательства;</w:t>
      </w:r>
    </w:p>
    <w:p w:rsidR="00FC520B" w:rsidRPr="00003D05" w:rsidRDefault="00FC520B" w:rsidP="00FC520B">
      <w:pPr>
        <w:ind w:left="-142" w:firstLine="568"/>
        <w:jc w:val="both"/>
        <w:rPr>
          <w:sz w:val="20"/>
          <w:szCs w:val="20"/>
        </w:rPr>
      </w:pPr>
      <w:r w:rsidRPr="00003D05">
        <w:rPr>
          <w:sz w:val="20"/>
          <w:szCs w:val="20"/>
        </w:rPr>
        <w:t>- об особенностях предоставления муниципального имущества в порядке приватизации;</w:t>
      </w:r>
    </w:p>
    <w:p w:rsidR="00FC520B" w:rsidRPr="00003D05" w:rsidRDefault="00FC520B" w:rsidP="00FC520B">
      <w:pPr>
        <w:ind w:left="-142" w:firstLine="568"/>
        <w:jc w:val="both"/>
        <w:rPr>
          <w:sz w:val="20"/>
          <w:szCs w:val="20"/>
        </w:rPr>
      </w:pPr>
      <w:r w:rsidRPr="00003D05">
        <w:rPr>
          <w:sz w:val="20"/>
          <w:szCs w:val="20"/>
        </w:rPr>
        <w:t>- о порядке заключения договора купли-продажи муниципального имущества на торгах и без проведения торгов.</w:t>
      </w:r>
    </w:p>
    <w:p w:rsidR="00FC520B" w:rsidRPr="00003D05" w:rsidRDefault="00FC520B" w:rsidP="00FC520B">
      <w:pPr>
        <w:ind w:left="-142" w:firstLine="568"/>
        <w:jc w:val="both"/>
        <w:rPr>
          <w:sz w:val="20"/>
          <w:szCs w:val="20"/>
        </w:rPr>
      </w:pPr>
      <w:r w:rsidRPr="00003D05">
        <w:rPr>
          <w:sz w:val="20"/>
          <w:szCs w:val="20"/>
        </w:rPr>
        <w:t>2.1.5</w:t>
      </w:r>
      <w:r w:rsidRPr="00003D05">
        <w:rPr>
          <w:i/>
          <w:sz w:val="20"/>
          <w:szCs w:val="20"/>
        </w:rPr>
        <w:t>.</w:t>
      </w:r>
      <w:bookmarkEnd w:id="71"/>
      <w:r w:rsidRPr="00003D05">
        <w:rPr>
          <w:sz w:val="20"/>
          <w:szCs w:val="20"/>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FC520B" w:rsidRPr="00003D05" w:rsidRDefault="00FC520B" w:rsidP="00FC520B">
      <w:pPr>
        <w:ind w:left="-142" w:firstLine="568"/>
        <w:jc w:val="both"/>
        <w:rPr>
          <w:sz w:val="20"/>
          <w:szCs w:val="20"/>
        </w:rPr>
      </w:pPr>
      <w:r w:rsidRPr="00003D05">
        <w:rPr>
          <w:sz w:val="20"/>
          <w:szCs w:val="20"/>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FC520B" w:rsidRPr="00003D05" w:rsidRDefault="00FC520B" w:rsidP="00FC520B">
      <w:pPr>
        <w:ind w:left="-142" w:firstLine="568"/>
        <w:jc w:val="both"/>
        <w:rPr>
          <w:sz w:val="20"/>
          <w:szCs w:val="20"/>
        </w:rPr>
      </w:pPr>
      <w:r w:rsidRPr="00003D05">
        <w:rPr>
          <w:sz w:val="20"/>
          <w:szCs w:val="20"/>
        </w:rPr>
        <w:t>Специалист, осуществляющий прием и консультирование (по телефону или лично) должен корректно и внимательно относиться к заявителям. Консультирование должно проводиться без больших пауз, лишних слов и эмоций.</w:t>
      </w:r>
    </w:p>
    <w:p w:rsidR="00FC520B" w:rsidRPr="00003D05" w:rsidRDefault="00FC520B" w:rsidP="00FC520B">
      <w:pPr>
        <w:ind w:left="-142" w:firstLine="568"/>
        <w:jc w:val="both"/>
        <w:rPr>
          <w:sz w:val="20"/>
          <w:szCs w:val="20"/>
        </w:rPr>
      </w:pPr>
      <w:r w:rsidRPr="00003D05">
        <w:rPr>
          <w:sz w:val="20"/>
          <w:szCs w:val="20"/>
        </w:rPr>
        <w:t>2.1.6. Индивидуальное письменное информирование осуществляется  путем почтовых отправлений. 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заинтересованному лицу в течение 30 дней со дня поступления запроса.</w:t>
      </w:r>
    </w:p>
    <w:p w:rsidR="00FC520B" w:rsidRPr="00003D05" w:rsidRDefault="00FC520B" w:rsidP="00FC520B">
      <w:pPr>
        <w:ind w:left="-142" w:firstLine="568"/>
        <w:jc w:val="both"/>
        <w:rPr>
          <w:sz w:val="20"/>
          <w:szCs w:val="20"/>
        </w:rPr>
      </w:pPr>
      <w:r w:rsidRPr="00003D05">
        <w:rPr>
          <w:sz w:val="20"/>
          <w:szCs w:val="20"/>
        </w:rPr>
        <w:t>2.1.7.Публичное информирование осуществляется посредством официального сайта Администрации МО "Боханский район" в сети «Интернет», с привлечением средств массовой информации – Вестник МО «Тихоновка».</w:t>
      </w:r>
    </w:p>
    <w:p w:rsidR="00FC520B" w:rsidRPr="00003D05" w:rsidRDefault="00FC520B" w:rsidP="00FC520B">
      <w:pPr>
        <w:ind w:left="-142" w:firstLine="568"/>
        <w:jc w:val="both"/>
        <w:rPr>
          <w:sz w:val="20"/>
          <w:szCs w:val="20"/>
        </w:rPr>
      </w:pPr>
      <w:r w:rsidRPr="00003D05">
        <w:rPr>
          <w:i/>
          <w:sz w:val="20"/>
          <w:szCs w:val="20"/>
        </w:rPr>
        <w:t>На официальном сайте в сети «Интернет» должна быть размещена следующая информация:</w:t>
      </w:r>
    </w:p>
    <w:p w:rsidR="00FC520B" w:rsidRPr="00003D05" w:rsidRDefault="00FC520B" w:rsidP="00FC520B">
      <w:pPr>
        <w:ind w:left="-142" w:firstLine="568"/>
        <w:jc w:val="both"/>
        <w:rPr>
          <w:sz w:val="20"/>
          <w:szCs w:val="20"/>
        </w:rPr>
      </w:pPr>
      <w:r w:rsidRPr="00003D05">
        <w:rPr>
          <w:sz w:val="20"/>
          <w:szCs w:val="20"/>
        </w:rPr>
        <w:t>- аукционная документация;</w:t>
      </w:r>
    </w:p>
    <w:p w:rsidR="00FC520B" w:rsidRPr="00003D05" w:rsidRDefault="00FC520B" w:rsidP="00FC520B">
      <w:pPr>
        <w:ind w:left="-142" w:firstLine="568"/>
        <w:jc w:val="both"/>
        <w:rPr>
          <w:sz w:val="20"/>
          <w:szCs w:val="20"/>
        </w:rPr>
      </w:pPr>
      <w:r w:rsidRPr="00003D05">
        <w:rPr>
          <w:sz w:val="20"/>
          <w:szCs w:val="20"/>
        </w:rPr>
        <w:t>- информационное сообщение о продаже муниципального имущества.</w:t>
      </w:r>
    </w:p>
    <w:p w:rsidR="00FC520B" w:rsidRPr="00003D05" w:rsidRDefault="00FC520B" w:rsidP="00FC520B">
      <w:pPr>
        <w:ind w:left="-142" w:firstLine="568"/>
        <w:jc w:val="both"/>
        <w:rPr>
          <w:sz w:val="20"/>
          <w:szCs w:val="20"/>
        </w:rPr>
      </w:pPr>
      <w:r w:rsidRPr="00003D05">
        <w:rPr>
          <w:sz w:val="20"/>
          <w:szCs w:val="20"/>
        </w:rPr>
        <w:t>Информационное сообщение о проведении торгов по продаже муниципального имущества должно быть опубликовано в средствах массовой информации – районной газете «Сельская правда», а также на официальном сайте Администрации МО "Тихоновка" в сети «Интернет», не менее чем за 30 дней до даты проведения торгов.</w:t>
      </w:r>
    </w:p>
    <w:p w:rsidR="00FC520B" w:rsidRPr="00003D05" w:rsidRDefault="00FC520B" w:rsidP="00FC520B">
      <w:pPr>
        <w:ind w:left="-142" w:firstLine="568"/>
        <w:jc w:val="both"/>
        <w:rPr>
          <w:sz w:val="20"/>
          <w:szCs w:val="20"/>
        </w:rPr>
      </w:pPr>
      <w:r w:rsidRPr="00003D05">
        <w:rPr>
          <w:i/>
          <w:sz w:val="20"/>
          <w:szCs w:val="20"/>
        </w:rPr>
        <w:t>Информационное сообщение о продаже муниципального имущества, подлежащее опубликованию в печатном издании, должно содержать следующие сведения:</w:t>
      </w:r>
    </w:p>
    <w:p w:rsidR="00FC520B" w:rsidRPr="00003D05" w:rsidRDefault="00FC520B" w:rsidP="00FC520B">
      <w:pPr>
        <w:ind w:left="-142" w:firstLine="568"/>
        <w:jc w:val="both"/>
        <w:rPr>
          <w:sz w:val="20"/>
          <w:szCs w:val="20"/>
        </w:rPr>
      </w:pPr>
      <w:r w:rsidRPr="00003D05">
        <w:rPr>
          <w:sz w:val="20"/>
          <w:szCs w:val="20"/>
        </w:rPr>
        <w:lastRenderedPageBreak/>
        <w:t>- наименование органа местного самоуправления, принявшего решение об условиях приватизации такого имущества, и реквизиты указанного решения;</w:t>
      </w:r>
    </w:p>
    <w:p w:rsidR="00FC520B" w:rsidRPr="00003D05" w:rsidRDefault="00FC520B" w:rsidP="00FC520B">
      <w:pPr>
        <w:ind w:left="-142" w:firstLine="568"/>
        <w:jc w:val="both"/>
        <w:rPr>
          <w:sz w:val="20"/>
          <w:szCs w:val="20"/>
        </w:rPr>
      </w:pPr>
      <w:r w:rsidRPr="00003D05">
        <w:rPr>
          <w:sz w:val="20"/>
          <w:szCs w:val="20"/>
        </w:rPr>
        <w:t>- наименование такого имущества и иные позволяющие его индивидуализировать сведения (характеристика имущества);</w:t>
      </w:r>
    </w:p>
    <w:p w:rsidR="00FC520B" w:rsidRPr="00003D05" w:rsidRDefault="00FC520B" w:rsidP="00FC520B">
      <w:pPr>
        <w:ind w:left="-142" w:firstLine="568"/>
        <w:jc w:val="both"/>
        <w:rPr>
          <w:sz w:val="20"/>
          <w:szCs w:val="20"/>
        </w:rPr>
      </w:pPr>
      <w:r w:rsidRPr="00003D05">
        <w:rPr>
          <w:sz w:val="20"/>
          <w:szCs w:val="20"/>
        </w:rPr>
        <w:t>- способ приватизации такого имущества;</w:t>
      </w:r>
    </w:p>
    <w:p w:rsidR="00FC520B" w:rsidRPr="00003D05" w:rsidRDefault="00FC520B" w:rsidP="00FC520B">
      <w:pPr>
        <w:ind w:left="-142" w:firstLine="568"/>
        <w:jc w:val="both"/>
        <w:rPr>
          <w:sz w:val="20"/>
          <w:szCs w:val="20"/>
        </w:rPr>
      </w:pPr>
      <w:r w:rsidRPr="00003D05">
        <w:rPr>
          <w:sz w:val="20"/>
          <w:szCs w:val="20"/>
        </w:rPr>
        <w:t>- место, дата и время проведения торгов;</w:t>
      </w:r>
    </w:p>
    <w:p w:rsidR="00FC520B" w:rsidRPr="00003D05" w:rsidRDefault="00FC520B" w:rsidP="00FC520B">
      <w:pPr>
        <w:ind w:left="-142" w:firstLine="568"/>
        <w:jc w:val="both"/>
        <w:rPr>
          <w:sz w:val="20"/>
          <w:szCs w:val="20"/>
        </w:rPr>
      </w:pPr>
      <w:r w:rsidRPr="00003D05">
        <w:rPr>
          <w:sz w:val="20"/>
          <w:szCs w:val="20"/>
        </w:rPr>
        <w:t>- начальная цена продажи имущества, «шаг аукциона»;</w:t>
      </w:r>
    </w:p>
    <w:p w:rsidR="00FC520B" w:rsidRPr="00003D05" w:rsidRDefault="00FC520B" w:rsidP="00FC520B">
      <w:pPr>
        <w:ind w:left="-142" w:firstLine="568"/>
        <w:jc w:val="both"/>
        <w:rPr>
          <w:sz w:val="20"/>
          <w:szCs w:val="20"/>
        </w:rPr>
      </w:pPr>
      <w:r w:rsidRPr="00003D05">
        <w:rPr>
          <w:sz w:val="20"/>
          <w:szCs w:val="20"/>
        </w:rPr>
        <w:t>- форма подачи предложений о цене муниципального имущества;</w:t>
      </w:r>
    </w:p>
    <w:p w:rsidR="00FC520B" w:rsidRPr="00003D05" w:rsidRDefault="00FC520B" w:rsidP="00FC520B">
      <w:pPr>
        <w:ind w:left="-142" w:firstLine="568"/>
        <w:jc w:val="both"/>
        <w:rPr>
          <w:sz w:val="20"/>
          <w:szCs w:val="20"/>
        </w:rPr>
      </w:pPr>
      <w:r w:rsidRPr="00003D05">
        <w:rPr>
          <w:sz w:val="20"/>
          <w:szCs w:val="20"/>
        </w:rPr>
        <w:t>- условия и сроки платежа, необходимые реквизиты счетов;</w:t>
      </w:r>
    </w:p>
    <w:p w:rsidR="00FC520B" w:rsidRPr="00003D05" w:rsidRDefault="00FC520B" w:rsidP="00FC520B">
      <w:pPr>
        <w:ind w:left="-142" w:firstLine="568"/>
        <w:jc w:val="both"/>
        <w:rPr>
          <w:sz w:val="20"/>
          <w:szCs w:val="20"/>
        </w:rPr>
      </w:pPr>
      <w:r w:rsidRPr="00003D05">
        <w:rPr>
          <w:sz w:val="20"/>
          <w:szCs w:val="20"/>
        </w:rPr>
        <w:t>- размер задатка, срок и порядок его внесения, необходимые  реквизиты счетов;</w:t>
      </w:r>
    </w:p>
    <w:p w:rsidR="00FC520B" w:rsidRPr="00003D05" w:rsidRDefault="00FC520B" w:rsidP="00FC520B">
      <w:pPr>
        <w:ind w:left="-142" w:firstLine="568"/>
        <w:jc w:val="both"/>
        <w:rPr>
          <w:sz w:val="20"/>
          <w:szCs w:val="20"/>
        </w:rPr>
      </w:pPr>
      <w:r w:rsidRPr="00003D05">
        <w:rPr>
          <w:sz w:val="20"/>
          <w:szCs w:val="20"/>
        </w:rPr>
        <w:t>- порядок, место, даты начала и окончания подачи заявок, предложений;</w:t>
      </w:r>
    </w:p>
    <w:p w:rsidR="00FC520B" w:rsidRPr="00003D05" w:rsidRDefault="00FC520B" w:rsidP="00FC520B">
      <w:pPr>
        <w:ind w:left="-142" w:firstLine="568"/>
        <w:jc w:val="both"/>
        <w:rPr>
          <w:sz w:val="20"/>
          <w:szCs w:val="20"/>
        </w:rPr>
      </w:pPr>
      <w:r w:rsidRPr="00003D05">
        <w:rPr>
          <w:sz w:val="20"/>
          <w:szCs w:val="20"/>
        </w:rPr>
        <w:t>- перечень документов, представляемых претендентами для участия в торгах;</w:t>
      </w:r>
    </w:p>
    <w:p w:rsidR="00FC520B" w:rsidRPr="00003D05" w:rsidRDefault="00FC520B" w:rsidP="00FC520B">
      <w:pPr>
        <w:ind w:left="-142" w:firstLine="568"/>
        <w:jc w:val="both"/>
        <w:rPr>
          <w:sz w:val="20"/>
          <w:szCs w:val="20"/>
        </w:rPr>
      </w:pPr>
      <w:r w:rsidRPr="00003D05">
        <w:rPr>
          <w:sz w:val="20"/>
          <w:szCs w:val="20"/>
        </w:rPr>
        <w:t>- срок заключения договора купли-продажи муниципального имущества;</w:t>
      </w:r>
    </w:p>
    <w:p w:rsidR="00FC520B" w:rsidRPr="00003D05" w:rsidRDefault="00FC520B" w:rsidP="00FC520B">
      <w:pPr>
        <w:ind w:left="-142" w:firstLine="568"/>
        <w:jc w:val="both"/>
        <w:rPr>
          <w:sz w:val="20"/>
          <w:szCs w:val="20"/>
        </w:rPr>
      </w:pPr>
      <w:r w:rsidRPr="00003D05">
        <w:rPr>
          <w:sz w:val="20"/>
          <w:szCs w:val="20"/>
        </w:rPr>
        <w:t>- порядок ознакомления покупателей с иной информацией, условиями договора купли-продажи муниципального имущества;</w:t>
      </w:r>
    </w:p>
    <w:p w:rsidR="00FC520B" w:rsidRPr="00003D05" w:rsidRDefault="00FC520B" w:rsidP="00FC520B">
      <w:pPr>
        <w:ind w:left="-142" w:firstLine="568"/>
        <w:jc w:val="both"/>
        <w:rPr>
          <w:sz w:val="20"/>
          <w:szCs w:val="20"/>
        </w:rPr>
      </w:pPr>
      <w:r w:rsidRPr="00003D05">
        <w:rPr>
          <w:sz w:val="20"/>
          <w:szCs w:val="20"/>
        </w:rPr>
        <w:t>- ограничения участия отдельных категорий физических лиц и юридических лиц в приватизации муниципального имущества;</w:t>
      </w:r>
    </w:p>
    <w:p w:rsidR="00FC520B" w:rsidRPr="00003D05" w:rsidRDefault="00FC520B" w:rsidP="00FC520B">
      <w:pPr>
        <w:ind w:left="-142" w:firstLine="568"/>
        <w:jc w:val="both"/>
        <w:rPr>
          <w:sz w:val="20"/>
          <w:szCs w:val="20"/>
        </w:rPr>
      </w:pPr>
      <w:r w:rsidRPr="00003D05">
        <w:rPr>
          <w:sz w:val="20"/>
          <w:szCs w:val="20"/>
        </w:rPr>
        <w:t>- порядок определения победителя торгов;</w:t>
      </w:r>
    </w:p>
    <w:p w:rsidR="00FC520B" w:rsidRPr="00003D05" w:rsidRDefault="00FC520B" w:rsidP="00FC520B">
      <w:pPr>
        <w:ind w:left="-142" w:firstLine="568"/>
        <w:jc w:val="both"/>
        <w:rPr>
          <w:sz w:val="20"/>
          <w:szCs w:val="20"/>
        </w:rPr>
      </w:pPr>
      <w:r w:rsidRPr="00003D05">
        <w:rPr>
          <w:sz w:val="20"/>
          <w:szCs w:val="20"/>
        </w:rPr>
        <w:t>- место и срок подведения итогов продажи муниципального имущества.</w:t>
      </w:r>
    </w:p>
    <w:p w:rsidR="00FC520B" w:rsidRPr="00003D05" w:rsidRDefault="00FC520B" w:rsidP="00FC520B">
      <w:pPr>
        <w:ind w:left="-142" w:firstLine="568"/>
        <w:jc w:val="both"/>
        <w:rPr>
          <w:sz w:val="20"/>
          <w:szCs w:val="20"/>
        </w:rPr>
      </w:pPr>
      <w:r w:rsidRPr="00003D05">
        <w:rPr>
          <w:b/>
          <w:i/>
          <w:sz w:val="20"/>
          <w:szCs w:val="20"/>
        </w:rPr>
        <w:t>2.2. Сроки предоставления муниципальной услуги.</w:t>
      </w:r>
    </w:p>
    <w:p w:rsidR="00FC520B" w:rsidRPr="00003D05" w:rsidRDefault="00FC520B" w:rsidP="00FC520B">
      <w:pPr>
        <w:ind w:left="-142" w:firstLine="568"/>
        <w:jc w:val="both"/>
        <w:rPr>
          <w:sz w:val="20"/>
          <w:szCs w:val="20"/>
        </w:rPr>
      </w:pPr>
      <w:r w:rsidRPr="00003D05">
        <w:rPr>
          <w:sz w:val="20"/>
          <w:szCs w:val="20"/>
        </w:rPr>
        <w:t>2.2.1.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15 минут.</w:t>
      </w:r>
    </w:p>
    <w:p w:rsidR="00FC520B" w:rsidRPr="00003D05" w:rsidRDefault="00FC520B" w:rsidP="00FC520B">
      <w:pPr>
        <w:ind w:left="-142" w:firstLine="568"/>
        <w:jc w:val="both"/>
        <w:rPr>
          <w:sz w:val="20"/>
          <w:szCs w:val="20"/>
        </w:rPr>
      </w:pPr>
      <w:r w:rsidRPr="00003D05">
        <w:rPr>
          <w:sz w:val="20"/>
          <w:szCs w:val="20"/>
        </w:rPr>
        <w:t>2.2.2</w:t>
      </w:r>
      <w:r w:rsidRPr="00003D05">
        <w:rPr>
          <w:i/>
          <w:sz w:val="20"/>
          <w:szCs w:val="20"/>
        </w:rPr>
        <w:t>.</w:t>
      </w:r>
      <w:r w:rsidRPr="00003D05">
        <w:rPr>
          <w:sz w:val="20"/>
          <w:szCs w:val="20"/>
        </w:rPr>
        <w:t xml:space="preserve"> Время работы специалиста с заявителем составляет не менее 20 минут, в зависимости от сложности предоставляемых документов.</w:t>
      </w:r>
    </w:p>
    <w:p w:rsidR="00FC520B" w:rsidRPr="00003D05" w:rsidRDefault="00FC520B" w:rsidP="00FC520B">
      <w:pPr>
        <w:ind w:left="-142" w:firstLine="568"/>
        <w:jc w:val="both"/>
        <w:rPr>
          <w:sz w:val="20"/>
          <w:szCs w:val="20"/>
        </w:rPr>
      </w:pPr>
      <w:r w:rsidRPr="00003D05">
        <w:rPr>
          <w:sz w:val="20"/>
          <w:szCs w:val="20"/>
        </w:rPr>
        <w:t>2.2.3. При необходимости специалисты могут помочь заявителю заполнить  заявление.</w:t>
      </w:r>
    </w:p>
    <w:p w:rsidR="00FC520B" w:rsidRPr="00003D05" w:rsidRDefault="00FC520B" w:rsidP="00FC520B">
      <w:pPr>
        <w:ind w:left="-142" w:firstLine="568"/>
        <w:jc w:val="both"/>
        <w:rPr>
          <w:sz w:val="20"/>
          <w:szCs w:val="20"/>
        </w:rPr>
      </w:pPr>
      <w:r w:rsidRPr="00003D05">
        <w:rPr>
          <w:sz w:val="20"/>
          <w:szCs w:val="20"/>
        </w:rPr>
        <w:t>2.2.4. При подаче документов в полном объеме и оформленных надлежащим образом, время от даты принятия заявления до заключения договора купли- продажи составляет:</w:t>
      </w:r>
    </w:p>
    <w:p w:rsidR="00FC520B" w:rsidRPr="00003D05" w:rsidRDefault="00FC520B" w:rsidP="00FC520B">
      <w:pPr>
        <w:ind w:left="-142" w:firstLine="568"/>
        <w:jc w:val="both"/>
        <w:rPr>
          <w:sz w:val="20"/>
          <w:szCs w:val="20"/>
        </w:rPr>
      </w:pPr>
      <w:r w:rsidRPr="00003D05">
        <w:rPr>
          <w:sz w:val="20"/>
          <w:szCs w:val="20"/>
        </w:rPr>
        <w:t>- при предоставлении муниципальной услуги на торгах – минимум 95 дней;</w:t>
      </w:r>
    </w:p>
    <w:p w:rsidR="00FC520B" w:rsidRPr="00003D05" w:rsidRDefault="00FC520B" w:rsidP="00FC520B">
      <w:pPr>
        <w:ind w:left="-142" w:firstLine="568"/>
        <w:jc w:val="both"/>
        <w:rPr>
          <w:sz w:val="20"/>
          <w:szCs w:val="20"/>
        </w:rPr>
      </w:pPr>
      <w:r w:rsidRPr="00003D05">
        <w:rPr>
          <w:sz w:val="20"/>
          <w:szCs w:val="20"/>
        </w:rPr>
        <w:t>- при предоставлении муниципальной услуги без проведения торгов – минимум 100 дней.</w:t>
      </w:r>
      <w:bookmarkStart w:id="72" w:name="sub_2030"/>
    </w:p>
    <w:p w:rsidR="00FC520B" w:rsidRPr="00003D05" w:rsidRDefault="00FC520B" w:rsidP="00FC520B">
      <w:pPr>
        <w:ind w:firstLine="540"/>
        <w:jc w:val="both"/>
        <w:rPr>
          <w:sz w:val="20"/>
          <w:szCs w:val="20"/>
        </w:rPr>
      </w:pPr>
      <w:r w:rsidRPr="00003D05">
        <w:rPr>
          <w:b/>
          <w:i/>
          <w:sz w:val="20"/>
          <w:szCs w:val="20"/>
        </w:rPr>
        <w:t>2.3. Перечень оснований для приостановления предоставления муниципальной услуги либо отказа в предоставлении муниципальной услуги, в том числе для отказа в рассмотрении документов.</w:t>
      </w:r>
      <w:bookmarkEnd w:id="72"/>
    </w:p>
    <w:p w:rsidR="00FC520B" w:rsidRPr="00003D05" w:rsidRDefault="00FC520B" w:rsidP="00FC520B">
      <w:pPr>
        <w:ind w:left="-142" w:firstLine="568"/>
        <w:jc w:val="both"/>
        <w:rPr>
          <w:sz w:val="20"/>
          <w:szCs w:val="20"/>
        </w:rPr>
      </w:pPr>
      <w:bookmarkStart w:id="73" w:name="sub_8"/>
      <w:r w:rsidRPr="00003D05">
        <w:rPr>
          <w:sz w:val="20"/>
          <w:szCs w:val="20"/>
        </w:rPr>
        <w:t xml:space="preserve">2.3.1. </w:t>
      </w:r>
      <w:bookmarkEnd w:id="73"/>
      <w:r w:rsidRPr="00003D05">
        <w:rPr>
          <w:sz w:val="20"/>
          <w:szCs w:val="20"/>
        </w:rPr>
        <w:t>Основаниями для отказа в предоставлении заявителям муниципальной услуги являются:</w:t>
      </w:r>
    </w:p>
    <w:p w:rsidR="00FC520B" w:rsidRPr="00003D05" w:rsidRDefault="00FC520B" w:rsidP="00FC520B">
      <w:pPr>
        <w:ind w:left="-142" w:firstLine="568"/>
        <w:jc w:val="both"/>
        <w:rPr>
          <w:sz w:val="20"/>
          <w:szCs w:val="20"/>
        </w:rPr>
      </w:pPr>
      <w:r w:rsidRPr="00003D05">
        <w:rPr>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FC520B" w:rsidRPr="00003D05" w:rsidRDefault="00FC520B" w:rsidP="00FC520B">
      <w:pPr>
        <w:ind w:left="-142" w:firstLine="568"/>
        <w:jc w:val="both"/>
        <w:rPr>
          <w:sz w:val="20"/>
          <w:szCs w:val="20"/>
        </w:rPr>
      </w:pPr>
      <w:r w:rsidRPr="00003D05">
        <w:rPr>
          <w:sz w:val="20"/>
          <w:szCs w:val="20"/>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C520B" w:rsidRPr="00003D05" w:rsidRDefault="00FC520B" w:rsidP="00FC520B">
      <w:pPr>
        <w:ind w:left="-142" w:firstLine="568"/>
        <w:jc w:val="both"/>
        <w:rPr>
          <w:sz w:val="20"/>
          <w:szCs w:val="20"/>
        </w:rPr>
      </w:pPr>
      <w:r w:rsidRPr="00003D05">
        <w:rPr>
          <w:sz w:val="20"/>
          <w:szCs w:val="20"/>
        </w:rPr>
        <w:t>- не подтверждено поступление в установленный срок задатка на счета, указанные в информационном сообщении;</w:t>
      </w:r>
    </w:p>
    <w:p w:rsidR="00FC520B" w:rsidRPr="00003D05" w:rsidRDefault="00FC520B" w:rsidP="00FC520B">
      <w:pPr>
        <w:ind w:left="-142" w:firstLine="568"/>
        <w:jc w:val="both"/>
        <w:rPr>
          <w:sz w:val="20"/>
          <w:szCs w:val="20"/>
        </w:rPr>
      </w:pPr>
      <w:r w:rsidRPr="00003D05">
        <w:rPr>
          <w:sz w:val="20"/>
          <w:szCs w:val="20"/>
        </w:rPr>
        <w:t>- заявка подана лицом, не уполномоченным претендентом на осуществление таких действий.</w:t>
      </w:r>
    </w:p>
    <w:p w:rsidR="00FC520B" w:rsidRPr="00003D05" w:rsidRDefault="00FC520B" w:rsidP="00FC520B">
      <w:pPr>
        <w:ind w:left="-142" w:firstLine="568"/>
        <w:jc w:val="both"/>
        <w:rPr>
          <w:sz w:val="20"/>
          <w:szCs w:val="20"/>
        </w:rPr>
      </w:pPr>
      <w:r w:rsidRPr="00003D05">
        <w:rPr>
          <w:sz w:val="20"/>
          <w:szCs w:val="20"/>
        </w:rPr>
        <w:t>2.3.2. 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w:t>
      </w:r>
    </w:p>
    <w:p w:rsidR="00FC520B" w:rsidRPr="00003D05" w:rsidRDefault="00FC520B" w:rsidP="00FC520B">
      <w:pPr>
        <w:ind w:left="-142" w:firstLine="568"/>
        <w:jc w:val="both"/>
        <w:rPr>
          <w:sz w:val="20"/>
          <w:szCs w:val="20"/>
        </w:rPr>
      </w:pPr>
      <w:r w:rsidRPr="00003D05">
        <w:rPr>
          <w:sz w:val="20"/>
          <w:szCs w:val="20"/>
        </w:rPr>
        <w:t>- наличие задолженности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C520B" w:rsidRPr="00003D05" w:rsidRDefault="00FC520B" w:rsidP="00FC520B">
      <w:pPr>
        <w:ind w:left="-142" w:firstLine="568"/>
        <w:jc w:val="both"/>
        <w:rPr>
          <w:sz w:val="20"/>
          <w:szCs w:val="20"/>
        </w:rPr>
      </w:pPr>
      <w:r w:rsidRPr="00003D05">
        <w:rPr>
          <w:sz w:val="20"/>
          <w:szCs w:val="20"/>
        </w:rPr>
        <w:t xml:space="preserve"> - арендованное имущество находится во временном владении непрерывно менее двух лет.</w:t>
      </w:r>
    </w:p>
    <w:p w:rsidR="00FC520B" w:rsidRPr="00003D05" w:rsidRDefault="00FC520B" w:rsidP="00FC520B">
      <w:pPr>
        <w:ind w:left="-142" w:firstLine="568"/>
        <w:jc w:val="both"/>
        <w:rPr>
          <w:sz w:val="20"/>
          <w:szCs w:val="20"/>
        </w:rPr>
      </w:pPr>
      <w:r w:rsidRPr="00003D05">
        <w:rPr>
          <w:sz w:val="20"/>
          <w:szCs w:val="20"/>
        </w:rPr>
        <w:t>2.3.3.Основанием для приостановления предоставления муниципальной услуги является:</w:t>
      </w:r>
    </w:p>
    <w:p w:rsidR="00FC520B" w:rsidRPr="00003D05" w:rsidRDefault="00FC520B" w:rsidP="00FC520B">
      <w:pPr>
        <w:ind w:left="-142" w:firstLine="568"/>
        <w:jc w:val="both"/>
        <w:rPr>
          <w:sz w:val="20"/>
          <w:szCs w:val="20"/>
        </w:rPr>
      </w:pPr>
      <w:r w:rsidRPr="00003D05">
        <w:rPr>
          <w:sz w:val="20"/>
          <w:szCs w:val="20"/>
        </w:rPr>
        <w:t>- решение суда;</w:t>
      </w:r>
    </w:p>
    <w:p w:rsidR="00FC520B" w:rsidRPr="00003D05" w:rsidRDefault="00FC520B" w:rsidP="00FC520B">
      <w:pPr>
        <w:ind w:left="-142" w:firstLine="568"/>
        <w:jc w:val="both"/>
        <w:rPr>
          <w:sz w:val="20"/>
          <w:szCs w:val="20"/>
        </w:rPr>
      </w:pPr>
      <w:r w:rsidRPr="00003D05">
        <w:rPr>
          <w:sz w:val="20"/>
          <w:szCs w:val="20"/>
        </w:rPr>
        <w:t>- соответствующее заявление заявителя.</w:t>
      </w:r>
    </w:p>
    <w:p w:rsidR="00FC520B" w:rsidRPr="00003D05" w:rsidRDefault="00FC520B" w:rsidP="00FC520B">
      <w:pPr>
        <w:ind w:left="-142" w:firstLine="568"/>
        <w:jc w:val="both"/>
        <w:rPr>
          <w:sz w:val="20"/>
          <w:szCs w:val="20"/>
        </w:rPr>
      </w:pPr>
      <w:r w:rsidRPr="00003D05">
        <w:rPr>
          <w:b/>
          <w:i/>
          <w:sz w:val="20"/>
          <w:szCs w:val="20"/>
        </w:rPr>
        <w:t>2.4. Перечень документов, необходимых для предоставления муниципальной услуги</w:t>
      </w:r>
      <w:r w:rsidRPr="00003D05">
        <w:rPr>
          <w:b/>
          <w:sz w:val="20"/>
          <w:szCs w:val="20"/>
        </w:rPr>
        <w:t>.</w:t>
      </w:r>
    </w:p>
    <w:p w:rsidR="00FC520B" w:rsidRPr="00003D05" w:rsidRDefault="00FC520B" w:rsidP="00FC520B">
      <w:pPr>
        <w:ind w:left="-142" w:firstLine="568"/>
        <w:jc w:val="both"/>
        <w:rPr>
          <w:sz w:val="20"/>
          <w:szCs w:val="20"/>
        </w:rPr>
      </w:pPr>
      <w:r w:rsidRPr="00003D05">
        <w:rPr>
          <w:sz w:val="20"/>
          <w:szCs w:val="20"/>
        </w:rPr>
        <w:t>2.3.1.Для получения муниципальной услуги (при проведении торгов) заявитель (лично или через своего представителя уполномоченного им, на основании доверенности) представляет следующие документы:</w:t>
      </w:r>
    </w:p>
    <w:p w:rsidR="00FC520B" w:rsidRPr="00003D05" w:rsidRDefault="00FC520B" w:rsidP="00FC520B">
      <w:pPr>
        <w:ind w:left="1070" w:hanging="644"/>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 xml:space="preserve">заявление (заявку) по установленной форме </w:t>
      </w:r>
      <w:r w:rsidRPr="00003D05">
        <w:rPr>
          <w:i/>
          <w:sz w:val="20"/>
          <w:szCs w:val="20"/>
        </w:rPr>
        <w:t>(приложение N2);</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платежный документ с отметкой банка об исполнении, подтверждающий внесение задатка на расчетный счет комитета;</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FC520B" w:rsidRPr="00003D05" w:rsidRDefault="00FC520B" w:rsidP="00FC520B">
      <w:pPr>
        <w:ind w:left="-142" w:firstLine="568"/>
        <w:jc w:val="both"/>
        <w:rPr>
          <w:sz w:val="20"/>
          <w:szCs w:val="20"/>
        </w:rPr>
      </w:pPr>
      <w:r w:rsidRPr="00003D05">
        <w:rPr>
          <w:sz w:val="20"/>
          <w:szCs w:val="20"/>
        </w:rPr>
        <w:t>- физические лица представляют документ, удостоверяющий личность;</w:t>
      </w:r>
    </w:p>
    <w:p w:rsidR="00FC520B" w:rsidRPr="00003D05" w:rsidRDefault="00FC520B" w:rsidP="00FC520B">
      <w:pPr>
        <w:ind w:left="-142" w:firstLine="568"/>
        <w:jc w:val="both"/>
        <w:rPr>
          <w:sz w:val="20"/>
          <w:szCs w:val="20"/>
        </w:rPr>
      </w:pPr>
      <w:r w:rsidRPr="00003D05">
        <w:rPr>
          <w:sz w:val="20"/>
          <w:szCs w:val="20"/>
        </w:rPr>
        <w:t>- юридические лица дополнительно представляют следующие документы:</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lastRenderedPageBreak/>
        <w:t></w:t>
      </w:r>
      <w:r w:rsidRPr="00003D05">
        <w:rPr>
          <w:rFonts w:eastAsia="Wingdings"/>
          <w:sz w:val="20"/>
          <w:szCs w:val="20"/>
        </w:rPr>
        <w:t xml:space="preserve">  </w:t>
      </w:r>
      <w:r w:rsidRPr="00003D05">
        <w:rPr>
          <w:sz w:val="20"/>
          <w:szCs w:val="20"/>
        </w:rPr>
        <w:t xml:space="preserve">нотариально заверенные копии учредительных документов (устав, </w:t>
      </w:r>
    </w:p>
    <w:p w:rsidR="00FC520B" w:rsidRPr="00003D05" w:rsidRDefault="00FC520B" w:rsidP="00FC520B">
      <w:pPr>
        <w:ind w:left="-142" w:firstLine="568"/>
        <w:jc w:val="both"/>
        <w:rPr>
          <w:sz w:val="20"/>
          <w:szCs w:val="20"/>
        </w:rPr>
      </w:pPr>
      <w:r w:rsidRPr="00003D05">
        <w:rPr>
          <w:sz w:val="20"/>
          <w:szCs w:val="20"/>
        </w:rPr>
        <w:t>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сведения о доле Российской Федерации, субъекта Российской Федерации, муниципального образования в уставном капитале юридического лица;</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 xml:space="preserve">решение соответствующего органа управления юридического лица о </w:t>
      </w:r>
    </w:p>
    <w:p w:rsidR="00FC520B" w:rsidRPr="00003D05" w:rsidRDefault="00FC520B" w:rsidP="00FC520B">
      <w:pPr>
        <w:ind w:left="66"/>
        <w:jc w:val="both"/>
        <w:rPr>
          <w:sz w:val="20"/>
          <w:szCs w:val="20"/>
        </w:rPr>
      </w:pPr>
      <w:r w:rsidRPr="00003D05">
        <w:rPr>
          <w:sz w:val="20"/>
          <w:szCs w:val="20"/>
        </w:rPr>
        <w:t>приобретении недвижимого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копию приказа о назначении директора, заверенную печатью юридического лица и подписью уполномоченного лица;</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в случае подачи заявки представителем претендента предъявляется надлежащим образом оформленная доверенность;</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 xml:space="preserve">опись предоставленных документов в 2-х экземплярах. </w:t>
      </w:r>
    </w:p>
    <w:p w:rsidR="00FC520B" w:rsidRPr="00003D05" w:rsidRDefault="00FC520B" w:rsidP="00FC520B">
      <w:pPr>
        <w:ind w:left="-142" w:firstLine="568"/>
        <w:jc w:val="both"/>
        <w:rPr>
          <w:sz w:val="20"/>
          <w:szCs w:val="20"/>
        </w:rPr>
      </w:pPr>
      <w:r w:rsidRPr="00003D05">
        <w:rPr>
          <w:sz w:val="20"/>
          <w:szCs w:val="20"/>
        </w:rPr>
        <w:t>Заинтересованные лица заполняют заявку на участие в торгах ручным способом (чернилами или пастой) или машинописным способом.</w:t>
      </w:r>
    </w:p>
    <w:p w:rsidR="00FC520B" w:rsidRPr="00003D05" w:rsidRDefault="00FC520B" w:rsidP="00FC520B">
      <w:pPr>
        <w:ind w:left="-142" w:firstLine="568"/>
        <w:jc w:val="both"/>
        <w:rPr>
          <w:sz w:val="20"/>
          <w:szCs w:val="20"/>
        </w:rPr>
      </w:pPr>
      <w:r w:rsidRPr="00003D05">
        <w:rPr>
          <w:sz w:val="20"/>
          <w:szCs w:val="20"/>
        </w:rPr>
        <w:t>Заявка не принимается организатором торгов, если она поступила по истечении срока ее приема, объявленного в извещении о проведении торгов.</w:t>
      </w:r>
      <w:bookmarkStart w:id="74" w:name="sub_6"/>
      <w:bookmarkEnd w:id="74"/>
      <w:r w:rsidRPr="00003D05">
        <w:rPr>
          <w:sz w:val="20"/>
          <w:szCs w:val="20"/>
        </w:rPr>
        <w:t> </w:t>
      </w:r>
    </w:p>
    <w:p w:rsidR="00FC520B" w:rsidRPr="00003D05" w:rsidRDefault="00FC520B" w:rsidP="00FC520B">
      <w:pPr>
        <w:ind w:left="-142" w:firstLine="568"/>
        <w:jc w:val="both"/>
        <w:rPr>
          <w:sz w:val="20"/>
          <w:szCs w:val="20"/>
        </w:rPr>
      </w:pPr>
      <w:r w:rsidRPr="00003D05">
        <w:rPr>
          <w:sz w:val="20"/>
          <w:szCs w:val="20"/>
        </w:rPr>
        <w:t xml:space="preserve">Для получения муниципальной услуги (без проведения торгов) </w:t>
      </w:r>
      <w:r w:rsidRPr="00003D05">
        <w:rPr>
          <w:i/>
          <w:sz w:val="20"/>
          <w:szCs w:val="20"/>
        </w:rPr>
        <w:t>субъекты малого и среднего предпринимательства к заявлению, составленному в произвольной форме, прилагают: </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выписку из единого государственного реестра юридических лиц (ЕГРЮЛ) или индивидуальных предпринимателей (ЕГРИП);</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декларацию о доходах по состоянию на последнюю отчётную дату, предшествующую дате подачи заявления;</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сведения о средней численности работников за предшествующий календарный год (копию с отметкой налоговой службы).</w:t>
      </w:r>
    </w:p>
    <w:p w:rsidR="00FC520B" w:rsidRPr="00003D05" w:rsidRDefault="00FC520B" w:rsidP="00FC520B">
      <w:pPr>
        <w:ind w:left="-142" w:firstLine="568"/>
        <w:jc w:val="both"/>
        <w:rPr>
          <w:sz w:val="20"/>
          <w:szCs w:val="20"/>
        </w:rPr>
      </w:pPr>
      <w:r w:rsidRPr="00003D05">
        <w:rPr>
          <w:sz w:val="20"/>
          <w:szCs w:val="20"/>
        </w:rPr>
        <w:t>Специалист принимает от заявителей документы для получения муниципальной услуги в соответствии с настоящим административным  регламентом.</w:t>
      </w:r>
      <w:bookmarkEnd w:id="70"/>
    </w:p>
    <w:p w:rsidR="00FC520B" w:rsidRPr="00003D05" w:rsidRDefault="00FC520B" w:rsidP="00FC520B">
      <w:pPr>
        <w:ind w:left="-142" w:firstLine="568"/>
        <w:jc w:val="both"/>
        <w:rPr>
          <w:sz w:val="20"/>
          <w:szCs w:val="20"/>
        </w:rPr>
      </w:pPr>
      <w:r w:rsidRPr="00003D05">
        <w:rPr>
          <w:sz w:val="20"/>
          <w:szCs w:val="20"/>
        </w:rPr>
        <w:t>Сданные документы возврату не подлежат.</w:t>
      </w:r>
    </w:p>
    <w:p w:rsidR="00FC520B" w:rsidRPr="00003D05" w:rsidRDefault="00FC520B" w:rsidP="00FC520B">
      <w:pPr>
        <w:spacing w:line="276" w:lineRule="auto"/>
        <w:ind w:firstLine="540"/>
        <w:jc w:val="both"/>
        <w:rPr>
          <w:sz w:val="20"/>
          <w:szCs w:val="20"/>
          <w:lang w:eastAsia="en-US"/>
        </w:rPr>
      </w:pPr>
      <w:r w:rsidRPr="00003D05">
        <w:rPr>
          <w:b/>
          <w:i/>
          <w:sz w:val="20"/>
          <w:szCs w:val="20"/>
        </w:rPr>
        <w:t xml:space="preserve">2.5. </w:t>
      </w:r>
      <w:r w:rsidRPr="00003D05">
        <w:rPr>
          <w:b/>
          <w:i/>
          <w:sz w:val="20"/>
          <w:szCs w:val="20"/>
          <w:lang w:eastAsia="en-US"/>
        </w:rPr>
        <w:t>Показателями оценки доступности муниципальной услуги являются</w:t>
      </w:r>
      <w:r w:rsidRPr="00003D05">
        <w:rPr>
          <w:sz w:val="20"/>
          <w:szCs w:val="20"/>
          <w:lang w:eastAsia="en-US"/>
        </w:rPr>
        <w:t xml:space="preserve">: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ind w:left="-142" w:firstLine="568"/>
        <w:jc w:val="both"/>
        <w:rPr>
          <w:sz w:val="20"/>
          <w:szCs w:val="20"/>
        </w:rPr>
      </w:pPr>
      <w:bookmarkStart w:id="75" w:name="sub_300"/>
      <w:r w:rsidRPr="00003D05">
        <w:rPr>
          <w:b/>
          <w:i/>
          <w:sz w:val="20"/>
          <w:szCs w:val="20"/>
        </w:rPr>
        <w:t>3. Административные процедуры</w:t>
      </w:r>
      <w:bookmarkEnd w:id="75"/>
      <w:r w:rsidRPr="00003D05">
        <w:rPr>
          <w:sz w:val="20"/>
          <w:szCs w:val="20"/>
        </w:rPr>
        <w:t> </w:t>
      </w:r>
    </w:p>
    <w:p w:rsidR="00FC520B" w:rsidRPr="00003D05" w:rsidRDefault="00FC520B" w:rsidP="00FC520B">
      <w:pPr>
        <w:ind w:left="-142" w:firstLine="568"/>
        <w:jc w:val="both"/>
        <w:rPr>
          <w:sz w:val="20"/>
          <w:szCs w:val="20"/>
        </w:rPr>
      </w:pPr>
      <w:bookmarkStart w:id="76" w:name="sub_3010"/>
      <w:r w:rsidRPr="00003D05">
        <w:rPr>
          <w:b/>
          <w:i/>
          <w:sz w:val="20"/>
          <w:szCs w:val="20"/>
        </w:rPr>
        <w:t>3.1.Описание последовательности действий при предоставлении</w:t>
      </w:r>
    </w:p>
    <w:p w:rsidR="00FC520B" w:rsidRPr="00003D05" w:rsidRDefault="00FC520B" w:rsidP="00FC520B">
      <w:pPr>
        <w:ind w:left="-142" w:firstLine="568"/>
        <w:jc w:val="both"/>
        <w:rPr>
          <w:sz w:val="20"/>
          <w:szCs w:val="20"/>
        </w:rPr>
      </w:pPr>
      <w:r w:rsidRPr="00003D05">
        <w:rPr>
          <w:b/>
          <w:i/>
          <w:sz w:val="20"/>
          <w:szCs w:val="20"/>
        </w:rPr>
        <w:t>муниципальной услуги.</w:t>
      </w:r>
      <w:bookmarkEnd w:id="76"/>
      <w:r w:rsidRPr="00003D05">
        <w:rPr>
          <w:sz w:val="20"/>
          <w:szCs w:val="20"/>
        </w:rPr>
        <w:t> </w:t>
      </w:r>
    </w:p>
    <w:p w:rsidR="00FC520B" w:rsidRPr="00003D05" w:rsidRDefault="00FC520B" w:rsidP="00FC520B">
      <w:pPr>
        <w:ind w:left="-142" w:firstLine="568"/>
        <w:jc w:val="both"/>
        <w:rPr>
          <w:sz w:val="20"/>
          <w:szCs w:val="20"/>
        </w:rPr>
      </w:pPr>
      <w:bookmarkStart w:id="77" w:name="sub_13"/>
      <w:r w:rsidRPr="00003D05">
        <w:rPr>
          <w:sz w:val="20"/>
          <w:szCs w:val="20"/>
        </w:rPr>
        <w:t xml:space="preserve">Описание последовательности предоставления муниципальной услуги дано в блок-схеме </w:t>
      </w:r>
      <w:r w:rsidRPr="00003D05">
        <w:rPr>
          <w:i/>
          <w:sz w:val="20"/>
          <w:szCs w:val="20"/>
        </w:rPr>
        <w:t>(приложение N1)</w:t>
      </w:r>
      <w:r w:rsidRPr="00003D05">
        <w:rPr>
          <w:sz w:val="20"/>
          <w:szCs w:val="20"/>
        </w:rPr>
        <w:t xml:space="preserve"> к настоящему административному регламенту предоставления муниципальной услуги «Проведение приватизации  муниципального имущества, находящегося в муниципальной собственности МО «Тихоновка».</w:t>
      </w:r>
    </w:p>
    <w:p w:rsidR="00FC520B" w:rsidRPr="00003D05" w:rsidRDefault="00FC520B" w:rsidP="00FC520B">
      <w:pPr>
        <w:ind w:left="-142" w:firstLine="568"/>
        <w:jc w:val="both"/>
        <w:rPr>
          <w:sz w:val="20"/>
          <w:szCs w:val="20"/>
        </w:rPr>
      </w:pPr>
      <w:r w:rsidRPr="00003D05">
        <w:rPr>
          <w:sz w:val="20"/>
          <w:szCs w:val="20"/>
        </w:rPr>
        <w:t>3.1.1. Прием заявлений и документов от заинтересованных лиц.</w:t>
      </w:r>
    </w:p>
    <w:p w:rsidR="00FC520B" w:rsidRPr="00003D05" w:rsidRDefault="00FC520B" w:rsidP="00FC520B">
      <w:pPr>
        <w:ind w:left="-142" w:firstLine="568"/>
        <w:jc w:val="both"/>
        <w:rPr>
          <w:sz w:val="20"/>
          <w:szCs w:val="20"/>
        </w:rPr>
      </w:pPr>
      <w:r w:rsidRPr="00003D05">
        <w:rPr>
          <w:sz w:val="20"/>
          <w:szCs w:val="20"/>
        </w:rPr>
        <w:t xml:space="preserve"> Для получения муниципальной услуги заинтересованные лица представляют документы, указанные в пункте 2.4. настоящего административного регламента.</w:t>
      </w:r>
      <w:bookmarkEnd w:id="77"/>
      <w:r w:rsidRPr="00003D05">
        <w:rPr>
          <w:sz w:val="20"/>
          <w:szCs w:val="20"/>
        </w:rPr>
        <w:t> </w:t>
      </w:r>
    </w:p>
    <w:p w:rsidR="00FC520B" w:rsidRPr="00003D05" w:rsidRDefault="00FC520B" w:rsidP="00FC520B">
      <w:pPr>
        <w:ind w:left="-142" w:firstLine="568"/>
        <w:jc w:val="both"/>
        <w:rPr>
          <w:sz w:val="20"/>
          <w:szCs w:val="20"/>
        </w:rPr>
      </w:pPr>
      <w:r w:rsidRPr="00003D05">
        <w:rPr>
          <w:sz w:val="20"/>
          <w:szCs w:val="20"/>
        </w:rPr>
        <w:t>При приеме документов специалист проверяет комплектность документов, правильность заполнения заявления. В случае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FC520B" w:rsidRPr="00003D05" w:rsidRDefault="00FC520B" w:rsidP="00FC520B">
      <w:pPr>
        <w:ind w:left="-142" w:firstLine="568"/>
        <w:jc w:val="both"/>
        <w:rPr>
          <w:sz w:val="20"/>
          <w:szCs w:val="20"/>
        </w:rPr>
      </w:pPr>
      <w:r w:rsidRPr="00003D05">
        <w:rPr>
          <w:sz w:val="20"/>
          <w:szCs w:val="20"/>
        </w:rPr>
        <w:t>Если при наличии оснований для отказа в предоставлении муниципальной услуги, заявитель настаивает на приеме документов, специалист осуществляет прием, а в дальнейшем оформляет отказ в предоставлении муниципальной услуги.</w:t>
      </w:r>
    </w:p>
    <w:p w:rsidR="00FC520B" w:rsidRPr="00003D05" w:rsidRDefault="00FC520B" w:rsidP="00FC520B">
      <w:pPr>
        <w:ind w:left="-142" w:firstLine="568"/>
        <w:jc w:val="both"/>
        <w:rPr>
          <w:sz w:val="20"/>
          <w:szCs w:val="20"/>
        </w:rPr>
      </w:pPr>
      <w:bookmarkStart w:id="78" w:name="sub_14"/>
      <w:r w:rsidRPr="00003D05">
        <w:rPr>
          <w:sz w:val="20"/>
          <w:szCs w:val="20"/>
        </w:rPr>
        <w:lastRenderedPageBreak/>
        <w:t>3.1.2. После прохождения контроля проверки документов  заявление регистрируется  Администрации МО "Тихоновка" путем присвоения входящего номера и даты поступления документа и передается на рассмотрение заявления Главе МО "Тихоновка".</w:t>
      </w:r>
    </w:p>
    <w:p w:rsidR="00FC520B" w:rsidRPr="00003D05" w:rsidRDefault="00FC520B" w:rsidP="00FC520B">
      <w:pPr>
        <w:ind w:left="-142" w:firstLine="568"/>
        <w:jc w:val="both"/>
        <w:rPr>
          <w:sz w:val="20"/>
          <w:szCs w:val="20"/>
        </w:rPr>
      </w:pPr>
      <w:r w:rsidRPr="00003D05">
        <w:rPr>
          <w:sz w:val="20"/>
          <w:szCs w:val="20"/>
        </w:rPr>
        <w:t>Срок выполнения административной процедуры 2 дня.</w:t>
      </w:r>
      <w:bookmarkEnd w:id="78"/>
      <w:r w:rsidRPr="00003D05">
        <w:rPr>
          <w:sz w:val="20"/>
          <w:szCs w:val="20"/>
        </w:rPr>
        <w:t> </w:t>
      </w:r>
    </w:p>
    <w:p w:rsidR="00FC520B" w:rsidRPr="00003D05" w:rsidRDefault="00FC520B" w:rsidP="00FC520B">
      <w:pPr>
        <w:ind w:left="-142" w:firstLine="568"/>
        <w:jc w:val="both"/>
        <w:rPr>
          <w:sz w:val="20"/>
          <w:szCs w:val="20"/>
        </w:rPr>
      </w:pPr>
      <w:bookmarkStart w:id="79" w:name="sub_15"/>
      <w:r w:rsidRPr="00003D05">
        <w:rPr>
          <w:sz w:val="20"/>
          <w:szCs w:val="20"/>
        </w:rPr>
        <w:t>3.1.3. После рассмотрения заявления Главы пакет документов поступает  специалисту на исполнение (для рассмотрения и подготовки ответа или уведомления об отказе в предоставлении муниципальной услуги).</w:t>
      </w:r>
    </w:p>
    <w:p w:rsidR="00FC520B" w:rsidRPr="00003D05" w:rsidRDefault="00FC520B" w:rsidP="00FC520B">
      <w:pPr>
        <w:ind w:left="-142" w:firstLine="568"/>
        <w:jc w:val="both"/>
        <w:rPr>
          <w:sz w:val="20"/>
          <w:szCs w:val="20"/>
        </w:rPr>
      </w:pPr>
      <w:r w:rsidRPr="00003D05">
        <w:rPr>
          <w:sz w:val="20"/>
          <w:szCs w:val="20"/>
        </w:rPr>
        <w:t>3.1.4</w:t>
      </w:r>
      <w:r w:rsidRPr="00003D05">
        <w:rPr>
          <w:i/>
          <w:sz w:val="20"/>
          <w:szCs w:val="20"/>
        </w:rPr>
        <w:t>.</w:t>
      </w:r>
      <w:r w:rsidRPr="00003D05">
        <w:rPr>
          <w:sz w:val="20"/>
          <w:szCs w:val="20"/>
        </w:rPr>
        <w:t xml:space="preserve"> Специалист  по поручению Главы включает имущество, предполагаемое к выкупу в Прогнозный план приватизации и осуществляет подготовку проекта Прогнозного плана приватизации.</w:t>
      </w:r>
    </w:p>
    <w:p w:rsidR="00FC520B" w:rsidRPr="00003D05" w:rsidRDefault="00FC520B" w:rsidP="00FC520B">
      <w:pPr>
        <w:ind w:left="-142" w:firstLine="568"/>
        <w:jc w:val="both"/>
        <w:rPr>
          <w:sz w:val="20"/>
          <w:szCs w:val="20"/>
        </w:rPr>
      </w:pPr>
      <w:r w:rsidRPr="00003D05">
        <w:rPr>
          <w:sz w:val="20"/>
          <w:szCs w:val="20"/>
        </w:rPr>
        <w:t>Специалист представляет проект на рассмотрение в Думу МО «Тихоновка». Решением Думы МО «Тихоновка» утверждает прогнозный план приватизации муниципального имущества МО "Тихоновка", а также утверждает изменения и дополнения в ранее принятую программу приватизации.</w:t>
      </w:r>
    </w:p>
    <w:p w:rsidR="00FC520B" w:rsidRPr="00003D05" w:rsidRDefault="00FC520B" w:rsidP="00FC520B">
      <w:pPr>
        <w:ind w:left="-142" w:firstLine="568"/>
        <w:jc w:val="both"/>
        <w:rPr>
          <w:sz w:val="20"/>
          <w:szCs w:val="20"/>
        </w:rPr>
      </w:pPr>
      <w:r w:rsidRPr="00003D05">
        <w:rPr>
          <w:sz w:val="20"/>
          <w:szCs w:val="20"/>
        </w:rPr>
        <w:t>3.1.5. Уполномоченный специалист делает заявку в БТИ на изготовление технической документации на имущество, предназначенное к выкупу. Срок исполнения данной процедуры – 30 дней.</w:t>
      </w:r>
    </w:p>
    <w:p w:rsidR="00FC520B" w:rsidRPr="00003D05" w:rsidRDefault="00FC520B" w:rsidP="00FC520B">
      <w:pPr>
        <w:ind w:left="-142" w:firstLine="568"/>
        <w:jc w:val="both"/>
        <w:rPr>
          <w:sz w:val="20"/>
          <w:szCs w:val="20"/>
        </w:rPr>
      </w:pPr>
      <w:r w:rsidRPr="00003D05">
        <w:rPr>
          <w:sz w:val="20"/>
          <w:szCs w:val="20"/>
        </w:rPr>
        <w:t>3.1.6. Специалист заказывает оценку рыночной стоимости муниципального имущества. В течение 30 дней независимый оценщик производит оценку рыночной стоимости имущества.</w:t>
      </w:r>
    </w:p>
    <w:p w:rsidR="00FC520B" w:rsidRPr="00003D05" w:rsidRDefault="00FC520B" w:rsidP="00FC520B">
      <w:pPr>
        <w:ind w:left="-142" w:firstLine="568"/>
        <w:jc w:val="both"/>
        <w:rPr>
          <w:sz w:val="20"/>
          <w:szCs w:val="20"/>
        </w:rPr>
      </w:pPr>
      <w:r w:rsidRPr="00003D05">
        <w:rPr>
          <w:sz w:val="20"/>
          <w:szCs w:val="20"/>
        </w:rPr>
        <w:t>3.1.7. Уполномоченный специалист подготавливает распоряжение Главы администрации МО «Тихоновка» о создании комиссии о продаже муниципального имущества (на аукционе) и передает его на подписание Главе. Срок исполнения данной процедуры – 1 день</w:t>
      </w:r>
      <w:r w:rsidRPr="00003D05">
        <w:rPr>
          <w:b/>
          <w:sz w:val="20"/>
          <w:szCs w:val="20"/>
        </w:rPr>
        <w:t>.</w:t>
      </w:r>
    </w:p>
    <w:p w:rsidR="00FC520B" w:rsidRPr="00003D05" w:rsidRDefault="00FC520B" w:rsidP="00FC520B">
      <w:pPr>
        <w:ind w:left="-142" w:firstLine="568"/>
        <w:jc w:val="both"/>
        <w:rPr>
          <w:sz w:val="20"/>
          <w:szCs w:val="20"/>
        </w:rPr>
      </w:pPr>
      <w:r w:rsidRPr="00003D05">
        <w:rPr>
          <w:sz w:val="20"/>
          <w:szCs w:val="20"/>
        </w:rPr>
        <w:t>3.1.8. Комиссия принимает решение об условиях приватизации  муниципального имущества подлежащего приватизации (оформляется протокол заседания). В решении об условиях приватизации муниципального имущества должны содержаться сведения указанные в п.2.1.8. настоящего административного регламента.</w:t>
      </w:r>
    </w:p>
    <w:p w:rsidR="00FC520B" w:rsidRPr="00003D05" w:rsidRDefault="00FC520B" w:rsidP="00FC520B">
      <w:pPr>
        <w:ind w:left="-142" w:firstLine="568"/>
        <w:jc w:val="both"/>
        <w:rPr>
          <w:sz w:val="20"/>
          <w:szCs w:val="20"/>
        </w:rPr>
      </w:pPr>
      <w:r w:rsidRPr="00003D05">
        <w:rPr>
          <w:sz w:val="20"/>
          <w:szCs w:val="20"/>
        </w:rPr>
        <w:t xml:space="preserve">3.1.9. Уполномоченный специалист формирует дело по выкупу муниципального имущества </w:t>
      </w:r>
      <w:r w:rsidRPr="00003D05">
        <w:rPr>
          <w:i/>
          <w:sz w:val="20"/>
          <w:szCs w:val="20"/>
        </w:rPr>
        <w:t>на аукционе</w:t>
      </w:r>
      <w:r w:rsidRPr="00003D05">
        <w:rPr>
          <w:sz w:val="20"/>
          <w:szCs w:val="20"/>
        </w:rPr>
        <w:t>. Размещает информацию о проведении открытого  аукциона по продаже муниципального имущества (не менее чем за 30 дней до даты проведения торгов). Осуществляет прием заявлений, документов, указанных в объявлении о проведении открытого аукциона.</w:t>
      </w:r>
    </w:p>
    <w:p w:rsidR="00FC520B" w:rsidRPr="00003D05" w:rsidRDefault="00FC520B" w:rsidP="00FC520B">
      <w:pPr>
        <w:ind w:left="-142" w:firstLine="568"/>
        <w:jc w:val="both"/>
        <w:rPr>
          <w:sz w:val="20"/>
          <w:szCs w:val="20"/>
        </w:rPr>
      </w:pPr>
      <w:r w:rsidRPr="00003D05">
        <w:rPr>
          <w:i/>
          <w:sz w:val="20"/>
          <w:szCs w:val="20"/>
        </w:rPr>
        <w:t>Аукцион с подачей предложений о цене имущества в открытой форме проводится в следующем порядке:</w:t>
      </w:r>
    </w:p>
    <w:p w:rsidR="00FC520B" w:rsidRPr="00003D05" w:rsidRDefault="00FC520B" w:rsidP="00FC520B">
      <w:pPr>
        <w:ind w:left="-142" w:firstLine="568"/>
        <w:jc w:val="both"/>
        <w:rPr>
          <w:sz w:val="20"/>
          <w:szCs w:val="20"/>
        </w:rPr>
      </w:pPr>
      <w:r w:rsidRPr="00003D05">
        <w:rPr>
          <w:sz w:val="20"/>
          <w:szCs w:val="20"/>
        </w:rPr>
        <w:t>- аукцион должен быть проведен не позднее 5 календарных дней с даты определения участников аукциона, указанной в информационном сообщении о проведении аукциона;</w:t>
      </w:r>
    </w:p>
    <w:p w:rsidR="00FC520B" w:rsidRPr="00003D05" w:rsidRDefault="00FC520B" w:rsidP="00FC520B">
      <w:pPr>
        <w:ind w:left="-142" w:firstLine="568"/>
        <w:jc w:val="both"/>
        <w:rPr>
          <w:sz w:val="20"/>
          <w:szCs w:val="20"/>
        </w:rPr>
      </w:pPr>
      <w:r w:rsidRPr="00003D05">
        <w:rPr>
          <w:sz w:val="20"/>
          <w:szCs w:val="20"/>
        </w:rPr>
        <w:t>- участникам аукциона выдаются пронумерованные карточки участника аукциона (далее – карточки);</w:t>
      </w:r>
    </w:p>
    <w:p w:rsidR="00FC520B" w:rsidRPr="00003D05" w:rsidRDefault="00FC520B" w:rsidP="00FC520B">
      <w:pPr>
        <w:ind w:left="-142" w:firstLine="568"/>
        <w:jc w:val="both"/>
        <w:rPr>
          <w:sz w:val="20"/>
          <w:szCs w:val="20"/>
        </w:rPr>
      </w:pPr>
      <w:r w:rsidRPr="00003D05">
        <w:rPr>
          <w:sz w:val="20"/>
          <w:szCs w:val="20"/>
        </w:rPr>
        <w:t>- аукцион начинается с объявления уполномоченным представителем продавца об открытии аукциона;</w:t>
      </w:r>
    </w:p>
    <w:p w:rsidR="00FC520B" w:rsidRPr="00003D05" w:rsidRDefault="00FC520B" w:rsidP="00FC520B">
      <w:pPr>
        <w:ind w:left="-142" w:firstLine="568"/>
        <w:jc w:val="both"/>
        <w:rPr>
          <w:sz w:val="20"/>
          <w:szCs w:val="20"/>
        </w:rPr>
      </w:pPr>
      <w:r w:rsidRPr="00003D05">
        <w:rPr>
          <w:sz w:val="20"/>
          <w:szCs w:val="20"/>
        </w:rPr>
        <w:t>- после открытия аукционистом оглашаются наименование имущества, основные характеристики, начальная цена продажи, «шаг аукциона».</w:t>
      </w:r>
    </w:p>
    <w:p w:rsidR="00FC520B" w:rsidRPr="00003D05" w:rsidRDefault="00FC520B" w:rsidP="00FC520B">
      <w:pPr>
        <w:ind w:left="-142" w:firstLine="568"/>
        <w:jc w:val="both"/>
        <w:rPr>
          <w:sz w:val="20"/>
          <w:szCs w:val="20"/>
        </w:rPr>
      </w:pPr>
      <w:r w:rsidRPr="00003D05">
        <w:rPr>
          <w:sz w:val="20"/>
          <w:szCs w:val="20"/>
        </w:rPr>
        <w:t>«Шаг аукциона» устанавливается в размере 5 процентов начальной цены продажи и не изменяется в течение всего аукциона;</w:t>
      </w:r>
    </w:p>
    <w:p w:rsidR="00FC520B" w:rsidRPr="00003D05" w:rsidRDefault="00FC520B" w:rsidP="00FC520B">
      <w:pPr>
        <w:ind w:left="-142" w:firstLine="568"/>
        <w:jc w:val="both"/>
        <w:rPr>
          <w:sz w:val="20"/>
          <w:szCs w:val="20"/>
        </w:rPr>
      </w:pPr>
      <w:r w:rsidRPr="00003D05">
        <w:rPr>
          <w:sz w:val="20"/>
          <w:szCs w:val="20"/>
        </w:rPr>
        <w:t>- после оглашения аукционистом начальной цены продажи участникам аукциона предлагается заявить эту цену путем поднятия карточек;</w:t>
      </w:r>
    </w:p>
    <w:p w:rsidR="00FC520B" w:rsidRPr="00003D05" w:rsidRDefault="00FC520B" w:rsidP="00FC520B">
      <w:pPr>
        <w:ind w:left="-142" w:firstLine="568"/>
        <w:jc w:val="both"/>
        <w:rPr>
          <w:sz w:val="20"/>
          <w:szCs w:val="20"/>
        </w:rPr>
      </w:pPr>
      <w:r w:rsidRPr="00003D05">
        <w:rPr>
          <w:sz w:val="20"/>
          <w:szCs w:val="20"/>
        </w:rPr>
        <w:t>-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и ее оглашения;</w:t>
      </w:r>
    </w:p>
    <w:p w:rsidR="00FC520B" w:rsidRPr="00003D05" w:rsidRDefault="00FC520B" w:rsidP="00FC520B">
      <w:pPr>
        <w:ind w:left="-142" w:firstLine="568"/>
        <w:jc w:val="both"/>
        <w:rPr>
          <w:sz w:val="20"/>
          <w:szCs w:val="20"/>
        </w:rPr>
      </w:pPr>
      <w:r w:rsidRPr="00003D05">
        <w:rPr>
          <w:sz w:val="20"/>
          <w:szCs w:val="20"/>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завил последующую цену, аукцион завершается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C520B" w:rsidRPr="00003D05" w:rsidRDefault="00FC520B" w:rsidP="00FC520B">
      <w:pPr>
        <w:ind w:left="-142" w:firstLine="568"/>
        <w:jc w:val="both"/>
        <w:rPr>
          <w:sz w:val="20"/>
          <w:szCs w:val="20"/>
        </w:rPr>
      </w:pPr>
      <w:r w:rsidRPr="00003D05">
        <w:rPr>
          <w:sz w:val="20"/>
          <w:szCs w:val="20"/>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C520B" w:rsidRPr="00003D05" w:rsidRDefault="00FC520B" w:rsidP="00FC520B">
      <w:pPr>
        <w:ind w:left="-142" w:firstLine="568"/>
        <w:jc w:val="both"/>
        <w:rPr>
          <w:sz w:val="20"/>
          <w:szCs w:val="20"/>
        </w:rPr>
      </w:pPr>
      <w:r w:rsidRPr="00003D05">
        <w:rPr>
          <w:sz w:val="20"/>
          <w:szCs w:val="20"/>
        </w:rPr>
        <w:t>- цена имущества, предложенная победителем аукциона, заносится в протокол об итогах аукциона, составляемый в 2 экземплярах.</w:t>
      </w:r>
    </w:p>
    <w:p w:rsidR="00FC520B" w:rsidRPr="00003D05" w:rsidRDefault="00FC520B" w:rsidP="00FC520B">
      <w:pPr>
        <w:ind w:left="-142" w:firstLine="568"/>
        <w:jc w:val="both"/>
        <w:rPr>
          <w:sz w:val="20"/>
          <w:szCs w:val="20"/>
        </w:rPr>
      </w:pPr>
      <w:r w:rsidRPr="00003D05">
        <w:rPr>
          <w:sz w:val="20"/>
          <w:szCs w:val="20"/>
        </w:rPr>
        <w:t xml:space="preserve">Протокол аукциона, подписанный аукционистом и уполномоченным </w:t>
      </w:r>
    </w:p>
    <w:p w:rsidR="00FC520B" w:rsidRPr="00003D05" w:rsidRDefault="00FC520B" w:rsidP="00FC520B">
      <w:pPr>
        <w:ind w:left="-142" w:firstLine="568"/>
        <w:jc w:val="both"/>
        <w:rPr>
          <w:sz w:val="20"/>
          <w:szCs w:val="20"/>
        </w:rPr>
      </w:pPr>
      <w:r w:rsidRPr="00003D05">
        <w:rPr>
          <w:sz w:val="20"/>
          <w:szCs w:val="20"/>
        </w:rPr>
        <w:t>представителем продавца, является документом, удостоверяющим право победителя на заключение договора купли-продажи имущества;</w:t>
      </w:r>
    </w:p>
    <w:p w:rsidR="00FC520B" w:rsidRPr="00003D05" w:rsidRDefault="00FC520B" w:rsidP="00FC520B">
      <w:pPr>
        <w:ind w:left="-142" w:firstLine="568"/>
        <w:jc w:val="both"/>
        <w:rPr>
          <w:sz w:val="20"/>
          <w:szCs w:val="20"/>
        </w:rPr>
      </w:pPr>
      <w:r w:rsidRPr="00003D05">
        <w:rPr>
          <w:sz w:val="20"/>
          <w:szCs w:val="20"/>
        </w:rPr>
        <w:t>- задаток возвращается участникам аукциона, за исключением его победителя, в течение 5 дней со дня подведения итогов аукциона.</w:t>
      </w:r>
    </w:p>
    <w:p w:rsidR="00FC520B" w:rsidRPr="00003D05" w:rsidRDefault="00FC520B" w:rsidP="00FC520B">
      <w:pPr>
        <w:ind w:left="-142" w:firstLine="568"/>
        <w:jc w:val="both"/>
        <w:rPr>
          <w:sz w:val="20"/>
          <w:szCs w:val="20"/>
        </w:rPr>
      </w:pPr>
      <w:r w:rsidRPr="00003D05">
        <w:rPr>
          <w:sz w:val="20"/>
          <w:szCs w:val="20"/>
        </w:rPr>
        <w:t>В таком случае продавец в тот же день составляет соответствующий протокол, подписываемый им (его уполномоченным представителем), членами комиссии;</w:t>
      </w:r>
    </w:p>
    <w:p w:rsidR="00FC520B" w:rsidRPr="00003D05" w:rsidRDefault="00FC520B" w:rsidP="00FC520B">
      <w:pPr>
        <w:ind w:left="-142" w:firstLine="568"/>
        <w:jc w:val="both"/>
        <w:rPr>
          <w:sz w:val="20"/>
          <w:szCs w:val="20"/>
        </w:rPr>
      </w:pPr>
      <w:r w:rsidRPr="00003D05">
        <w:rPr>
          <w:sz w:val="20"/>
          <w:szCs w:val="20"/>
        </w:rPr>
        <w:t xml:space="preserve">- в течение 5 дней с даты подведения итогов аукциона с победителем заключается договор купли-продажи имущества </w:t>
      </w:r>
      <w:r w:rsidRPr="00003D05">
        <w:rPr>
          <w:i/>
          <w:sz w:val="20"/>
          <w:szCs w:val="20"/>
        </w:rPr>
        <w:t>(приложение N3);</w:t>
      </w:r>
    </w:p>
    <w:p w:rsidR="00FC520B" w:rsidRPr="00003D05" w:rsidRDefault="00FC520B" w:rsidP="00FC520B">
      <w:pPr>
        <w:ind w:left="-142" w:firstLine="568"/>
        <w:jc w:val="both"/>
        <w:rPr>
          <w:sz w:val="20"/>
          <w:szCs w:val="20"/>
        </w:rPr>
      </w:pPr>
      <w:r w:rsidRPr="00003D05">
        <w:rPr>
          <w:sz w:val="20"/>
          <w:szCs w:val="20"/>
        </w:rPr>
        <w:lastRenderedPageBreak/>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имущества.</w:t>
      </w:r>
    </w:p>
    <w:p w:rsidR="00FC520B" w:rsidRPr="00003D05" w:rsidRDefault="00FC520B" w:rsidP="00FC520B">
      <w:pPr>
        <w:ind w:left="-142" w:firstLine="568"/>
        <w:jc w:val="both"/>
        <w:rPr>
          <w:sz w:val="20"/>
          <w:szCs w:val="20"/>
        </w:rPr>
      </w:pPr>
      <w:r w:rsidRPr="00003D05">
        <w:rPr>
          <w:sz w:val="20"/>
          <w:szCs w:val="20"/>
        </w:rPr>
        <w:t>Аукцион, в котором принял участие только один участник, признается несостоявшимся.</w:t>
      </w:r>
    </w:p>
    <w:p w:rsidR="00FC520B" w:rsidRPr="00003D05" w:rsidRDefault="00FC520B" w:rsidP="00FC520B">
      <w:pPr>
        <w:ind w:left="-142" w:firstLine="568"/>
        <w:jc w:val="both"/>
        <w:rPr>
          <w:sz w:val="20"/>
          <w:szCs w:val="20"/>
        </w:rPr>
      </w:pPr>
      <w:r w:rsidRPr="00003D05">
        <w:rPr>
          <w:sz w:val="20"/>
          <w:szCs w:val="20"/>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продавца, засчитывается в оплату приобретаемого имущества.</w:t>
      </w:r>
    </w:p>
    <w:p w:rsidR="00FC520B" w:rsidRPr="00003D05" w:rsidRDefault="00FC520B" w:rsidP="00FC520B">
      <w:pPr>
        <w:ind w:left="-142" w:firstLine="568"/>
        <w:jc w:val="both"/>
        <w:rPr>
          <w:sz w:val="20"/>
          <w:szCs w:val="20"/>
        </w:rPr>
      </w:pPr>
      <w:r w:rsidRPr="00003D05">
        <w:rPr>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C520B" w:rsidRPr="00003D05" w:rsidRDefault="00FC520B" w:rsidP="00FC520B">
      <w:pPr>
        <w:ind w:left="-142" w:firstLine="568"/>
        <w:jc w:val="both"/>
        <w:rPr>
          <w:sz w:val="20"/>
          <w:szCs w:val="20"/>
        </w:rPr>
      </w:pPr>
      <w:r w:rsidRPr="00003D05">
        <w:rPr>
          <w:sz w:val="20"/>
          <w:szCs w:val="20"/>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FC520B" w:rsidRPr="00003D05" w:rsidRDefault="00FC520B" w:rsidP="00FC520B">
      <w:pPr>
        <w:ind w:left="-142" w:firstLine="568"/>
        <w:jc w:val="both"/>
        <w:rPr>
          <w:sz w:val="20"/>
          <w:szCs w:val="20"/>
        </w:rPr>
      </w:pPr>
      <w:r w:rsidRPr="00003D05">
        <w:rPr>
          <w:sz w:val="20"/>
          <w:szCs w:val="20"/>
        </w:rPr>
        <w:t xml:space="preserve">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w:t>
      </w:r>
    </w:p>
    <w:p w:rsidR="00FC520B" w:rsidRPr="00003D05" w:rsidRDefault="00FC520B" w:rsidP="00FC520B">
      <w:pPr>
        <w:ind w:left="-142" w:firstLine="568"/>
        <w:jc w:val="both"/>
        <w:rPr>
          <w:sz w:val="20"/>
          <w:szCs w:val="20"/>
        </w:rPr>
      </w:pPr>
      <w:r w:rsidRPr="00003D05">
        <w:rPr>
          <w:sz w:val="20"/>
          <w:szCs w:val="20"/>
        </w:rPr>
        <w:t>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открытого аукциона, и должно соответствовать требованиям, установленным Федеральным законом «О приватизации государственного и муниципального имущества» от 21.12.2001г. N178-ФЗ.</w:t>
      </w:r>
    </w:p>
    <w:p w:rsidR="00FC520B" w:rsidRPr="00003D05" w:rsidRDefault="00FC520B" w:rsidP="00FC520B">
      <w:pPr>
        <w:ind w:left="-142" w:firstLine="568"/>
        <w:jc w:val="both"/>
        <w:rPr>
          <w:sz w:val="20"/>
          <w:szCs w:val="20"/>
        </w:rPr>
      </w:pPr>
      <w:r w:rsidRPr="00003D05">
        <w:rPr>
          <w:sz w:val="20"/>
          <w:szCs w:val="20"/>
        </w:rPr>
        <w:t xml:space="preserve">3.1.9.Уполномоченный  специалист формирует дело по преимущественному праву выкупа муниципального имущества </w:t>
      </w:r>
      <w:r w:rsidRPr="00003D05">
        <w:rPr>
          <w:i/>
          <w:sz w:val="20"/>
          <w:szCs w:val="20"/>
        </w:rPr>
        <w:t xml:space="preserve">(без проведения торгов), </w:t>
      </w:r>
      <w:r w:rsidRPr="00003D05">
        <w:rPr>
          <w:sz w:val="20"/>
          <w:szCs w:val="20"/>
        </w:rPr>
        <w:t>осуществляет подготовку проекта договоров купли-продажи и направляет заявителю:</w:t>
      </w:r>
    </w:p>
    <w:p w:rsidR="00FC520B" w:rsidRPr="00003D05" w:rsidRDefault="00FC520B" w:rsidP="00FC520B">
      <w:pPr>
        <w:ind w:left="-142" w:firstLine="568"/>
        <w:jc w:val="both"/>
        <w:rPr>
          <w:sz w:val="20"/>
          <w:szCs w:val="20"/>
        </w:rPr>
      </w:pPr>
      <w:r w:rsidRPr="00003D05">
        <w:rPr>
          <w:sz w:val="20"/>
          <w:szCs w:val="20"/>
        </w:rPr>
        <w:t>- копию решения об условиях приватизации арендуемого имущества;</w:t>
      </w:r>
    </w:p>
    <w:p w:rsidR="00FC520B" w:rsidRPr="00003D05" w:rsidRDefault="00FC520B" w:rsidP="00FC520B">
      <w:pPr>
        <w:ind w:left="-142" w:firstLine="568"/>
        <w:jc w:val="both"/>
        <w:rPr>
          <w:sz w:val="20"/>
          <w:szCs w:val="20"/>
        </w:rPr>
      </w:pPr>
      <w:r w:rsidRPr="00003D05">
        <w:rPr>
          <w:sz w:val="20"/>
          <w:szCs w:val="20"/>
        </w:rPr>
        <w:t>- предложение о заключении договоров купли-продажи;</w:t>
      </w:r>
    </w:p>
    <w:p w:rsidR="00FC520B" w:rsidRPr="00003D05" w:rsidRDefault="00FC520B" w:rsidP="00FC520B">
      <w:pPr>
        <w:ind w:left="-142" w:firstLine="568"/>
        <w:jc w:val="both"/>
        <w:rPr>
          <w:sz w:val="20"/>
          <w:szCs w:val="20"/>
        </w:rPr>
      </w:pPr>
      <w:r w:rsidRPr="00003D05">
        <w:rPr>
          <w:sz w:val="20"/>
          <w:szCs w:val="20"/>
        </w:rPr>
        <w:t>- проекты договоров купли-продажи, а также при наличии задолженности по арендной плате за имущество, требования о погашении такой задолженности с указанием ее размера. Срок исполнения процедуры -10 дней.</w:t>
      </w:r>
    </w:p>
    <w:p w:rsidR="00FC520B" w:rsidRPr="00003D05" w:rsidRDefault="00FC520B" w:rsidP="00FC520B">
      <w:pPr>
        <w:ind w:left="-142" w:firstLine="568"/>
        <w:jc w:val="both"/>
        <w:rPr>
          <w:sz w:val="20"/>
          <w:szCs w:val="20"/>
        </w:rPr>
      </w:pPr>
      <w:r w:rsidRPr="00003D05">
        <w:rPr>
          <w:sz w:val="20"/>
          <w:szCs w:val="20"/>
        </w:rPr>
        <w:t>3.1.10. В случае согласия заявителя на приобретение арендуемого имущества договор купли-продажи  должен быть заключен в течение 30 дней.</w:t>
      </w:r>
    </w:p>
    <w:p w:rsidR="00FC520B" w:rsidRPr="00003D05" w:rsidRDefault="00FC520B" w:rsidP="00FC520B">
      <w:pPr>
        <w:ind w:left="-142" w:firstLine="568"/>
        <w:jc w:val="both"/>
        <w:rPr>
          <w:sz w:val="20"/>
          <w:szCs w:val="20"/>
        </w:rPr>
      </w:pPr>
      <w:r w:rsidRPr="00003D05">
        <w:rPr>
          <w:sz w:val="20"/>
          <w:szCs w:val="20"/>
        </w:rPr>
        <w:t>В случае не подписания заявителем договора купли-продажи в течение 30 дней он утрачивает преимущественное право выкупа муниципального имущества.</w:t>
      </w:r>
      <w:bookmarkEnd w:id="79"/>
      <w:r w:rsidRPr="00003D05">
        <w:rPr>
          <w:sz w:val="20"/>
          <w:szCs w:val="20"/>
        </w:rPr>
        <w:t> </w:t>
      </w:r>
    </w:p>
    <w:p w:rsidR="00FC520B" w:rsidRPr="00003D05" w:rsidRDefault="00FC520B" w:rsidP="00FC520B">
      <w:pPr>
        <w:ind w:left="-142" w:firstLine="568"/>
        <w:jc w:val="both"/>
        <w:rPr>
          <w:sz w:val="20"/>
          <w:szCs w:val="20"/>
        </w:rPr>
      </w:pPr>
      <w:r w:rsidRPr="00003D05">
        <w:rPr>
          <w:i/>
          <w:sz w:val="20"/>
          <w:szCs w:val="20"/>
        </w:rPr>
        <w:t>Реализация субъектами малого и среднего предпринимательства преимущественного права на приобретение арендуемого имущества осуществляется в следующем порядке:</w:t>
      </w:r>
    </w:p>
    <w:p w:rsidR="00FC520B" w:rsidRPr="00003D05" w:rsidRDefault="00FC520B" w:rsidP="00FC520B">
      <w:pPr>
        <w:tabs>
          <w:tab w:val="left" w:pos="2828"/>
        </w:tabs>
        <w:ind w:left="-142" w:firstLine="568"/>
        <w:jc w:val="both"/>
        <w:rPr>
          <w:sz w:val="20"/>
          <w:szCs w:val="20"/>
        </w:rPr>
      </w:pPr>
      <w:r w:rsidRPr="00003D05">
        <w:rPr>
          <w:sz w:val="20"/>
          <w:szCs w:val="20"/>
        </w:rPr>
        <w:t xml:space="preserve">Субъект малого или среднего предпринимательства, </w:t>
      </w:r>
      <w:r w:rsidRPr="00003D05">
        <w:rPr>
          <w:i/>
          <w:sz w:val="20"/>
          <w:szCs w:val="20"/>
        </w:rPr>
        <w:t>соответствующий</w:t>
      </w:r>
      <w:r w:rsidRPr="00003D05">
        <w:rPr>
          <w:sz w:val="20"/>
          <w:szCs w:val="20"/>
        </w:rPr>
        <w:t xml:space="preserve"> установленным статьей 3 Федерального закона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w:t>
      </w:r>
      <w:r w:rsidRPr="00003D05">
        <w:rPr>
          <w:i/>
          <w:sz w:val="20"/>
          <w:szCs w:val="20"/>
        </w:rPr>
        <w:t>требованиям,</w:t>
      </w:r>
      <w:r w:rsidRPr="00003D05">
        <w:rPr>
          <w:sz w:val="20"/>
          <w:szCs w:val="20"/>
        </w:rPr>
        <w:t xml:space="preserve">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от 24.07.2007г. N209-ФЗ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w:t>
      </w:r>
    </w:p>
    <w:p w:rsidR="00FC520B" w:rsidRPr="00003D05" w:rsidRDefault="00FC520B" w:rsidP="00FC520B">
      <w:pPr>
        <w:ind w:left="-142" w:firstLine="568"/>
        <w:jc w:val="both"/>
        <w:rPr>
          <w:sz w:val="20"/>
          <w:szCs w:val="20"/>
        </w:rPr>
      </w:pPr>
      <w:r w:rsidRPr="00003D05">
        <w:rPr>
          <w:sz w:val="20"/>
          <w:szCs w:val="20"/>
        </w:rPr>
        <w:t>При получении заявления от субъекта малого и среднего предпринимательства уполномоченные органы обязаны:</w:t>
      </w:r>
    </w:p>
    <w:p w:rsidR="00FC520B" w:rsidRPr="00003D05" w:rsidRDefault="00FC520B" w:rsidP="00FC520B">
      <w:pPr>
        <w:ind w:left="-142" w:firstLine="568"/>
        <w:jc w:val="both"/>
        <w:rPr>
          <w:sz w:val="20"/>
          <w:szCs w:val="20"/>
        </w:rPr>
      </w:pPr>
      <w:r w:rsidRPr="00003D05">
        <w:rPr>
          <w:sz w:val="20"/>
          <w:szCs w:val="20"/>
        </w:rPr>
        <w:t>- обеспечить заключение договора на проведение оценки рыночной стоимости арендуемого имущества в порядке, установленном Федеральным законом от 29.07.1998г. N135-ФЗ «Об оценочной деятельности в Российской Федерации»;</w:t>
      </w:r>
    </w:p>
    <w:p w:rsidR="00FC520B" w:rsidRPr="00003D05" w:rsidRDefault="00FC520B" w:rsidP="00FC520B">
      <w:pPr>
        <w:ind w:left="-142" w:firstLine="568"/>
        <w:jc w:val="both"/>
        <w:rPr>
          <w:sz w:val="20"/>
          <w:szCs w:val="20"/>
        </w:rPr>
      </w:pPr>
      <w:r w:rsidRPr="00003D05">
        <w:rPr>
          <w:sz w:val="20"/>
          <w:szCs w:val="20"/>
        </w:rPr>
        <w:t>- принять решение об условиях приватизации арендуемого имущества в порядке, установленном Федеральном законом «О приватизации государственного и муниципального имущества»  от 21.12.2001г. N178-ФЗ с даты принятия отчета о его оценке;</w:t>
      </w:r>
    </w:p>
    <w:p w:rsidR="00FC520B" w:rsidRPr="00003D05" w:rsidRDefault="00FC520B" w:rsidP="00FC520B">
      <w:pPr>
        <w:ind w:left="-142" w:firstLine="568"/>
        <w:jc w:val="both"/>
        <w:rPr>
          <w:sz w:val="20"/>
          <w:szCs w:val="20"/>
        </w:rPr>
      </w:pPr>
      <w:r w:rsidRPr="00003D05">
        <w:rPr>
          <w:sz w:val="20"/>
          <w:szCs w:val="20"/>
        </w:rPr>
        <w:t>- 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копию указанного решения;</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 xml:space="preserve"> предложения о заключении договоров купли-продажи муниципального имущества;</w:t>
      </w:r>
    </w:p>
    <w:p w:rsidR="00FC520B" w:rsidRPr="00003D05" w:rsidRDefault="00FC520B" w:rsidP="00FC520B">
      <w:pPr>
        <w:ind w:left="-142" w:firstLine="568"/>
        <w:jc w:val="both"/>
        <w:rPr>
          <w:sz w:val="20"/>
          <w:szCs w:val="20"/>
        </w:rPr>
      </w:pPr>
      <w:r w:rsidRPr="00003D05">
        <w:rPr>
          <w:rFonts w:ascii="Wingdings" w:eastAsia="Wingdings" w:hAnsi="Wingdings" w:cs="Wingdings"/>
          <w:sz w:val="20"/>
          <w:szCs w:val="20"/>
        </w:rPr>
        <w:t></w:t>
      </w:r>
      <w:r w:rsidRPr="00003D05">
        <w:rPr>
          <w:rFonts w:eastAsia="Wingdings"/>
          <w:sz w:val="20"/>
          <w:szCs w:val="20"/>
        </w:rPr>
        <w:t xml:space="preserve">  </w:t>
      </w:r>
      <w:r w:rsidRPr="00003D05">
        <w:rPr>
          <w:sz w:val="20"/>
          <w:szCs w:val="20"/>
        </w:rPr>
        <w:t xml:space="preserve">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C520B" w:rsidRPr="00003D05" w:rsidRDefault="00FC520B" w:rsidP="00FC520B">
      <w:pPr>
        <w:ind w:left="-142" w:firstLine="568"/>
        <w:jc w:val="both"/>
        <w:rPr>
          <w:sz w:val="20"/>
          <w:szCs w:val="20"/>
        </w:rPr>
      </w:pPr>
      <w:r w:rsidRPr="00003D05">
        <w:rPr>
          <w:sz w:val="20"/>
          <w:szCs w:val="20"/>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C520B" w:rsidRPr="00003D05" w:rsidRDefault="00FC520B" w:rsidP="00FC520B">
      <w:pPr>
        <w:ind w:left="-142" w:firstLine="568"/>
        <w:jc w:val="both"/>
        <w:rPr>
          <w:sz w:val="20"/>
          <w:szCs w:val="20"/>
        </w:rPr>
      </w:pPr>
      <w:r w:rsidRPr="00003D05">
        <w:rPr>
          <w:sz w:val="20"/>
          <w:szCs w:val="20"/>
        </w:rPr>
        <w:lastRenderedPageBreak/>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C520B" w:rsidRPr="00003D05" w:rsidRDefault="00FC520B" w:rsidP="00FC520B">
      <w:pPr>
        <w:ind w:left="-142" w:firstLine="568"/>
        <w:jc w:val="both"/>
        <w:rPr>
          <w:sz w:val="20"/>
          <w:szCs w:val="20"/>
        </w:rPr>
      </w:pPr>
      <w:r w:rsidRPr="00003D05">
        <w:rPr>
          <w:sz w:val="20"/>
          <w:szCs w:val="20"/>
        </w:rPr>
        <w:t>- в любой день в течение месяца со дня направления предложения,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C520B" w:rsidRPr="00003D05" w:rsidRDefault="00FC520B" w:rsidP="00FC520B">
      <w:pPr>
        <w:ind w:left="-142" w:firstLine="568"/>
        <w:jc w:val="both"/>
        <w:rPr>
          <w:sz w:val="20"/>
          <w:szCs w:val="20"/>
        </w:rPr>
      </w:pPr>
      <w:r w:rsidRPr="00003D05">
        <w:rPr>
          <w:sz w:val="20"/>
          <w:szCs w:val="20"/>
        </w:rPr>
        <w:t>Субъекты малого и среднего предпринимательства утрачивают преимущественное право на приобретение арендуемого имущества:</w:t>
      </w:r>
    </w:p>
    <w:p w:rsidR="00FC520B" w:rsidRPr="00003D05" w:rsidRDefault="00FC520B" w:rsidP="00FC520B">
      <w:pPr>
        <w:ind w:left="-142" w:firstLine="568"/>
        <w:jc w:val="both"/>
        <w:rPr>
          <w:sz w:val="20"/>
          <w:szCs w:val="20"/>
        </w:rPr>
      </w:pPr>
      <w:r w:rsidRPr="00003D05">
        <w:rPr>
          <w:sz w:val="20"/>
          <w:szCs w:val="20"/>
        </w:rPr>
        <w:t>- с момента отказа субъекта малого и среднего предпринимательства от заключения договора купли-продажи арендуемого имущества;</w:t>
      </w:r>
    </w:p>
    <w:p w:rsidR="00FC520B" w:rsidRPr="00003D05" w:rsidRDefault="00FC520B" w:rsidP="00FC520B">
      <w:pPr>
        <w:ind w:left="-142" w:firstLine="568"/>
        <w:jc w:val="both"/>
        <w:rPr>
          <w:sz w:val="20"/>
          <w:szCs w:val="20"/>
        </w:rPr>
      </w:pPr>
      <w:r w:rsidRPr="00003D05">
        <w:rPr>
          <w:sz w:val="20"/>
          <w:szCs w:val="20"/>
        </w:rPr>
        <w:t>- по истечении тридцати дней со дня получения субъектом малого и среднего предпринимательства предложения и проекта договора купли-продажи арендуемого имущества в случае, если этот договор не подписан.</w:t>
      </w:r>
    </w:p>
    <w:p w:rsidR="00FC520B" w:rsidRPr="00003D05" w:rsidRDefault="00FC520B" w:rsidP="00FC520B">
      <w:pPr>
        <w:ind w:left="-142" w:firstLine="568"/>
        <w:jc w:val="both"/>
        <w:rPr>
          <w:sz w:val="20"/>
          <w:szCs w:val="20"/>
        </w:rPr>
      </w:pPr>
      <w:r w:rsidRPr="00003D05">
        <w:rPr>
          <w:sz w:val="20"/>
          <w:szCs w:val="20"/>
        </w:rPr>
        <w:t>Оплата недвижимого имущества осуществляется единовременно или в рассрочку. Право выбора порядка оплаты (единовременно или в рассрочку) приобретаемого арендуемого имущества принадлежит субъекту малого и среднего предпринимательства.</w:t>
      </w:r>
    </w:p>
    <w:p w:rsidR="00FC520B" w:rsidRPr="00003D05" w:rsidRDefault="00FC520B" w:rsidP="00FC520B">
      <w:pPr>
        <w:ind w:left="-142" w:firstLine="568"/>
        <w:jc w:val="both"/>
        <w:rPr>
          <w:sz w:val="20"/>
          <w:szCs w:val="20"/>
        </w:rPr>
      </w:pPr>
      <w:r w:rsidRPr="00003D05">
        <w:rPr>
          <w:sz w:val="20"/>
          <w:szCs w:val="20"/>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FC520B" w:rsidRPr="00003D05" w:rsidRDefault="00FC520B" w:rsidP="00FC520B">
      <w:pPr>
        <w:ind w:left="-142" w:firstLine="568"/>
        <w:jc w:val="both"/>
        <w:rPr>
          <w:sz w:val="20"/>
          <w:szCs w:val="20"/>
        </w:rPr>
      </w:pPr>
      <w:r w:rsidRPr="00003D05">
        <w:rPr>
          <w:sz w:val="20"/>
          <w:szCs w:val="20"/>
        </w:rPr>
        <w:t>3.1.11.Информация о  результатах  сделок приватизации  муниципального имущества подлежит опубликованию в печатном издании - в газете «Сельская правда» и размещено на официальном сайте Администрации МО "Тихоновка" в течение 30 дней со дня совершения указанных сделок.</w:t>
      </w:r>
    </w:p>
    <w:p w:rsidR="00FC520B" w:rsidRPr="00003D05" w:rsidRDefault="00FC520B" w:rsidP="00FC520B">
      <w:pPr>
        <w:ind w:left="-142" w:firstLine="568"/>
        <w:jc w:val="both"/>
        <w:rPr>
          <w:sz w:val="20"/>
          <w:szCs w:val="20"/>
        </w:rPr>
      </w:pPr>
      <w:r w:rsidRPr="00003D05">
        <w:rPr>
          <w:b/>
          <w:sz w:val="20"/>
          <w:szCs w:val="20"/>
        </w:rPr>
        <w:t>3.2. Порядок и формы контроля за предоставлением муниципальной услуги</w:t>
      </w:r>
    </w:p>
    <w:p w:rsidR="00FC520B" w:rsidRPr="00003D05" w:rsidRDefault="00FC520B" w:rsidP="00FC520B">
      <w:pPr>
        <w:ind w:left="-142"/>
        <w:jc w:val="both"/>
        <w:rPr>
          <w:sz w:val="20"/>
          <w:szCs w:val="20"/>
        </w:rPr>
      </w:pPr>
      <w:r w:rsidRPr="00003D05">
        <w:rPr>
          <w:sz w:val="20"/>
          <w:szCs w:val="20"/>
        </w:rPr>
        <w:t>3.2.1.Текущий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FC520B" w:rsidRPr="00003D05" w:rsidRDefault="00FC520B" w:rsidP="00FC520B">
      <w:pPr>
        <w:ind w:left="-142" w:firstLine="568"/>
        <w:jc w:val="both"/>
        <w:rPr>
          <w:sz w:val="20"/>
          <w:szCs w:val="20"/>
        </w:rPr>
      </w:pPr>
      <w:r w:rsidRPr="00003D05">
        <w:rPr>
          <w:sz w:val="20"/>
          <w:szCs w:val="20"/>
        </w:rPr>
        <w:t>3.2.2. Начальник отдела,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FC520B" w:rsidRPr="00003D05" w:rsidRDefault="00FC520B" w:rsidP="00FC520B">
      <w:pPr>
        <w:ind w:left="-142" w:firstLine="568"/>
        <w:jc w:val="both"/>
        <w:rPr>
          <w:sz w:val="20"/>
          <w:szCs w:val="20"/>
        </w:rPr>
      </w:pPr>
      <w:r w:rsidRPr="00003D05">
        <w:rPr>
          <w:sz w:val="20"/>
          <w:szCs w:val="20"/>
        </w:rPr>
        <w:t>Специалисты,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FC520B" w:rsidRPr="00003D05" w:rsidRDefault="00FC520B" w:rsidP="00FC520B">
      <w:pPr>
        <w:ind w:left="-142" w:firstLine="568"/>
        <w:jc w:val="both"/>
        <w:rPr>
          <w:sz w:val="20"/>
          <w:szCs w:val="20"/>
        </w:rPr>
      </w:pPr>
      <w:r w:rsidRPr="00003D05">
        <w:rPr>
          <w:sz w:val="20"/>
          <w:szCs w:val="20"/>
        </w:rPr>
        <w:t>Персональная ответственность должностных лиц, ответственных за организацию работы по исполнению муниципальной услуги, и специалистов комитета,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C520B" w:rsidRPr="00003D05" w:rsidRDefault="00FC520B" w:rsidP="00FC520B">
      <w:pPr>
        <w:ind w:left="-142" w:firstLine="568"/>
        <w:jc w:val="both"/>
        <w:rPr>
          <w:sz w:val="20"/>
          <w:szCs w:val="20"/>
        </w:rPr>
      </w:pPr>
      <w:r w:rsidRPr="00003D05">
        <w:rPr>
          <w:sz w:val="20"/>
          <w:szCs w:val="20"/>
        </w:rPr>
        <w:t>3.2.3.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bookmarkStart w:id="80" w:name="sub_3030"/>
    </w:p>
    <w:p w:rsidR="00FC520B" w:rsidRPr="00003D05" w:rsidRDefault="00FC520B" w:rsidP="00FC520B">
      <w:pPr>
        <w:ind w:left="-142" w:firstLine="568"/>
        <w:jc w:val="both"/>
        <w:rPr>
          <w:sz w:val="20"/>
          <w:szCs w:val="20"/>
        </w:rPr>
      </w:pPr>
    </w:p>
    <w:p w:rsidR="00FC520B" w:rsidRPr="00003D05" w:rsidRDefault="00FC520B" w:rsidP="00FC520B">
      <w:pPr>
        <w:ind w:left="-142" w:firstLine="568"/>
        <w:jc w:val="both"/>
        <w:rPr>
          <w:sz w:val="20"/>
          <w:szCs w:val="20"/>
        </w:rPr>
      </w:pPr>
      <w:r w:rsidRPr="00003D05">
        <w:rPr>
          <w:b/>
          <w:sz w:val="20"/>
          <w:szCs w:val="20"/>
        </w:rPr>
        <w:t>3.3. Порядок обжалования действия (бездействия) и решений, осуществляемых и принимаемых в ходе предоставления муниципальной услуги</w:t>
      </w:r>
      <w:bookmarkEnd w:id="80"/>
      <w:r w:rsidRPr="00003D05">
        <w:rPr>
          <w:sz w:val="20"/>
          <w:szCs w:val="20"/>
        </w:rPr>
        <w:t> </w:t>
      </w:r>
    </w:p>
    <w:p w:rsidR="00FC520B" w:rsidRPr="00003D05" w:rsidRDefault="00FC520B" w:rsidP="00FC520B">
      <w:pPr>
        <w:ind w:left="-142" w:firstLine="568"/>
        <w:jc w:val="both"/>
        <w:rPr>
          <w:sz w:val="20"/>
          <w:szCs w:val="20"/>
        </w:rPr>
      </w:pPr>
      <w:r w:rsidRPr="00003D05">
        <w:rPr>
          <w:rFonts w:ascii="Times New Roman CYR" w:hAnsi="Times New Roman CYR" w:cs="Times New Roman CYR"/>
          <w:sz w:val="20"/>
          <w:szCs w:val="20"/>
        </w:rPr>
        <w:t xml:space="preserve">3.3.1. Действия (бездействие) и решения должностных лиц, </w:t>
      </w:r>
    </w:p>
    <w:p w:rsidR="00FC520B" w:rsidRPr="00003D05" w:rsidRDefault="00FC520B" w:rsidP="00FC520B">
      <w:pPr>
        <w:ind w:left="-142"/>
        <w:jc w:val="both"/>
        <w:rPr>
          <w:sz w:val="20"/>
          <w:szCs w:val="20"/>
        </w:rPr>
      </w:pPr>
      <w:r w:rsidRPr="00003D05">
        <w:rPr>
          <w:rFonts w:ascii="Times New Roman CYR" w:hAnsi="Times New Roman CYR" w:cs="Times New Roman CYR"/>
          <w:sz w:val="20"/>
          <w:szCs w:val="20"/>
        </w:rPr>
        <w:t>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FC520B" w:rsidRPr="00003D05" w:rsidRDefault="00FC520B" w:rsidP="00FC520B">
      <w:pPr>
        <w:ind w:left="-142" w:firstLine="568"/>
        <w:jc w:val="both"/>
        <w:rPr>
          <w:sz w:val="20"/>
          <w:szCs w:val="20"/>
        </w:rPr>
      </w:pPr>
      <w:r w:rsidRPr="00003D05">
        <w:rPr>
          <w:rFonts w:ascii="Times New Roman CYR" w:hAnsi="Times New Roman CYR" w:cs="Times New Roman CYR"/>
          <w:sz w:val="20"/>
          <w:szCs w:val="20"/>
        </w:rPr>
        <w:t>3.3.2. Внесудебный порядок подачи, рассмотрения и разрешения жалоб на действия (бездействие) и решения должностных лиц определяется федеральным и областным законодательством.</w:t>
      </w:r>
    </w:p>
    <w:p w:rsidR="00FC520B" w:rsidRPr="00003D05" w:rsidRDefault="00FC520B" w:rsidP="00FC520B">
      <w:pPr>
        <w:ind w:left="-142" w:firstLine="568"/>
        <w:jc w:val="both"/>
        <w:rPr>
          <w:sz w:val="20"/>
          <w:szCs w:val="20"/>
        </w:rPr>
      </w:pPr>
      <w:r w:rsidRPr="00003D05">
        <w:rPr>
          <w:rFonts w:ascii="Times New Roman CYR" w:hAnsi="Times New Roman CYR" w:cs="Times New Roman CYR"/>
          <w:sz w:val="20"/>
          <w:szCs w:val="20"/>
        </w:rPr>
        <w:t>3.3.3. 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bookmarkStart w:id="81" w:name="sub_100000"/>
      <w:r w:rsidRPr="00003D05">
        <w:rPr>
          <w:rFonts w:ascii="Times New Roman CYR" w:hAnsi="Times New Roman CYR" w:cs="Times New Roman CYR"/>
          <w:sz w:val="20"/>
          <w:szCs w:val="20"/>
        </w:rPr>
        <w:t>.</w:t>
      </w:r>
      <w:bookmarkEnd w:id="81"/>
    </w:p>
    <w:p w:rsidR="00FC520B" w:rsidRPr="00003D05" w:rsidRDefault="00FC520B" w:rsidP="00FC520B">
      <w:pPr>
        <w:jc w:val="center"/>
        <w:rPr>
          <w:sz w:val="20"/>
          <w:szCs w:val="20"/>
        </w:rPr>
      </w:pPr>
      <w:r w:rsidRPr="00003D05">
        <w:rPr>
          <w:sz w:val="20"/>
          <w:szCs w:val="20"/>
        </w:rPr>
        <w:t> РОССИЙСКАЯ ФЕДЕРАЦИЯ</w:t>
      </w:r>
    </w:p>
    <w:p w:rsidR="00FC520B" w:rsidRPr="00003D05" w:rsidRDefault="00FC520B" w:rsidP="00FC520B">
      <w:pPr>
        <w:jc w:val="center"/>
        <w:rPr>
          <w:sz w:val="20"/>
          <w:szCs w:val="20"/>
        </w:rPr>
      </w:pPr>
      <w:r w:rsidRPr="00003D05">
        <w:rPr>
          <w:sz w:val="20"/>
          <w:szCs w:val="20"/>
        </w:rPr>
        <w:t>ИРКУТСКАЯ ОБЛАСТЬ</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АДМИНИСТРАЦИЯ</w:t>
      </w:r>
    </w:p>
    <w:p w:rsidR="00FC520B" w:rsidRPr="00003D05" w:rsidRDefault="00FC520B" w:rsidP="00FC520B">
      <w:pPr>
        <w:jc w:val="center"/>
        <w:rPr>
          <w:sz w:val="20"/>
          <w:szCs w:val="20"/>
        </w:rPr>
      </w:pPr>
      <w:r w:rsidRPr="00003D05">
        <w:rPr>
          <w:sz w:val="20"/>
          <w:szCs w:val="20"/>
        </w:rPr>
        <w:t>МУНИЦИПАЛЬНОГО ОБРАЗОВАНИЯ</w:t>
      </w:r>
    </w:p>
    <w:p w:rsidR="00FC520B" w:rsidRPr="00003D05" w:rsidRDefault="00FC520B" w:rsidP="00FC520B">
      <w:pPr>
        <w:jc w:val="center"/>
        <w:rPr>
          <w:sz w:val="20"/>
          <w:szCs w:val="20"/>
        </w:rPr>
      </w:pPr>
      <w:r w:rsidRPr="00003D05">
        <w:rPr>
          <w:sz w:val="20"/>
          <w:szCs w:val="20"/>
        </w:rPr>
        <w:t>«ТИХОНОВКА»</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ПОСТАНОВЛЕНИЕ</w:t>
      </w:r>
    </w:p>
    <w:p w:rsidR="00FC520B" w:rsidRPr="00003D05" w:rsidRDefault="00FC520B" w:rsidP="00FC520B">
      <w:pPr>
        <w:rPr>
          <w:b/>
          <w:sz w:val="20"/>
          <w:szCs w:val="20"/>
        </w:rPr>
      </w:pPr>
    </w:p>
    <w:p w:rsidR="00FC520B" w:rsidRPr="00003D05" w:rsidRDefault="00FC520B" w:rsidP="00FC520B">
      <w:pPr>
        <w:rPr>
          <w:sz w:val="20"/>
          <w:szCs w:val="20"/>
        </w:rPr>
      </w:pPr>
      <w:r w:rsidRPr="00003D05">
        <w:rPr>
          <w:sz w:val="20"/>
          <w:szCs w:val="20"/>
        </w:rPr>
        <w:t>30 июня   2016 г.    № 129-9                                                               с. Тихоновка</w:t>
      </w:r>
    </w:p>
    <w:p w:rsidR="00FC520B" w:rsidRPr="00003D05" w:rsidRDefault="00FC520B" w:rsidP="00FC520B">
      <w:pPr>
        <w:rPr>
          <w:sz w:val="20"/>
          <w:szCs w:val="20"/>
        </w:rPr>
      </w:pPr>
    </w:p>
    <w:tbl>
      <w:tblPr>
        <w:tblW w:w="0" w:type="auto"/>
        <w:tblInd w:w="108" w:type="dxa"/>
        <w:tblLook w:val="04A0" w:firstRow="1" w:lastRow="0" w:firstColumn="1" w:lastColumn="0" w:noHBand="0" w:noVBand="1"/>
      </w:tblPr>
      <w:tblGrid>
        <w:gridCol w:w="5356"/>
      </w:tblGrid>
      <w:tr w:rsidR="00FC520B" w:rsidRPr="00003D05" w:rsidTr="00FC520B">
        <w:trPr>
          <w:trHeight w:val="608"/>
        </w:trPr>
        <w:tc>
          <w:tcPr>
            <w:tcW w:w="5356" w:type="dxa"/>
          </w:tcPr>
          <w:p w:rsidR="00FC520B" w:rsidRPr="00003D05" w:rsidRDefault="00FC520B" w:rsidP="00FC520B">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FC520B" w:rsidRPr="00003D05" w:rsidRDefault="00FC520B" w:rsidP="00FC520B">
            <w:pPr>
              <w:spacing w:line="380" w:lineRule="exact"/>
              <w:rPr>
                <w:sz w:val="20"/>
                <w:szCs w:val="20"/>
              </w:rPr>
            </w:pPr>
            <w:r w:rsidRPr="00003D05">
              <w:rPr>
                <w:sz w:val="20"/>
                <w:szCs w:val="20"/>
                <w:lang w:eastAsia="en-US"/>
              </w:rPr>
              <w:t>администрации муниципального образования «Тихоновка» № 42 от 24.06.2015 г. «</w:t>
            </w:r>
            <w:r w:rsidRPr="00003D05">
              <w:rPr>
                <w:sz w:val="20"/>
                <w:szCs w:val="20"/>
                <w:lang w:eastAsia="ar-SA"/>
              </w:rPr>
              <w:t xml:space="preserve">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МО «Тихоновка» </w:t>
            </w:r>
          </w:p>
        </w:tc>
      </w:tr>
    </w:tbl>
    <w:p w:rsidR="00FC520B" w:rsidRPr="00003D05" w:rsidRDefault="00FC520B" w:rsidP="00FC520B">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720"/>
        </w:trPr>
        <w:tc>
          <w:tcPr>
            <w:tcW w:w="9540" w:type="dxa"/>
            <w:tcBorders>
              <w:top w:val="nil"/>
              <w:left w:val="nil"/>
              <w:bottom w:val="nil"/>
              <w:right w:val="nil"/>
            </w:tcBorders>
            <w:hideMark/>
          </w:tcPr>
          <w:p w:rsidR="00FC520B" w:rsidRPr="00003D05" w:rsidRDefault="00FC520B" w:rsidP="00FC520B">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FC520B" w:rsidRPr="00003D05" w:rsidRDefault="00FC520B" w:rsidP="00FC520B">
      <w:pPr>
        <w:autoSpaceDE w:val="0"/>
        <w:autoSpaceDN w:val="0"/>
        <w:adjustRightInd w:val="0"/>
        <w:rPr>
          <w:sz w:val="20"/>
          <w:szCs w:val="20"/>
        </w:rPr>
      </w:pPr>
    </w:p>
    <w:p w:rsidR="00FC520B" w:rsidRPr="00003D05" w:rsidRDefault="00FC520B" w:rsidP="00FC520B">
      <w:pPr>
        <w:autoSpaceDE w:val="0"/>
        <w:autoSpaceDN w:val="0"/>
        <w:adjustRightInd w:val="0"/>
        <w:jc w:val="center"/>
        <w:rPr>
          <w:sz w:val="20"/>
          <w:szCs w:val="20"/>
        </w:rPr>
      </w:pPr>
      <w:r w:rsidRPr="00003D05">
        <w:rPr>
          <w:sz w:val="20"/>
          <w:szCs w:val="20"/>
        </w:rPr>
        <w:t>ПОСТАНОВЛЯЮ:</w:t>
      </w:r>
    </w:p>
    <w:p w:rsidR="00FC520B" w:rsidRPr="00003D05" w:rsidRDefault="00FC520B" w:rsidP="00FC520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900"/>
        </w:trPr>
        <w:tc>
          <w:tcPr>
            <w:tcW w:w="9463" w:type="dxa"/>
            <w:tcBorders>
              <w:top w:val="nil"/>
              <w:left w:val="nil"/>
              <w:bottom w:val="nil"/>
              <w:right w:val="nil"/>
            </w:tcBorders>
            <w:hideMark/>
          </w:tcPr>
          <w:p w:rsidR="00FC520B" w:rsidRPr="00003D05" w:rsidRDefault="00FC520B" w:rsidP="00FC520B">
            <w:pPr>
              <w:ind w:firstLine="426"/>
              <w:jc w:val="both"/>
              <w:outlineLvl w:val="4"/>
              <w:rPr>
                <w:b/>
                <w:bCs/>
                <w:sz w:val="20"/>
                <w:szCs w:val="20"/>
              </w:rPr>
            </w:pPr>
            <w:r w:rsidRPr="00003D05">
              <w:rPr>
                <w:sz w:val="20"/>
                <w:szCs w:val="20"/>
                <w:lang w:eastAsia="en-US"/>
              </w:rPr>
              <w:t>1.  Статью</w:t>
            </w:r>
            <w:r w:rsidRPr="00003D05">
              <w:rPr>
                <w:b/>
                <w:bCs/>
                <w:sz w:val="20"/>
                <w:szCs w:val="20"/>
              </w:rPr>
              <w:t xml:space="preserve"> II. Требования к порядку предоставления Муниципальной услуги</w:t>
            </w:r>
          </w:p>
          <w:p w:rsidR="00FC520B" w:rsidRPr="00003D05" w:rsidRDefault="00FC520B" w:rsidP="00FC520B">
            <w:pPr>
              <w:jc w:val="both"/>
              <w:rPr>
                <w:b/>
                <w:sz w:val="20"/>
                <w:szCs w:val="20"/>
                <w:lang w:eastAsia="en-US"/>
              </w:rPr>
            </w:pPr>
            <w:r w:rsidRPr="00003D05">
              <w:rPr>
                <w:sz w:val="20"/>
                <w:szCs w:val="20"/>
                <w:lang w:eastAsia="en-US"/>
              </w:rPr>
              <w:t xml:space="preserve"> административного регламента дополнить, пунктом 2.4.5. следующего содержания: </w:t>
            </w:r>
          </w:p>
          <w:p w:rsidR="00FC520B" w:rsidRPr="00003D05" w:rsidRDefault="00FC520B" w:rsidP="00FC520B">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FC520B" w:rsidRPr="00003D05" w:rsidTr="00FC520B">
        <w:trPr>
          <w:trHeight w:val="900"/>
        </w:trPr>
        <w:tc>
          <w:tcPr>
            <w:tcW w:w="9463" w:type="dxa"/>
            <w:tcBorders>
              <w:top w:val="nil"/>
              <w:left w:val="nil"/>
              <w:bottom w:val="nil"/>
              <w:right w:val="nil"/>
            </w:tcBorders>
          </w:tcPr>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FC520B" w:rsidRPr="00003D05" w:rsidRDefault="00FC520B" w:rsidP="00FC520B">
            <w:pPr>
              <w:spacing w:line="276" w:lineRule="auto"/>
              <w:jc w:val="right"/>
              <w:rPr>
                <w:sz w:val="20"/>
                <w:szCs w:val="20"/>
                <w:lang w:eastAsia="en-US"/>
              </w:rPr>
            </w:pPr>
          </w:p>
          <w:p w:rsidR="00FC520B" w:rsidRPr="00003D05" w:rsidRDefault="00FC520B" w:rsidP="00FC520B">
            <w:pPr>
              <w:spacing w:line="276" w:lineRule="auto"/>
              <w:jc w:val="right"/>
              <w:rPr>
                <w:sz w:val="20"/>
                <w:szCs w:val="20"/>
                <w:lang w:eastAsia="en-US"/>
              </w:rPr>
            </w:pPr>
          </w:p>
        </w:tc>
      </w:tr>
    </w:tbl>
    <w:p w:rsidR="00FC520B" w:rsidRPr="00003D05" w:rsidRDefault="00FC520B" w:rsidP="00FC520B">
      <w:pPr>
        <w:jc w:val="right"/>
        <w:rPr>
          <w:sz w:val="20"/>
          <w:szCs w:val="20"/>
        </w:rPr>
      </w:pPr>
      <w:r w:rsidRPr="00003D05">
        <w:rPr>
          <w:sz w:val="20"/>
          <w:szCs w:val="20"/>
        </w:rPr>
        <w:t>УТВЕРЖДЕН</w:t>
      </w:r>
    </w:p>
    <w:p w:rsidR="00FC520B" w:rsidRPr="00003D05" w:rsidRDefault="00FC520B" w:rsidP="00FC520B">
      <w:pPr>
        <w:jc w:val="right"/>
        <w:rPr>
          <w:sz w:val="20"/>
          <w:szCs w:val="20"/>
        </w:rPr>
      </w:pPr>
      <w:r w:rsidRPr="00003D05">
        <w:rPr>
          <w:sz w:val="20"/>
          <w:szCs w:val="20"/>
        </w:rPr>
        <w:t> Постановлением главы</w:t>
      </w:r>
    </w:p>
    <w:p w:rsidR="00FC520B" w:rsidRPr="00003D05" w:rsidRDefault="00FC520B" w:rsidP="00FC520B">
      <w:pPr>
        <w:jc w:val="right"/>
        <w:rPr>
          <w:sz w:val="20"/>
          <w:szCs w:val="20"/>
        </w:rPr>
      </w:pPr>
      <w:r w:rsidRPr="00003D05">
        <w:rPr>
          <w:sz w:val="20"/>
          <w:szCs w:val="20"/>
        </w:rPr>
        <w:t>МО «Тихоновка»</w:t>
      </w:r>
    </w:p>
    <w:p w:rsidR="00FC520B" w:rsidRPr="00003D05" w:rsidRDefault="00FC520B" w:rsidP="00FC520B">
      <w:pPr>
        <w:jc w:val="right"/>
        <w:rPr>
          <w:sz w:val="20"/>
          <w:szCs w:val="20"/>
        </w:rPr>
      </w:pPr>
      <w:r w:rsidRPr="00003D05">
        <w:rPr>
          <w:sz w:val="20"/>
          <w:szCs w:val="20"/>
        </w:rPr>
        <w:t>от 24.06.2015 г. № 42 </w:t>
      </w:r>
    </w:p>
    <w:p w:rsidR="00FC520B" w:rsidRPr="00003D05" w:rsidRDefault="00FC520B" w:rsidP="00FC520B">
      <w:pPr>
        <w:jc w:val="right"/>
        <w:rPr>
          <w:sz w:val="20"/>
          <w:szCs w:val="20"/>
        </w:rPr>
      </w:pPr>
      <w:r w:rsidRPr="00003D05">
        <w:rPr>
          <w:sz w:val="20"/>
          <w:szCs w:val="20"/>
        </w:rPr>
        <w:t>(изменен. Постановление № 129-9 от 30.06.2016 г.)</w:t>
      </w:r>
    </w:p>
    <w:p w:rsidR="00FC520B" w:rsidRPr="00003D05" w:rsidRDefault="00FC520B" w:rsidP="00FC520B">
      <w:pPr>
        <w:ind w:left="-567" w:firstLine="567"/>
        <w:jc w:val="center"/>
        <w:rPr>
          <w:rFonts w:cs="Arial"/>
          <w:sz w:val="20"/>
          <w:szCs w:val="20"/>
        </w:rPr>
      </w:pPr>
    </w:p>
    <w:p w:rsidR="00FC520B" w:rsidRPr="00003D05" w:rsidRDefault="00FC520B" w:rsidP="00FC520B">
      <w:pPr>
        <w:ind w:left="-567" w:firstLine="567"/>
        <w:jc w:val="center"/>
        <w:rPr>
          <w:sz w:val="20"/>
          <w:szCs w:val="20"/>
        </w:rPr>
      </w:pPr>
      <w:r w:rsidRPr="00003D05">
        <w:rPr>
          <w:rFonts w:cs="Arial"/>
          <w:sz w:val="20"/>
          <w:szCs w:val="20"/>
        </w:rPr>
        <w:t>АДМИНИСТРАТИВНЫЙ РЕГЛАМЕНТ</w:t>
      </w:r>
    </w:p>
    <w:p w:rsidR="00FC520B" w:rsidRPr="00003D05" w:rsidRDefault="00FC520B" w:rsidP="00FC520B">
      <w:pPr>
        <w:suppressAutoHyphens/>
        <w:ind w:left="-567" w:firstLine="567"/>
        <w:jc w:val="center"/>
        <w:rPr>
          <w:sz w:val="20"/>
          <w:szCs w:val="20"/>
          <w:lang w:eastAsia="ar-SA"/>
        </w:rPr>
      </w:pPr>
      <w:r w:rsidRPr="00003D05">
        <w:rPr>
          <w:sz w:val="20"/>
          <w:szCs w:val="20"/>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FC520B" w:rsidRPr="00003D05" w:rsidRDefault="00FC520B" w:rsidP="00FC520B">
      <w:pPr>
        <w:suppressAutoHyphens/>
        <w:ind w:left="-567" w:firstLine="567"/>
        <w:jc w:val="both"/>
        <w:rPr>
          <w:sz w:val="20"/>
          <w:szCs w:val="20"/>
        </w:rPr>
      </w:pPr>
    </w:p>
    <w:p w:rsidR="00FC520B" w:rsidRPr="00003D05" w:rsidRDefault="00FC520B" w:rsidP="00FC520B">
      <w:pPr>
        <w:ind w:firstLine="426"/>
        <w:jc w:val="both"/>
        <w:rPr>
          <w:sz w:val="20"/>
          <w:szCs w:val="20"/>
        </w:rPr>
      </w:pPr>
      <w:r w:rsidRPr="00003D05">
        <w:rPr>
          <w:b/>
          <w:bCs/>
          <w:sz w:val="20"/>
          <w:szCs w:val="20"/>
          <w:lang w:eastAsia="ar-SA"/>
        </w:rPr>
        <w:t>I. Общие положения</w:t>
      </w:r>
    </w:p>
    <w:p w:rsidR="00FC520B" w:rsidRPr="00003D05" w:rsidRDefault="00FC520B" w:rsidP="00FC520B">
      <w:pPr>
        <w:suppressAutoHyphens/>
        <w:ind w:left="-567" w:firstLine="567"/>
        <w:jc w:val="both"/>
        <w:rPr>
          <w:sz w:val="20"/>
          <w:szCs w:val="20"/>
        </w:rPr>
      </w:pPr>
      <w:r w:rsidRPr="00003D05">
        <w:rPr>
          <w:rFonts w:cs="Arial"/>
          <w:sz w:val="20"/>
          <w:szCs w:val="20"/>
          <w:lang w:eastAsia="ar-SA"/>
        </w:rPr>
        <w:t>1.1.</w:t>
      </w:r>
      <w:r w:rsidRPr="00003D05">
        <w:rPr>
          <w:sz w:val="20"/>
          <w:szCs w:val="20"/>
        </w:rPr>
        <w:t xml:space="preserve"> Наименование муниципальной услуги</w:t>
      </w:r>
    </w:p>
    <w:p w:rsidR="00FC520B" w:rsidRPr="00003D05" w:rsidRDefault="00FC520B" w:rsidP="00FC520B">
      <w:pPr>
        <w:suppressAutoHyphens/>
        <w:ind w:left="-567" w:firstLine="567"/>
        <w:jc w:val="both"/>
        <w:rPr>
          <w:sz w:val="20"/>
          <w:szCs w:val="20"/>
        </w:rPr>
      </w:pPr>
      <w:r w:rsidRPr="00003D05">
        <w:rPr>
          <w:rFonts w:cs="Arial"/>
          <w:sz w:val="20"/>
          <w:szCs w:val="20"/>
          <w:lang w:eastAsia="ar-SA"/>
        </w:rPr>
        <w:t xml:space="preserve"> Административный регламент Администрации МО «Тихоновка»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«Тихоновка» и определяет сроки и последовательность действий (административных процедур) </w:t>
      </w:r>
      <w:r w:rsidRPr="00003D05">
        <w:rPr>
          <w:sz w:val="20"/>
          <w:szCs w:val="20"/>
        </w:rPr>
        <w:t>при исполнении муниципальной услуги</w:t>
      </w:r>
      <w:r w:rsidRPr="00003D05">
        <w:rPr>
          <w:rFonts w:cs="Arial"/>
          <w:sz w:val="20"/>
          <w:szCs w:val="20"/>
          <w:lang w:eastAsia="ar-SA"/>
        </w:rPr>
        <w:t>.</w:t>
      </w:r>
    </w:p>
    <w:p w:rsidR="00FC520B" w:rsidRPr="00003D05" w:rsidRDefault="00FC520B" w:rsidP="00FC520B">
      <w:pPr>
        <w:suppressAutoHyphens/>
        <w:ind w:left="-567" w:firstLine="567"/>
        <w:jc w:val="both"/>
        <w:rPr>
          <w:sz w:val="20"/>
          <w:szCs w:val="20"/>
        </w:rPr>
      </w:pPr>
      <w:r w:rsidRPr="00003D05">
        <w:rPr>
          <w:bCs/>
          <w:sz w:val="20"/>
          <w:szCs w:val="20"/>
          <w:lang w:eastAsia="ar-SA"/>
        </w:rPr>
        <w:t>1.2. 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
    <w:p w:rsidR="00FC520B" w:rsidRPr="00003D05" w:rsidRDefault="00FC520B" w:rsidP="00FC520B">
      <w:pPr>
        <w:suppressAutoHyphens/>
        <w:ind w:left="-567" w:firstLine="567"/>
        <w:jc w:val="both"/>
        <w:rPr>
          <w:sz w:val="20"/>
          <w:szCs w:val="20"/>
        </w:rPr>
      </w:pPr>
      <w:r w:rsidRPr="00003D05">
        <w:rPr>
          <w:bCs/>
          <w:sz w:val="20"/>
          <w:szCs w:val="20"/>
        </w:rPr>
        <w:t xml:space="preserve">Нормативные правовые акты, регулирующие </w:t>
      </w:r>
      <w:r w:rsidRPr="00003D05">
        <w:rPr>
          <w:rFonts w:cs="Arial"/>
          <w:sz w:val="20"/>
          <w:szCs w:val="20"/>
          <w:lang w:eastAsia="ar-SA"/>
        </w:rPr>
        <w:t>предоставлен</w:t>
      </w:r>
      <w:r w:rsidRPr="00003D05">
        <w:rPr>
          <w:bCs/>
          <w:sz w:val="20"/>
          <w:szCs w:val="20"/>
        </w:rPr>
        <w:t>ие муниципальной услуги:</w:t>
      </w:r>
    </w:p>
    <w:p w:rsidR="00FC520B" w:rsidRPr="00003D05" w:rsidRDefault="00FC520B" w:rsidP="00FC520B">
      <w:pPr>
        <w:suppressAutoHyphens/>
        <w:ind w:left="-567" w:firstLine="567"/>
        <w:jc w:val="both"/>
        <w:rPr>
          <w:sz w:val="20"/>
          <w:szCs w:val="20"/>
        </w:rPr>
      </w:pPr>
      <w:r w:rsidRPr="00003D05">
        <w:rPr>
          <w:kern w:val="2"/>
          <w:sz w:val="20"/>
          <w:szCs w:val="20"/>
        </w:rPr>
        <w:t>-Земельный кодекс Российской Федерации от 25.10.2001 N 136-ФЗ;</w:t>
      </w:r>
    </w:p>
    <w:p w:rsidR="00FC520B" w:rsidRPr="00003D05" w:rsidRDefault="00FC520B" w:rsidP="00FC520B">
      <w:pPr>
        <w:suppressAutoHyphens/>
        <w:ind w:left="-567" w:firstLine="567"/>
        <w:jc w:val="both"/>
        <w:rPr>
          <w:sz w:val="20"/>
          <w:szCs w:val="20"/>
        </w:rPr>
      </w:pPr>
      <w:r w:rsidRPr="00003D05">
        <w:rPr>
          <w:kern w:val="2"/>
          <w:sz w:val="20"/>
          <w:szCs w:val="20"/>
        </w:rPr>
        <w:t>-Гражданский кодекс РФ (часть первая) от 30.11.1994 N 51-ФЗ;</w:t>
      </w:r>
    </w:p>
    <w:p w:rsidR="00FC520B" w:rsidRPr="00003D05" w:rsidRDefault="00FC520B" w:rsidP="00FC520B">
      <w:pPr>
        <w:suppressAutoHyphens/>
        <w:ind w:left="-567" w:firstLine="567"/>
        <w:jc w:val="both"/>
        <w:rPr>
          <w:sz w:val="20"/>
          <w:szCs w:val="20"/>
        </w:rPr>
      </w:pPr>
      <w:r w:rsidRPr="00003D05">
        <w:rPr>
          <w:kern w:val="2"/>
          <w:sz w:val="20"/>
          <w:szCs w:val="20"/>
        </w:rPr>
        <w:t>-Гражданский кодекс РФ (часть вторая) от 26.01.1996 N 14-ФЗ;</w:t>
      </w:r>
    </w:p>
    <w:p w:rsidR="00FC520B" w:rsidRPr="00003D05" w:rsidRDefault="00FC520B" w:rsidP="00FC520B">
      <w:pPr>
        <w:suppressAutoHyphens/>
        <w:ind w:left="-567" w:firstLine="567"/>
        <w:jc w:val="both"/>
        <w:rPr>
          <w:sz w:val="20"/>
          <w:szCs w:val="20"/>
        </w:rPr>
      </w:pPr>
      <w:r w:rsidRPr="00003D05">
        <w:rPr>
          <w:kern w:val="2"/>
          <w:sz w:val="20"/>
          <w:szCs w:val="20"/>
        </w:rPr>
        <w:t>-Федеральный закон «О введении в действие Земельного кодекса Российской Федерации» от 25.10.2001 N 137-ФЗ;</w:t>
      </w:r>
    </w:p>
    <w:p w:rsidR="00FC520B" w:rsidRPr="00003D05" w:rsidRDefault="00FC520B" w:rsidP="00FC520B">
      <w:pPr>
        <w:suppressAutoHyphens/>
        <w:ind w:left="-567" w:firstLine="567"/>
        <w:jc w:val="both"/>
        <w:rPr>
          <w:sz w:val="20"/>
          <w:szCs w:val="20"/>
        </w:rPr>
      </w:pPr>
      <w:r w:rsidRPr="00003D05">
        <w:rPr>
          <w:kern w:val="2"/>
          <w:sz w:val="20"/>
          <w:szCs w:val="20"/>
        </w:rPr>
        <w:t>- Федеральный закон от 21.07.1997 N 122-ФЗ «О государственной регистрации прав на недвижимое имущество и сделок с ним»;</w:t>
      </w:r>
    </w:p>
    <w:p w:rsidR="00FC520B" w:rsidRPr="00003D05" w:rsidRDefault="00FC520B" w:rsidP="00FC520B">
      <w:pPr>
        <w:suppressAutoHyphens/>
        <w:ind w:left="-567" w:firstLine="567"/>
        <w:jc w:val="both"/>
        <w:rPr>
          <w:sz w:val="20"/>
          <w:szCs w:val="20"/>
        </w:rPr>
      </w:pPr>
      <w:r w:rsidRPr="00003D05">
        <w:rPr>
          <w:kern w:val="2"/>
          <w:sz w:val="20"/>
          <w:szCs w:val="20"/>
        </w:rPr>
        <w:t>- Федеральный закон от 02.01.2000 N 28-ФЗ «О государственном земельном кадастре»;</w:t>
      </w:r>
    </w:p>
    <w:p w:rsidR="00FC520B" w:rsidRPr="00003D05" w:rsidRDefault="00FC520B" w:rsidP="00FC520B">
      <w:pPr>
        <w:suppressAutoHyphens/>
        <w:ind w:left="-567" w:firstLine="567"/>
        <w:jc w:val="both"/>
        <w:rPr>
          <w:sz w:val="20"/>
          <w:szCs w:val="20"/>
        </w:rPr>
      </w:pPr>
      <w:r w:rsidRPr="00003D05">
        <w:rPr>
          <w:kern w:val="2"/>
          <w:sz w:val="20"/>
          <w:szCs w:val="20"/>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FC520B" w:rsidRPr="00003D05" w:rsidRDefault="00FC520B" w:rsidP="00FC520B">
      <w:pPr>
        <w:suppressAutoHyphens/>
        <w:ind w:left="-567" w:firstLine="567"/>
        <w:jc w:val="both"/>
        <w:rPr>
          <w:sz w:val="20"/>
          <w:szCs w:val="20"/>
        </w:rPr>
      </w:pPr>
      <w:r w:rsidRPr="00003D05">
        <w:rPr>
          <w:sz w:val="20"/>
          <w:szCs w:val="20"/>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FC520B" w:rsidRPr="00003D05" w:rsidRDefault="00FC520B" w:rsidP="00FC520B">
      <w:pPr>
        <w:suppressAutoHyphens/>
        <w:ind w:left="-567" w:firstLine="567"/>
        <w:jc w:val="both"/>
        <w:rPr>
          <w:sz w:val="20"/>
          <w:szCs w:val="20"/>
        </w:rPr>
      </w:pPr>
      <w:r w:rsidRPr="00003D05">
        <w:rPr>
          <w:sz w:val="20"/>
          <w:szCs w:val="20"/>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FC520B" w:rsidRPr="00003D05" w:rsidRDefault="00FC520B" w:rsidP="00FC520B">
      <w:pPr>
        <w:suppressAutoHyphens/>
        <w:ind w:left="-567" w:firstLine="567"/>
        <w:jc w:val="both"/>
        <w:rPr>
          <w:sz w:val="20"/>
          <w:szCs w:val="20"/>
        </w:rPr>
      </w:pPr>
      <w:r w:rsidRPr="00003D05">
        <w:rPr>
          <w:sz w:val="20"/>
          <w:szCs w:val="20"/>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FC520B" w:rsidRPr="00003D05" w:rsidRDefault="00FC520B" w:rsidP="00FC520B">
      <w:pPr>
        <w:suppressAutoHyphens/>
        <w:ind w:left="-567" w:firstLine="567"/>
        <w:jc w:val="both"/>
        <w:rPr>
          <w:sz w:val="20"/>
          <w:szCs w:val="20"/>
        </w:rPr>
      </w:pPr>
      <w:r w:rsidRPr="00003D05">
        <w:rPr>
          <w:sz w:val="20"/>
          <w:szCs w:val="20"/>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FC520B" w:rsidRPr="00003D05" w:rsidRDefault="00FC520B" w:rsidP="00FC520B">
      <w:pPr>
        <w:suppressAutoHyphens/>
        <w:ind w:left="-567" w:firstLine="567"/>
        <w:jc w:val="both"/>
        <w:rPr>
          <w:sz w:val="20"/>
          <w:szCs w:val="20"/>
        </w:rPr>
      </w:pPr>
      <w:r w:rsidRPr="00003D05">
        <w:rPr>
          <w:sz w:val="20"/>
          <w:szCs w:val="20"/>
          <w:lang w:eastAsia="ar-SA"/>
        </w:rPr>
        <w:t>-  Положение о порядке предоставления  земельных участков на территории муниципального образования МО «Боханский район», утвержденного  Решением районной Думы МО «Боханский район» от 08.06.2006 года N35.</w:t>
      </w:r>
    </w:p>
    <w:p w:rsidR="00FC520B" w:rsidRPr="00003D05" w:rsidRDefault="00FC520B" w:rsidP="00FC520B">
      <w:pPr>
        <w:suppressAutoHyphens/>
        <w:ind w:left="-567" w:firstLine="567"/>
        <w:jc w:val="both"/>
        <w:rPr>
          <w:sz w:val="20"/>
          <w:szCs w:val="20"/>
        </w:rPr>
      </w:pPr>
      <w:r w:rsidRPr="00003D05">
        <w:rPr>
          <w:sz w:val="20"/>
          <w:szCs w:val="20"/>
          <w:lang w:eastAsia="ar-SA"/>
        </w:rPr>
        <w:t>- Устав  муниципального образования МО «Тихоновка».</w:t>
      </w:r>
    </w:p>
    <w:p w:rsidR="00FC520B" w:rsidRPr="00003D05" w:rsidRDefault="00FC520B" w:rsidP="00FC520B">
      <w:pPr>
        <w:suppressAutoHyphens/>
        <w:ind w:firstLine="426"/>
        <w:jc w:val="both"/>
        <w:rPr>
          <w:sz w:val="20"/>
          <w:szCs w:val="20"/>
        </w:rPr>
      </w:pPr>
      <w:r w:rsidRPr="00003D05">
        <w:rPr>
          <w:sz w:val="20"/>
          <w:szCs w:val="20"/>
          <w:lang w:eastAsia="ar-SA"/>
        </w:rPr>
        <w:t>1.3. Наименование структурного подразделения, предоставляющего Муниципальную услугу</w:t>
      </w:r>
    </w:p>
    <w:p w:rsidR="00FC520B" w:rsidRPr="00003D05" w:rsidRDefault="00FC520B" w:rsidP="00FC520B">
      <w:pPr>
        <w:suppressAutoHyphens/>
        <w:ind w:firstLine="567"/>
        <w:jc w:val="both"/>
        <w:rPr>
          <w:sz w:val="20"/>
          <w:szCs w:val="20"/>
        </w:rPr>
      </w:pPr>
      <w:r w:rsidRPr="00003D05">
        <w:rPr>
          <w:kern w:val="2"/>
          <w:sz w:val="20"/>
          <w:szCs w:val="20"/>
        </w:rPr>
        <w:t xml:space="preserve">Муниципальная услуга </w:t>
      </w:r>
      <w:r w:rsidRPr="00003D05">
        <w:rPr>
          <w:sz w:val="20"/>
          <w:szCs w:val="20"/>
        </w:rPr>
        <w:t xml:space="preserve">предоставляется Администрацией МО «Тихоновка» (далее - Администрация). </w:t>
      </w:r>
    </w:p>
    <w:p w:rsidR="00FC520B" w:rsidRPr="00003D05" w:rsidRDefault="00FC520B" w:rsidP="00FC520B">
      <w:pPr>
        <w:suppressAutoHyphens/>
        <w:ind w:firstLine="567"/>
        <w:jc w:val="both"/>
        <w:rPr>
          <w:sz w:val="20"/>
          <w:szCs w:val="20"/>
        </w:rPr>
      </w:pPr>
      <w:r w:rsidRPr="00003D05">
        <w:rPr>
          <w:sz w:val="20"/>
          <w:szCs w:val="20"/>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C520B" w:rsidRPr="00003D05" w:rsidRDefault="00FC520B" w:rsidP="00FC520B">
      <w:pPr>
        <w:tabs>
          <w:tab w:val="left" w:pos="14040"/>
        </w:tabs>
        <w:suppressAutoHyphens/>
        <w:ind w:firstLine="567"/>
        <w:jc w:val="both"/>
        <w:rPr>
          <w:sz w:val="20"/>
          <w:szCs w:val="20"/>
        </w:rPr>
      </w:pPr>
      <w:r w:rsidRPr="00003D05">
        <w:rPr>
          <w:sz w:val="20"/>
          <w:szCs w:val="20"/>
          <w:shd w:val="clear" w:color="auto" w:fill="FFFFFF"/>
        </w:rPr>
        <w:t>- </w:t>
      </w:r>
      <w:r w:rsidRPr="00003D05">
        <w:rPr>
          <w:sz w:val="20"/>
          <w:szCs w:val="20"/>
        </w:rPr>
        <w:t>отдел ОКС, строительству и дорожному хозяйству администрации МО «Боханский район»</w:t>
      </w:r>
      <w:r w:rsidRPr="00003D05">
        <w:rPr>
          <w:sz w:val="20"/>
          <w:szCs w:val="20"/>
          <w:shd w:val="clear" w:color="auto" w:fill="FFFFFF"/>
        </w:rPr>
        <w:t>– </w:t>
      </w:r>
      <w:r w:rsidRPr="00003D05">
        <w:rPr>
          <w:sz w:val="20"/>
          <w:szCs w:val="20"/>
        </w:rPr>
        <w:t>определение технических условий подключения объектов к сетям инженерно-технического обеспечения и платы за подключение к ним.</w:t>
      </w:r>
    </w:p>
    <w:p w:rsidR="00FC520B" w:rsidRPr="00003D05" w:rsidRDefault="00FC520B" w:rsidP="00FC520B">
      <w:pPr>
        <w:tabs>
          <w:tab w:val="left" w:pos="14040"/>
        </w:tabs>
        <w:suppressAutoHyphens/>
        <w:ind w:firstLine="426"/>
        <w:jc w:val="both"/>
        <w:rPr>
          <w:sz w:val="20"/>
          <w:szCs w:val="20"/>
        </w:rPr>
      </w:pPr>
      <w:r w:rsidRPr="00003D05">
        <w:rPr>
          <w:sz w:val="20"/>
          <w:szCs w:val="20"/>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003D05">
        <w:rPr>
          <w:sz w:val="20"/>
          <w:szCs w:val="20"/>
        </w:rPr>
        <w:t>готовка схемы расположения земельного участка на кадастровом плане или кадастровой карте соответствующей территории</w:t>
      </w:r>
      <w:r w:rsidRPr="00003D05">
        <w:rPr>
          <w:sz w:val="20"/>
          <w:szCs w:val="20"/>
          <w:shd w:val="clear" w:color="auto" w:fill="FFFFFF"/>
        </w:rPr>
        <w:t>.</w:t>
      </w:r>
    </w:p>
    <w:p w:rsidR="00FC520B" w:rsidRPr="00003D05" w:rsidRDefault="00FC520B" w:rsidP="00FC520B">
      <w:pPr>
        <w:tabs>
          <w:tab w:val="left" w:pos="12960"/>
        </w:tabs>
        <w:suppressAutoHyphens/>
        <w:ind w:firstLine="567"/>
        <w:jc w:val="both"/>
        <w:rPr>
          <w:sz w:val="20"/>
          <w:szCs w:val="20"/>
        </w:rPr>
      </w:pPr>
      <w:r w:rsidRPr="00003D05">
        <w:rPr>
          <w:sz w:val="20"/>
          <w:szCs w:val="20"/>
          <w:shd w:val="clear" w:color="auto" w:fill="FFFFFF"/>
        </w:rPr>
        <w:t xml:space="preserve">- районный отдел ФГУ «Земельно-кадастровая палата» по Иркутской области – обеспечение кадастрового учета земельного участка.  </w:t>
      </w:r>
    </w:p>
    <w:p w:rsidR="00FC520B" w:rsidRPr="00003D05" w:rsidRDefault="00FC520B" w:rsidP="00FC520B">
      <w:pPr>
        <w:suppressAutoHyphens/>
        <w:ind w:firstLine="567"/>
        <w:jc w:val="both"/>
        <w:rPr>
          <w:sz w:val="20"/>
          <w:szCs w:val="20"/>
        </w:rPr>
      </w:pPr>
      <w:r w:rsidRPr="00003D05">
        <w:rPr>
          <w:sz w:val="20"/>
          <w:szCs w:val="20"/>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FC520B" w:rsidRPr="00003D05" w:rsidRDefault="00FC520B" w:rsidP="00FC520B">
      <w:pPr>
        <w:suppressAutoHyphens/>
        <w:ind w:firstLine="567"/>
        <w:jc w:val="both"/>
        <w:rPr>
          <w:sz w:val="20"/>
          <w:szCs w:val="20"/>
        </w:rPr>
      </w:pPr>
      <w:r w:rsidRPr="00003D05">
        <w:rPr>
          <w:sz w:val="20"/>
          <w:szCs w:val="20"/>
        </w:rPr>
        <w:t>1.4. Сведения о конечном результате предоставления Муниципальной услуги</w:t>
      </w:r>
    </w:p>
    <w:p w:rsidR="00FC520B" w:rsidRPr="00003D05" w:rsidRDefault="00FC520B" w:rsidP="00FC520B">
      <w:pPr>
        <w:tabs>
          <w:tab w:val="left" w:pos="1260"/>
        </w:tabs>
        <w:suppressAutoHyphens/>
        <w:ind w:firstLine="567"/>
        <w:jc w:val="both"/>
        <w:rPr>
          <w:sz w:val="20"/>
          <w:szCs w:val="20"/>
        </w:rPr>
      </w:pPr>
      <w:r w:rsidRPr="00003D05">
        <w:rPr>
          <w:sz w:val="20"/>
          <w:szCs w:val="20"/>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FC520B" w:rsidRPr="00003D05" w:rsidRDefault="00FC520B" w:rsidP="00FC520B">
      <w:pPr>
        <w:tabs>
          <w:tab w:val="left" w:pos="1260"/>
        </w:tabs>
        <w:suppressAutoHyphens/>
        <w:ind w:firstLine="567"/>
        <w:jc w:val="both"/>
        <w:rPr>
          <w:sz w:val="20"/>
          <w:szCs w:val="20"/>
        </w:rPr>
      </w:pPr>
      <w:r w:rsidRPr="00003D05">
        <w:rPr>
          <w:sz w:val="20"/>
          <w:szCs w:val="20"/>
          <w:lang w:eastAsia="ar-SA"/>
        </w:rPr>
        <w:t>Процедура предоставления услуги завершается путем получения заявителем:</w:t>
      </w:r>
    </w:p>
    <w:p w:rsidR="00FC520B" w:rsidRPr="00003D05" w:rsidRDefault="00FC520B" w:rsidP="00FC520B">
      <w:pPr>
        <w:suppressAutoHyphens/>
        <w:ind w:firstLine="567"/>
        <w:jc w:val="both"/>
        <w:rPr>
          <w:sz w:val="20"/>
          <w:szCs w:val="20"/>
        </w:rPr>
      </w:pPr>
      <w:r w:rsidRPr="00003D05">
        <w:rPr>
          <w:sz w:val="20"/>
          <w:szCs w:val="20"/>
          <w:lang w:eastAsia="ar-SA"/>
        </w:rPr>
        <w:t>- решения уполномоченного органа местного самоуправления  о предоставлении земельного участка;</w:t>
      </w:r>
    </w:p>
    <w:p w:rsidR="00FC520B" w:rsidRPr="00003D05" w:rsidRDefault="00FC520B" w:rsidP="00FC520B">
      <w:pPr>
        <w:suppressAutoHyphens/>
        <w:ind w:firstLine="567"/>
        <w:jc w:val="both"/>
        <w:rPr>
          <w:sz w:val="20"/>
          <w:szCs w:val="20"/>
        </w:rPr>
      </w:pPr>
      <w:r w:rsidRPr="00003D05">
        <w:rPr>
          <w:sz w:val="20"/>
          <w:szCs w:val="20"/>
          <w:lang w:eastAsia="ar-SA"/>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FC520B" w:rsidRPr="00003D05" w:rsidRDefault="00FC520B" w:rsidP="00FC520B">
      <w:pPr>
        <w:suppressAutoHyphens/>
        <w:ind w:firstLine="567"/>
        <w:jc w:val="both"/>
        <w:rPr>
          <w:sz w:val="20"/>
          <w:szCs w:val="20"/>
        </w:rPr>
      </w:pPr>
      <w:r w:rsidRPr="00003D05">
        <w:rPr>
          <w:sz w:val="20"/>
          <w:szCs w:val="20"/>
          <w:lang w:eastAsia="ar-SA"/>
        </w:rPr>
        <w:t>- уведомления об отказе в предоставлении земельного участка.</w:t>
      </w:r>
    </w:p>
    <w:p w:rsidR="00FC520B" w:rsidRPr="00003D05" w:rsidRDefault="00FC520B" w:rsidP="00FC520B">
      <w:pPr>
        <w:tabs>
          <w:tab w:val="left" w:pos="18321"/>
        </w:tabs>
        <w:suppressAutoHyphens/>
        <w:ind w:firstLine="567"/>
        <w:jc w:val="both"/>
        <w:rPr>
          <w:sz w:val="20"/>
          <w:szCs w:val="20"/>
        </w:rPr>
      </w:pPr>
      <w:r w:rsidRPr="00003D05">
        <w:rPr>
          <w:rFonts w:cs="Arial"/>
          <w:sz w:val="20"/>
          <w:szCs w:val="20"/>
        </w:rPr>
        <w:lastRenderedPageBreak/>
        <w:t xml:space="preserve">1.5. Перечень заявителей, имеющих право на получение </w:t>
      </w:r>
      <w:r w:rsidRPr="00003D05">
        <w:rPr>
          <w:sz w:val="20"/>
          <w:szCs w:val="20"/>
        </w:rPr>
        <w:t>муниципальной услуги</w:t>
      </w:r>
    </w:p>
    <w:p w:rsidR="00FC520B" w:rsidRPr="00003D05" w:rsidRDefault="00FC520B" w:rsidP="00FC520B">
      <w:pPr>
        <w:tabs>
          <w:tab w:val="left" w:pos="1077"/>
        </w:tabs>
        <w:suppressAutoHyphens/>
        <w:ind w:firstLine="567"/>
        <w:jc w:val="both"/>
        <w:rPr>
          <w:sz w:val="20"/>
          <w:szCs w:val="20"/>
        </w:rPr>
      </w:pPr>
      <w:r w:rsidRPr="00003D05">
        <w:rPr>
          <w:sz w:val="20"/>
          <w:szCs w:val="20"/>
          <w:lang w:eastAsia="ar-SA"/>
        </w:rPr>
        <w:t>Заявителями в соответствии с настоящим Административным регламентом являются:</w:t>
      </w:r>
    </w:p>
    <w:p w:rsidR="00FC520B" w:rsidRPr="00003D05" w:rsidRDefault="00FC520B" w:rsidP="00FC520B">
      <w:pPr>
        <w:suppressAutoHyphens/>
        <w:ind w:firstLine="567"/>
        <w:jc w:val="both"/>
        <w:rPr>
          <w:sz w:val="20"/>
          <w:szCs w:val="20"/>
        </w:rPr>
      </w:pPr>
      <w:r w:rsidRPr="00003D05">
        <w:rPr>
          <w:sz w:val="20"/>
          <w:szCs w:val="20"/>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FC520B" w:rsidRPr="00003D05" w:rsidRDefault="00FC520B" w:rsidP="00FC520B">
      <w:pPr>
        <w:tabs>
          <w:tab w:val="left" w:pos="420"/>
          <w:tab w:val="left" w:pos="709"/>
          <w:tab w:val="left" w:pos="18321"/>
        </w:tabs>
        <w:suppressAutoHyphens/>
        <w:ind w:firstLine="567"/>
        <w:jc w:val="both"/>
        <w:rPr>
          <w:sz w:val="20"/>
          <w:szCs w:val="20"/>
        </w:rPr>
      </w:pPr>
      <w:r w:rsidRPr="00003D05">
        <w:rPr>
          <w:rFonts w:cs="Arial"/>
          <w:sz w:val="20"/>
          <w:szCs w:val="20"/>
        </w:rPr>
        <w:t>1.5.2. юридические лица Российской Федерации.</w:t>
      </w:r>
      <w:r w:rsidRPr="00003D05">
        <w:rPr>
          <w:sz w:val="20"/>
          <w:szCs w:val="20"/>
        </w:rPr>
        <w:t xml:space="preserve">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Pr="00003D05">
        <w:rPr>
          <w:rFonts w:cs="Arial"/>
          <w:sz w:val="20"/>
          <w:szCs w:val="20"/>
        </w:rPr>
        <w:t>;</w:t>
      </w:r>
    </w:p>
    <w:p w:rsidR="00FC520B" w:rsidRPr="00003D05" w:rsidRDefault="00FC520B" w:rsidP="00FC520B">
      <w:pPr>
        <w:tabs>
          <w:tab w:val="left" w:pos="420"/>
          <w:tab w:val="left" w:pos="709"/>
          <w:tab w:val="left" w:pos="18321"/>
        </w:tabs>
        <w:suppressAutoHyphens/>
        <w:ind w:firstLine="567"/>
        <w:jc w:val="both"/>
        <w:rPr>
          <w:sz w:val="20"/>
          <w:szCs w:val="20"/>
        </w:rPr>
      </w:pPr>
      <w:r w:rsidRPr="00003D05">
        <w:rPr>
          <w:rFonts w:cs="Arial"/>
          <w:sz w:val="20"/>
          <w:szCs w:val="20"/>
        </w:rPr>
        <w:t xml:space="preserve">1.5.3. </w:t>
      </w:r>
      <w:r w:rsidRPr="00003D05">
        <w:rPr>
          <w:sz w:val="20"/>
          <w:szCs w:val="20"/>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FC520B" w:rsidRPr="00003D05" w:rsidRDefault="00FC520B" w:rsidP="00FC520B">
      <w:pPr>
        <w:suppressAutoHyphens/>
        <w:ind w:firstLine="567"/>
        <w:jc w:val="both"/>
        <w:rPr>
          <w:sz w:val="20"/>
          <w:szCs w:val="20"/>
        </w:rPr>
      </w:pPr>
      <w:r w:rsidRPr="00003D05">
        <w:rPr>
          <w:sz w:val="20"/>
          <w:szCs w:val="20"/>
          <w:lang w:eastAsia="ar-SA"/>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82" w:name="_Ref161213974"/>
      <w:bookmarkEnd w:id="82"/>
      <w:r w:rsidRPr="00003D05">
        <w:rPr>
          <w:sz w:val="20"/>
          <w:szCs w:val="20"/>
        </w:rPr>
        <w:t> </w:t>
      </w:r>
    </w:p>
    <w:p w:rsidR="00FC520B" w:rsidRPr="00003D05" w:rsidRDefault="00FC520B" w:rsidP="00FC520B">
      <w:pPr>
        <w:suppressAutoHyphens/>
        <w:ind w:firstLine="567"/>
        <w:jc w:val="both"/>
        <w:rPr>
          <w:sz w:val="20"/>
          <w:szCs w:val="20"/>
        </w:rPr>
      </w:pPr>
      <w:r w:rsidRPr="00003D05">
        <w:rPr>
          <w:sz w:val="20"/>
          <w:szCs w:val="20"/>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
    <w:p w:rsidR="00FC520B" w:rsidRPr="00003D05" w:rsidRDefault="00FC520B" w:rsidP="00FC520B">
      <w:pPr>
        <w:ind w:firstLine="426"/>
        <w:jc w:val="both"/>
        <w:rPr>
          <w:sz w:val="20"/>
          <w:szCs w:val="20"/>
        </w:rPr>
      </w:pPr>
      <w:r w:rsidRPr="00003D05">
        <w:rPr>
          <w:sz w:val="20"/>
          <w:szCs w:val="20"/>
        </w:rPr>
        <w:t>Основанием для исполнения муниципальной услуги является обращение заявителя, поданное в письменной форме.</w:t>
      </w:r>
    </w:p>
    <w:p w:rsidR="00FC520B" w:rsidRPr="00003D05" w:rsidRDefault="00FC520B" w:rsidP="00FC520B">
      <w:pPr>
        <w:ind w:firstLine="426"/>
        <w:jc w:val="both"/>
        <w:rPr>
          <w:sz w:val="20"/>
          <w:szCs w:val="20"/>
        </w:rPr>
      </w:pPr>
      <w:r w:rsidRPr="00003D05">
        <w:rPr>
          <w:sz w:val="20"/>
          <w:szCs w:val="20"/>
          <w:lang w:eastAsia="ar-SA"/>
        </w:rPr>
        <w:t>1.6. Сведения о стоимости предоставления Муниципальной услуги</w:t>
      </w:r>
    </w:p>
    <w:p w:rsidR="00FC520B" w:rsidRPr="00003D05" w:rsidRDefault="00FC520B" w:rsidP="00FC520B">
      <w:pPr>
        <w:ind w:firstLine="426"/>
        <w:jc w:val="both"/>
        <w:rPr>
          <w:sz w:val="20"/>
          <w:szCs w:val="20"/>
        </w:rPr>
      </w:pPr>
      <w:r w:rsidRPr="00003D05">
        <w:rPr>
          <w:sz w:val="20"/>
          <w:szCs w:val="20"/>
          <w:lang w:eastAsia="ar-SA"/>
        </w:rPr>
        <w:t>Муниципальная услуга предоставляется бесплатно.</w:t>
      </w:r>
    </w:p>
    <w:p w:rsidR="00FC520B" w:rsidRPr="00003D05" w:rsidRDefault="00FC520B" w:rsidP="00FC520B">
      <w:pPr>
        <w:ind w:firstLine="426"/>
        <w:jc w:val="both"/>
        <w:outlineLvl w:val="4"/>
        <w:rPr>
          <w:b/>
          <w:bCs/>
          <w:sz w:val="20"/>
          <w:szCs w:val="20"/>
        </w:rPr>
      </w:pPr>
      <w:r w:rsidRPr="00003D05">
        <w:rPr>
          <w:b/>
          <w:bCs/>
          <w:sz w:val="20"/>
          <w:szCs w:val="20"/>
        </w:rPr>
        <w:t>II. Требования к порядку предоставления Муниципальной услуги</w:t>
      </w:r>
    </w:p>
    <w:p w:rsidR="00FC520B" w:rsidRPr="00003D05" w:rsidRDefault="00FC520B" w:rsidP="00FC520B">
      <w:pPr>
        <w:widowControl w:val="0"/>
        <w:tabs>
          <w:tab w:val="left" w:pos="2976"/>
        </w:tabs>
        <w:suppressAutoHyphens/>
        <w:ind w:firstLine="567"/>
        <w:jc w:val="both"/>
        <w:outlineLvl w:val="2"/>
        <w:rPr>
          <w:b/>
          <w:bCs/>
          <w:sz w:val="20"/>
          <w:szCs w:val="20"/>
        </w:rPr>
      </w:pPr>
      <w:r w:rsidRPr="00003D05">
        <w:rPr>
          <w:b/>
          <w:bCs/>
          <w:sz w:val="20"/>
          <w:szCs w:val="20"/>
          <w:lang w:eastAsia="ar-SA"/>
        </w:rPr>
        <w:t>2.1. Порядок информирования о Муниципальной услуге</w:t>
      </w:r>
    </w:p>
    <w:p w:rsidR="00FC520B" w:rsidRPr="00003D05" w:rsidRDefault="00FC520B" w:rsidP="00FC520B">
      <w:pPr>
        <w:suppressAutoHyphens/>
        <w:adjustRightInd w:val="0"/>
        <w:ind w:firstLine="567"/>
        <w:jc w:val="both"/>
        <w:rPr>
          <w:sz w:val="20"/>
          <w:szCs w:val="20"/>
        </w:rPr>
      </w:pPr>
      <w:r w:rsidRPr="00003D05">
        <w:rPr>
          <w:sz w:val="20"/>
          <w:szCs w:val="20"/>
        </w:rPr>
        <w:t>2.1.1. Информация о правилах предоставления муниципальной услуги предоставляется:</w:t>
      </w:r>
    </w:p>
    <w:p w:rsidR="00FC520B" w:rsidRPr="00003D05" w:rsidRDefault="00FC520B" w:rsidP="00FC520B">
      <w:pPr>
        <w:suppressAutoHyphens/>
        <w:adjustRightInd w:val="0"/>
        <w:ind w:firstLine="567"/>
        <w:jc w:val="both"/>
        <w:rPr>
          <w:sz w:val="20"/>
          <w:szCs w:val="20"/>
        </w:rPr>
      </w:pPr>
      <w:r w:rsidRPr="00003D05">
        <w:rPr>
          <w:sz w:val="20"/>
          <w:szCs w:val="20"/>
        </w:rPr>
        <w:t>- при личном обращении заявителей непосредственно в Администрацию;</w:t>
      </w:r>
    </w:p>
    <w:p w:rsidR="00FC520B" w:rsidRPr="00003D05" w:rsidRDefault="00FC520B" w:rsidP="00FC520B">
      <w:pPr>
        <w:suppressAutoHyphens/>
        <w:ind w:firstLine="567"/>
        <w:jc w:val="both"/>
        <w:rPr>
          <w:sz w:val="20"/>
          <w:szCs w:val="20"/>
        </w:rPr>
      </w:pPr>
      <w:r w:rsidRPr="00003D05">
        <w:rPr>
          <w:rFonts w:cs="Arial"/>
          <w:sz w:val="20"/>
          <w:szCs w:val="20"/>
        </w:rPr>
        <w:t>- в письменном виде по письменным запросам заявителей;</w:t>
      </w:r>
    </w:p>
    <w:p w:rsidR="00FC520B" w:rsidRPr="00003D05" w:rsidRDefault="00FC520B" w:rsidP="00FC520B">
      <w:pPr>
        <w:suppressAutoHyphens/>
        <w:adjustRightInd w:val="0"/>
        <w:ind w:firstLine="567"/>
        <w:jc w:val="both"/>
        <w:rPr>
          <w:sz w:val="20"/>
          <w:szCs w:val="20"/>
        </w:rPr>
      </w:pPr>
      <w:r w:rsidRPr="00003D05">
        <w:rPr>
          <w:sz w:val="20"/>
          <w:szCs w:val="20"/>
        </w:rPr>
        <w:t>- с использованием средств телефонной связи;</w:t>
      </w:r>
    </w:p>
    <w:p w:rsidR="00FC520B" w:rsidRPr="00003D05" w:rsidRDefault="00FC520B" w:rsidP="00FC520B">
      <w:pPr>
        <w:suppressAutoHyphens/>
        <w:adjustRightInd w:val="0"/>
        <w:ind w:firstLine="567"/>
        <w:jc w:val="both"/>
        <w:rPr>
          <w:sz w:val="20"/>
          <w:szCs w:val="20"/>
        </w:rPr>
      </w:pPr>
      <w:r w:rsidRPr="00003D05">
        <w:rPr>
          <w:sz w:val="20"/>
          <w:szCs w:val="20"/>
        </w:rPr>
        <w:t>- посредством размещения информации в средствах массовой информации;</w:t>
      </w:r>
    </w:p>
    <w:p w:rsidR="00FC520B" w:rsidRPr="00003D05" w:rsidRDefault="00FC520B" w:rsidP="00FC520B">
      <w:pPr>
        <w:suppressAutoHyphens/>
        <w:ind w:firstLine="567"/>
        <w:jc w:val="both"/>
        <w:rPr>
          <w:sz w:val="20"/>
          <w:szCs w:val="20"/>
        </w:rPr>
      </w:pPr>
      <w:r w:rsidRPr="00003D05">
        <w:rPr>
          <w:sz w:val="20"/>
          <w:szCs w:val="20"/>
        </w:rPr>
        <w:t>- на официальном сайте Администрации  МО «Тихоновка»</w:t>
      </w:r>
    </w:p>
    <w:p w:rsidR="00FC520B" w:rsidRPr="00003D05" w:rsidRDefault="00FC520B" w:rsidP="00FC520B">
      <w:pPr>
        <w:suppressAutoHyphens/>
        <w:adjustRightInd w:val="0"/>
        <w:ind w:firstLine="567"/>
        <w:jc w:val="both"/>
        <w:rPr>
          <w:sz w:val="20"/>
          <w:szCs w:val="20"/>
        </w:rPr>
      </w:pPr>
      <w:r w:rsidRPr="00003D05">
        <w:rPr>
          <w:sz w:val="20"/>
          <w:szCs w:val="20"/>
        </w:rPr>
        <w:t>2.1.2. Информирование заявителей при личном обращении осуществляется специалистами Администрации ( либо по телефону – 8(39538)99-1-26.</w:t>
      </w:r>
    </w:p>
    <w:p w:rsidR="00FC520B" w:rsidRPr="00003D05" w:rsidRDefault="00FC520B" w:rsidP="00FC520B">
      <w:pPr>
        <w:suppressAutoHyphens/>
        <w:ind w:firstLine="567"/>
        <w:jc w:val="both"/>
        <w:rPr>
          <w:sz w:val="20"/>
          <w:szCs w:val="20"/>
        </w:rPr>
      </w:pPr>
      <w:r w:rsidRPr="00003D05">
        <w:rPr>
          <w:sz w:val="20"/>
          <w:szCs w:val="20"/>
        </w:rPr>
        <w:t>2.1.3. Почтовый адрес: 669316, с. Тихоновка ул.Ленина д.13</w:t>
      </w:r>
    </w:p>
    <w:p w:rsidR="00FC520B" w:rsidRPr="00003D05" w:rsidRDefault="00FC520B" w:rsidP="00FC520B">
      <w:pPr>
        <w:suppressAutoHyphens/>
        <w:ind w:firstLine="567"/>
        <w:jc w:val="both"/>
        <w:rPr>
          <w:sz w:val="20"/>
          <w:szCs w:val="20"/>
        </w:rPr>
      </w:pPr>
      <w:r w:rsidRPr="00003D05">
        <w:rPr>
          <w:sz w:val="20"/>
          <w:szCs w:val="20"/>
        </w:rPr>
        <w:t>адрес официального сайта Администрации МО «Боханский район»</w:t>
      </w:r>
    </w:p>
    <w:p w:rsidR="00FC520B" w:rsidRPr="00003D05" w:rsidRDefault="00FC520B" w:rsidP="00FC520B">
      <w:pPr>
        <w:suppressAutoHyphens/>
        <w:ind w:firstLine="567"/>
        <w:jc w:val="both"/>
        <w:rPr>
          <w:sz w:val="20"/>
          <w:szCs w:val="20"/>
        </w:rPr>
      </w:pPr>
      <w:r w:rsidRPr="00003D05">
        <w:rPr>
          <w:sz w:val="20"/>
          <w:szCs w:val="20"/>
        </w:rPr>
        <w:t>2.1.4. Сведения о графике (режиме) работы:</w:t>
      </w:r>
    </w:p>
    <w:p w:rsidR="00FC520B" w:rsidRPr="00003D05" w:rsidRDefault="00FC520B" w:rsidP="00FC520B">
      <w:pPr>
        <w:suppressAutoHyphens/>
        <w:ind w:firstLine="567"/>
        <w:jc w:val="both"/>
        <w:rPr>
          <w:sz w:val="20"/>
          <w:szCs w:val="20"/>
        </w:rPr>
      </w:pPr>
      <w:r w:rsidRPr="00003D05">
        <w:rPr>
          <w:sz w:val="20"/>
          <w:szCs w:val="20"/>
        </w:rPr>
        <w:t xml:space="preserve">понедельник – пятница: 9.00-17.00часов </w:t>
      </w:r>
    </w:p>
    <w:p w:rsidR="00FC520B" w:rsidRPr="00003D05" w:rsidRDefault="00FC520B" w:rsidP="00FC520B">
      <w:pPr>
        <w:suppressAutoHyphens/>
        <w:ind w:firstLine="567"/>
        <w:jc w:val="both"/>
        <w:rPr>
          <w:sz w:val="20"/>
          <w:szCs w:val="20"/>
        </w:rPr>
      </w:pPr>
      <w:r w:rsidRPr="00003D05">
        <w:rPr>
          <w:sz w:val="20"/>
          <w:szCs w:val="20"/>
        </w:rPr>
        <w:t>перерыв на обед: 13.00 – 14.00 часов</w:t>
      </w:r>
    </w:p>
    <w:p w:rsidR="00FC520B" w:rsidRPr="00003D05" w:rsidRDefault="00FC520B" w:rsidP="00FC520B">
      <w:pPr>
        <w:suppressAutoHyphens/>
        <w:ind w:firstLine="567"/>
        <w:jc w:val="both"/>
        <w:rPr>
          <w:sz w:val="20"/>
          <w:szCs w:val="20"/>
        </w:rPr>
      </w:pPr>
      <w:r w:rsidRPr="00003D05">
        <w:rPr>
          <w:sz w:val="20"/>
          <w:szCs w:val="20"/>
        </w:rPr>
        <w:t>приемные дни: понедельник-пятница</w:t>
      </w:r>
    </w:p>
    <w:p w:rsidR="00FC520B" w:rsidRPr="00003D05" w:rsidRDefault="00FC520B" w:rsidP="00FC520B">
      <w:pPr>
        <w:suppressAutoHyphens/>
        <w:ind w:firstLine="567"/>
        <w:jc w:val="both"/>
        <w:rPr>
          <w:sz w:val="20"/>
          <w:szCs w:val="20"/>
        </w:rPr>
      </w:pPr>
      <w:r w:rsidRPr="00003D05">
        <w:rPr>
          <w:sz w:val="20"/>
          <w:szCs w:val="20"/>
        </w:rPr>
        <w:t>выходные дни – суббота, воскресенье.</w:t>
      </w:r>
    </w:p>
    <w:p w:rsidR="00FC520B" w:rsidRPr="00003D05" w:rsidRDefault="00FC520B" w:rsidP="00FC520B">
      <w:pPr>
        <w:tabs>
          <w:tab w:val="left" w:pos="420"/>
          <w:tab w:val="left" w:pos="18321"/>
        </w:tabs>
        <w:suppressAutoHyphens/>
        <w:ind w:firstLine="567"/>
        <w:jc w:val="both"/>
        <w:rPr>
          <w:sz w:val="20"/>
          <w:szCs w:val="20"/>
        </w:rPr>
      </w:pPr>
      <w:r w:rsidRPr="00003D05">
        <w:rPr>
          <w:sz w:val="20"/>
          <w:szCs w:val="20"/>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FC520B" w:rsidRPr="00003D05" w:rsidRDefault="00FC520B" w:rsidP="00FC520B">
      <w:pPr>
        <w:tabs>
          <w:tab w:val="left" w:pos="420"/>
          <w:tab w:val="left" w:pos="18321"/>
        </w:tabs>
        <w:suppressAutoHyphens/>
        <w:ind w:firstLine="567"/>
        <w:jc w:val="both"/>
        <w:rPr>
          <w:sz w:val="20"/>
          <w:szCs w:val="20"/>
        </w:rPr>
      </w:pPr>
      <w:r w:rsidRPr="00003D05">
        <w:rPr>
          <w:sz w:val="20"/>
          <w:szCs w:val="20"/>
        </w:rPr>
        <w:t> Консультации предоставляются по следующим вопросам:</w:t>
      </w:r>
    </w:p>
    <w:p w:rsidR="00FC520B" w:rsidRPr="00003D05" w:rsidRDefault="00FC520B" w:rsidP="00FC520B">
      <w:pPr>
        <w:tabs>
          <w:tab w:val="left" w:pos="2977"/>
          <w:tab w:val="left" w:pos="3402"/>
        </w:tabs>
        <w:suppressAutoHyphens/>
        <w:ind w:firstLine="567"/>
        <w:jc w:val="both"/>
        <w:rPr>
          <w:sz w:val="20"/>
          <w:szCs w:val="20"/>
        </w:rPr>
      </w:pPr>
      <w:r w:rsidRPr="00003D05">
        <w:rPr>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FC520B" w:rsidRPr="00003D05" w:rsidRDefault="00FC520B" w:rsidP="00FC520B">
      <w:pPr>
        <w:tabs>
          <w:tab w:val="left" w:pos="2977"/>
          <w:tab w:val="left" w:pos="3402"/>
        </w:tabs>
        <w:suppressAutoHyphens/>
        <w:ind w:firstLine="567"/>
        <w:jc w:val="both"/>
        <w:rPr>
          <w:sz w:val="20"/>
          <w:szCs w:val="20"/>
        </w:rPr>
      </w:pPr>
      <w:r w:rsidRPr="00003D05">
        <w:rPr>
          <w:sz w:val="20"/>
          <w:szCs w:val="20"/>
        </w:rPr>
        <w:t>- источника получения документов, необходимых для предоставления Муниципальной услуги (орган, организация и их местонахождение);</w:t>
      </w:r>
    </w:p>
    <w:p w:rsidR="00FC520B" w:rsidRPr="00003D05" w:rsidRDefault="00FC520B" w:rsidP="00FC520B">
      <w:pPr>
        <w:tabs>
          <w:tab w:val="left" w:pos="3545"/>
          <w:tab w:val="left" w:pos="3970"/>
          <w:tab w:val="left" w:pos="4254"/>
        </w:tabs>
        <w:suppressAutoHyphens/>
        <w:ind w:firstLine="567"/>
        <w:jc w:val="both"/>
        <w:rPr>
          <w:sz w:val="20"/>
          <w:szCs w:val="20"/>
        </w:rPr>
      </w:pPr>
      <w:r w:rsidRPr="00003D05">
        <w:rPr>
          <w:sz w:val="20"/>
          <w:szCs w:val="20"/>
        </w:rPr>
        <w:t>- времени приема и выдачи документов;</w:t>
      </w:r>
    </w:p>
    <w:p w:rsidR="00FC520B" w:rsidRPr="00003D05" w:rsidRDefault="00FC520B" w:rsidP="00FC520B">
      <w:pPr>
        <w:tabs>
          <w:tab w:val="left" w:pos="3545"/>
          <w:tab w:val="left" w:pos="3970"/>
          <w:tab w:val="left" w:pos="4254"/>
        </w:tabs>
        <w:suppressAutoHyphens/>
        <w:ind w:firstLine="567"/>
        <w:jc w:val="both"/>
        <w:rPr>
          <w:sz w:val="20"/>
          <w:szCs w:val="20"/>
        </w:rPr>
      </w:pPr>
      <w:r w:rsidRPr="00003D05">
        <w:rPr>
          <w:sz w:val="20"/>
          <w:szCs w:val="20"/>
        </w:rPr>
        <w:t>- сроков предоставления Муниципальной услуги;</w:t>
      </w:r>
    </w:p>
    <w:p w:rsidR="00FC520B" w:rsidRPr="00003D05" w:rsidRDefault="00FC520B" w:rsidP="00FC520B">
      <w:pPr>
        <w:tabs>
          <w:tab w:val="left" w:pos="2977"/>
          <w:tab w:val="left" w:pos="3402"/>
        </w:tabs>
        <w:suppressAutoHyphens/>
        <w:ind w:firstLine="567"/>
        <w:jc w:val="both"/>
        <w:rPr>
          <w:sz w:val="20"/>
          <w:szCs w:val="20"/>
        </w:rPr>
      </w:pPr>
      <w:r w:rsidRPr="00003D05">
        <w:rPr>
          <w:sz w:val="20"/>
          <w:szCs w:val="20"/>
        </w:rPr>
        <w:t>- порядка обжалования действий (бездействия) и решений, осуществляемых и принимаемых в ходе предоставления муниципальной услуги.</w:t>
      </w:r>
    </w:p>
    <w:p w:rsidR="00FC520B" w:rsidRPr="00003D05" w:rsidRDefault="00FC520B" w:rsidP="00FC520B">
      <w:pPr>
        <w:tabs>
          <w:tab w:val="left" w:pos="420"/>
          <w:tab w:val="left" w:pos="18321"/>
        </w:tabs>
        <w:suppressAutoHyphens/>
        <w:ind w:firstLine="567"/>
        <w:jc w:val="both"/>
        <w:rPr>
          <w:sz w:val="20"/>
          <w:szCs w:val="20"/>
        </w:rPr>
      </w:pPr>
      <w:r w:rsidRPr="00003D05">
        <w:rPr>
          <w:sz w:val="20"/>
          <w:szCs w:val="20"/>
        </w:rPr>
        <w:t xml:space="preserve"> Консультации предоставляются при личном обращении, посредством Интернет, телефона или электронной почты.  </w:t>
      </w:r>
    </w:p>
    <w:p w:rsidR="00FC520B" w:rsidRPr="00003D05" w:rsidRDefault="00FC520B" w:rsidP="00FC520B">
      <w:pPr>
        <w:tabs>
          <w:tab w:val="left" w:pos="420"/>
          <w:tab w:val="left" w:pos="18321"/>
        </w:tabs>
        <w:suppressAutoHyphens/>
        <w:ind w:firstLine="567"/>
        <w:jc w:val="both"/>
        <w:rPr>
          <w:sz w:val="20"/>
          <w:szCs w:val="20"/>
        </w:rPr>
      </w:pPr>
      <w:r w:rsidRPr="00003D05">
        <w:rPr>
          <w:sz w:val="20"/>
          <w:szCs w:val="20"/>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C520B" w:rsidRPr="00003D05" w:rsidRDefault="00FC520B" w:rsidP="00FC520B">
      <w:pPr>
        <w:tabs>
          <w:tab w:val="left" w:pos="420"/>
          <w:tab w:val="left" w:pos="18321"/>
        </w:tabs>
        <w:suppressAutoHyphens/>
        <w:ind w:firstLine="567"/>
        <w:jc w:val="both"/>
        <w:rPr>
          <w:sz w:val="20"/>
          <w:szCs w:val="20"/>
        </w:rPr>
      </w:pPr>
      <w:r w:rsidRPr="00003D05">
        <w:rPr>
          <w:sz w:val="20"/>
          <w:szCs w:val="20"/>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C520B" w:rsidRPr="00003D05" w:rsidRDefault="00FC520B" w:rsidP="00FC520B">
      <w:pPr>
        <w:tabs>
          <w:tab w:val="left" w:pos="420"/>
          <w:tab w:val="left" w:pos="18321"/>
        </w:tabs>
        <w:suppressAutoHyphens/>
        <w:ind w:firstLine="567"/>
        <w:jc w:val="both"/>
        <w:rPr>
          <w:sz w:val="20"/>
          <w:szCs w:val="20"/>
        </w:rPr>
      </w:pPr>
      <w:r w:rsidRPr="00003D05">
        <w:rPr>
          <w:sz w:val="20"/>
          <w:szCs w:val="20"/>
        </w:rPr>
        <w:lastRenderedPageBreak/>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C520B" w:rsidRPr="00003D05" w:rsidRDefault="00FC520B" w:rsidP="00FC520B">
      <w:pPr>
        <w:tabs>
          <w:tab w:val="left" w:pos="420"/>
          <w:tab w:val="left" w:pos="18321"/>
        </w:tabs>
        <w:suppressAutoHyphens/>
        <w:ind w:firstLine="567"/>
        <w:jc w:val="both"/>
        <w:rPr>
          <w:sz w:val="20"/>
          <w:szCs w:val="20"/>
        </w:rPr>
      </w:pPr>
      <w:r w:rsidRPr="00003D05">
        <w:rPr>
          <w:sz w:val="20"/>
          <w:szCs w:val="20"/>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FC520B" w:rsidRPr="00003D05" w:rsidRDefault="00FC520B" w:rsidP="00FC520B">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left="-567" w:firstLine="567"/>
        <w:jc w:val="both"/>
        <w:rPr>
          <w:sz w:val="20"/>
          <w:szCs w:val="20"/>
        </w:rPr>
      </w:pPr>
      <w:r w:rsidRPr="00003D05">
        <w:rPr>
          <w:sz w:val="20"/>
          <w:szCs w:val="20"/>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FC520B" w:rsidRPr="00003D05" w:rsidRDefault="00FC520B" w:rsidP="00FC520B">
      <w:pPr>
        <w:tabs>
          <w:tab w:val="left" w:pos="420"/>
          <w:tab w:val="left" w:pos="18321"/>
        </w:tabs>
        <w:suppressAutoHyphens/>
        <w:ind w:left="-567" w:firstLine="567"/>
        <w:jc w:val="both"/>
        <w:rPr>
          <w:sz w:val="20"/>
          <w:szCs w:val="20"/>
        </w:rPr>
      </w:pPr>
      <w:r w:rsidRPr="00003D05">
        <w:rPr>
          <w:sz w:val="20"/>
          <w:szCs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FC520B" w:rsidRPr="00003D05" w:rsidRDefault="00FC520B" w:rsidP="00FC520B">
      <w:pPr>
        <w:tabs>
          <w:tab w:val="left" w:pos="420"/>
          <w:tab w:val="left" w:pos="18321"/>
        </w:tabs>
        <w:suppressAutoHyphens/>
        <w:ind w:left="-567" w:firstLine="567"/>
        <w:jc w:val="both"/>
        <w:rPr>
          <w:sz w:val="20"/>
          <w:szCs w:val="20"/>
        </w:rPr>
      </w:pPr>
      <w:r w:rsidRPr="00003D05">
        <w:rPr>
          <w:sz w:val="20"/>
          <w:szCs w:val="2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C520B" w:rsidRPr="00003D05" w:rsidRDefault="00FC520B" w:rsidP="00FC520B">
      <w:pPr>
        <w:tabs>
          <w:tab w:val="left" w:pos="420"/>
          <w:tab w:val="left" w:pos="18321"/>
        </w:tabs>
        <w:suppressAutoHyphens/>
        <w:ind w:left="-567" w:firstLine="567"/>
        <w:jc w:val="both"/>
        <w:rPr>
          <w:sz w:val="20"/>
          <w:szCs w:val="20"/>
        </w:rPr>
      </w:pPr>
      <w:r w:rsidRPr="00003D05">
        <w:rPr>
          <w:sz w:val="20"/>
          <w:szCs w:val="20"/>
        </w:rPr>
        <w:t>Заявители, представившие документы, в обязательном порядке информируются специалистами:</w:t>
      </w:r>
    </w:p>
    <w:p w:rsidR="00FC520B" w:rsidRPr="00003D05" w:rsidRDefault="00FC520B" w:rsidP="00FC520B">
      <w:pPr>
        <w:tabs>
          <w:tab w:val="left" w:pos="3545"/>
          <w:tab w:val="left" w:pos="3970"/>
          <w:tab w:val="left" w:pos="4254"/>
        </w:tabs>
        <w:suppressAutoHyphens/>
        <w:ind w:left="-567" w:firstLine="567"/>
        <w:jc w:val="both"/>
        <w:rPr>
          <w:sz w:val="20"/>
          <w:szCs w:val="20"/>
        </w:rPr>
      </w:pPr>
      <w:r w:rsidRPr="00003D05">
        <w:rPr>
          <w:sz w:val="20"/>
          <w:szCs w:val="20"/>
        </w:rPr>
        <w:t>- о приостановлении предоставления Муниципальной услуги;</w:t>
      </w:r>
    </w:p>
    <w:p w:rsidR="00FC520B" w:rsidRPr="00003D05" w:rsidRDefault="00FC520B" w:rsidP="00FC520B">
      <w:pPr>
        <w:tabs>
          <w:tab w:val="left" w:pos="3545"/>
          <w:tab w:val="left" w:pos="3970"/>
          <w:tab w:val="left" w:pos="4254"/>
        </w:tabs>
        <w:suppressAutoHyphens/>
        <w:ind w:left="-567" w:firstLine="567"/>
        <w:jc w:val="both"/>
        <w:rPr>
          <w:sz w:val="20"/>
          <w:szCs w:val="20"/>
        </w:rPr>
      </w:pPr>
      <w:r w:rsidRPr="00003D05">
        <w:rPr>
          <w:sz w:val="20"/>
          <w:szCs w:val="20"/>
        </w:rPr>
        <w:t>- об отказе в предоставлении Муниципальной услуги;</w:t>
      </w:r>
    </w:p>
    <w:p w:rsidR="00FC520B" w:rsidRPr="00003D05" w:rsidRDefault="00FC520B" w:rsidP="00FC520B">
      <w:pPr>
        <w:suppressAutoHyphens/>
        <w:ind w:left="-567" w:firstLine="567"/>
        <w:jc w:val="both"/>
        <w:rPr>
          <w:sz w:val="20"/>
          <w:szCs w:val="20"/>
        </w:rPr>
      </w:pPr>
      <w:r w:rsidRPr="00003D05">
        <w:rPr>
          <w:sz w:val="20"/>
          <w:szCs w:val="20"/>
        </w:rPr>
        <w:t xml:space="preserve">- о сроке завершения оформления документов и возможности их получения. </w:t>
      </w:r>
    </w:p>
    <w:p w:rsidR="00FC520B" w:rsidRPr="00003D05" w:rsidRDefault="00FC520B" w:rsidP="00FC520B">
      <w:pPr>
        <w:tabs>
          <w:tab w:val="left" w:pos="708"/>
        </w:tabs>
        <w:suppressAutoHyphens/>
        <w:ind w:left="-567" w:firstLine="567"/>
        <w:jc w:val="both"/>
        <w:rPr>
          <w:sz w:val="20"/>
          <w:szCs w:val="20"/>
        </w:rPr>
      </w:pPr>
      <w:r w:rsidRPr="00003D05">
        <w:rPr>
          <w:sz w:val="20"/>
          <w:szCs w:val="20"/>
        </w:rPr>
        <w:t>2.2. Сроки предоставления Муниципальной услуги</w:t>
      </w:r>
    </w:p>
    <w:p w:rsidR="00FC520B" w:rsidRPr="00003D05" w:rsidRDefault="00FC520B" w:rsidP="00FC520B">
      <w:pPr>
        <w:suppressAutoHyphens/>
        <w:ind w:left="-567"/>
        <w:jc w:val="both"/>
        <w:rPr>
          <w:sz w:val="20"/>
          <w:szCs w:val="20"/>
        </w:rPr>
      </w:pPr>
      <w:r w:rsidRPr="00003D05">
        <w:rPr>
          <w:sz w:val="20"/>
          <w:szCs w:val="20"/>
        </w:rPr>
        <w:t>2.2.1. Максимальное время ожидания в очереди при подаче документов для предоставления Муниципальной услуги не должно превышать 15 минут.</w:t>
      </w:r>
    </w:p>
    <w:p w:rsidR="00FC520B" w:rsidRPr="00003D05" w:rsidRDefault="00FC520B" w:rsidP="00FC520B">
      <w:pPr>
        <w:suppressAutoHyphens/>
        <w:ind w:left="-567"/>
        <w:jc w:val="both"/>
        <w:rPr>
          <w:sz w:val="20"/>
          <w:szCs w:val="20"/>
        </w:rPr>
      </w:pPr>
      <w:r w:rsidRPr="00003D05">
        <w:rPr>
          <w:sz w:val="20"/>
          <w:szCs w:val="20"/>
        </w:rPr>
        <w:t>2.2.2. Максимальное время ожидания в очереди для получения консультации не должно превышать 15 минут.</w:t>
      </w:r>
    </w:p>
    <w:p w:rsidR="00FC520B" w:rsidRPr="00003D05" w:rsidRDefault="00FC520B" w:rsidP="00FC520B">
      <w:pPr>
        <w:suppressAutoHyphens/>
        <w:ind w:left="-567"/>
        <w:jc w:val="both"/>
        <w:rPr>
          <w:sz w:val="20"/>
          <w:szCs w:val="20"/>
        </w:rPr>
      </w:pPr>
      <w:r w:rsidRPr="00003D05">
        <w:rPr>
          <w:sz w:val="20"/>
          <w:szCs w:val="20"/>
        </w:rPr>
        <w:t>2.2.3. Общий срок предоставления Муниципальной услуги не должен превышать 30 дней со дня приема заявления.</w:t>
      </w:r>
    </w:p>
    <w:p w:rsidR="00FC520B" w:rsidRPr="00003D05" w:rsidRDefault="00FC520B" w:rsidP="00FC520B">
      <w:pPr>
        <w:tabs>
          <w:tab w:val="left" w:pos="708"/>
        </w:tabs>
        <w:suppressAutoHyphens/>
        <w:ind w:left="-567" w:firstLine="567"/>
        <w:jc w:val="both"/>
        <w:rPr>
          <w:sz w:val="20"/>
          <w:szCs w:val="20"/>
        </w:rPr>
      </w:pPr>
      <w:r w:rsidRPr="00003D05">
        <w:rPr>
          <w:sz w:val="20"/>
          <w:szCs w:val="20"/>
        </w:rPr>
        <w:t>2.2.4. Продолжительность приема у должностного лица составляет не более 15 минут.</w:t>
      </w:r>
    </w:p>
    <w:p w:rsidR="00FC520B" w:rsidRPr="00003D05" w:rsidRDefault="00FC520B" w:rsidP="00FC520B">
      <w:pPr>
        <w:suppressAutoHyphens/>
        <w:ind w:left="-567" w:firstLine="567"/>
        <w:jc w:val="both"/>
        <w:outlineLvl w:val="0"/>
        <w:rPr>
          <w:b/>
          <w:bCs/>
          <w:kern w:val="36"/>
          <w:sz w:val="20"/>
          <w:szCs w:val="20"/>
        </w:rPr>
      </w:pPr>
      <w:r w:rsidRPr="00003D05">
        <w:rPr>
          <w:b/>
          <w:bCs/>
          <w:kern w:val="36"/>
          <w:sz w:val="20"/>
          <w:szCs w:val="20"/>
          <w:lang w:eastAsia="ar-SA"/>
        </w:rPr>
        <w:t>2.3. Основания для приостановления  предоставления муниципальной услуги либо отказа в предоставлении муниципальной услуги</w:t>
      </w:r>
    </w:p>
    <w:p w:rsidR="00FC520B" w:rsidRPr="00003D05" w:rsidRDefault="00FC520B" w:rsidP="00FC520B">
      <w:pPr>
        <w:tabs>
          <w:tab w:val="left" w:pos="1088"/>
        </w:tabs>
        <w:suppressAutoHyphens/>
        <w:ind w:left="-567" w:firstLine="567"/>
        <w:jc w:val="both"/>
        <w:rPr>
          <w:sz w:val="20"/>
          <w:szCs w:val="20"/>
        </w:rPr>
      </w:pPr>
      <w:r w:rsidRPr="00003D05">
        <w:rPr>
          <w:sz w:val="20"/>
          <w:szCs w:val="20"/>
          <w:lang w:eastAsia="ar-SA"/>
        </w:rPr>
        <w:t>1) обращение с заявлением лица, не относящегося к категории заявителей;</w:t>
      </w:r>
    </w:p>
    <w:p w:rsidR="00FC520B" w:rsidRPr="00003D05" w:rsidRDefault="00FC520B" w:rsidP="00FC520B">
      <w:pPr>
        <w:tabs>
          <w:tab w:val="left" w:pos="1088"/>
        </w:tabs>
        <w:suppressAutoHyphens/>
        <w:ind w:left="-567" w:firstLine="567"/>
        <w:jc w:val="both"/>
        <w:rPr>
          <w:sz w:val="20"/>
          <w:szCs w:val="20"/>
        </w:rPr>
      </w:pPr>
      <w:r w:rsidRPr="00003D05">
        <w:rPr>
          <w:sz w:val="20"/>
          <w:szCs w:val="20"/>
          <w:lang w:eastAsia="ar-SA"/>
        </w:rPr>
        <w:t>2) обращение по вопросам, рассмотрение которых не относится к полномочиям Администрации;</w:t>
      </w:r>
    </w:p>
    <w:p w:rsidR="00FC520B" w:rsidRPr="00003D05" w:rsidRDefault="00FC520B" w:rsidP="00FC520B">
      <w:pPr>
        <w:tabs>
          <w:tab w:val="left" w:pos="1088"/>
        </w:tabs>
        <w:suppressAutoHyphens/>
        <w:ind w:left="-567" w:firstLine="567"/>
        <w:jc w:val="both"/>
        <w:rPr>
          <w:sz w:val="20"/>
          <w:szCs w:val="20"/>
        </w:rPr>
      </w:pPr>
      <w:r w:rsidRPr="00003D05">
        <w:rPr>
          <w:sz w:val="20"/>
          <w:szCs w:val="20"/>
          <w:lang w:eastAsia="ar-SA"/>
        </w:rPr>
        <w:t>3) наличие в документах, представленных заявителем, недостоверных сведений или не соответствие их требованиям законодательства;</w:t>
      </w:r>
    </w:p>
    <w:p w:rsidR="00FC520B" w:rsidRPr="00003D05" w:rsidRDefault="00FC520B" w:rsidP="00FC520B">
      <w:pPr>
        <w:tabs>
          <w:tab w:val="left" w:pos="1088"/>
        </w:tabs>
        <w:suppressAutoHyphens/>
        <w:ind w:left="-567" w:firstLine="567"/>
        <w:jc w:val="both"/>
        <w:rPr>
          <w:sz w:val="20"/>
          <w:szCs w:val="20"/>
        </w:rPr>
      </w:pPr>
      <w:r w:rsidRPr="00003D05">
        <w:rPr>
          <w:sz w:val="20"/>
          <w:szCs w:val="20"/>
          <w:lang w:eastAsia="ar-SA"/>
        </w:rPr>
        <w:t>4) непредставление или предоставление неполного пакета документов заявителем;</w:t>
      </w:r>
    </w:p>
    <w:p w:rsidR="00FC520B" w:rsidRPr="00003D05" w:rsidRDefault="00FC520B" w:rsidP="00FC520B">
      <w:pPr>
        <w:tabs>
          <w:tab w:val="left" w:pos="1088"/>
        </w:tabs>
        <w:suppressAutoHyphens/>
        <w:ind w:left="-567" w:firstLine="567"/>
        <w:jc w:val="both"/>
        <w:rPr>
          <w:sz w:val="20"/>
          <w:szCs w:val="20"/>
        </w:rPr>
      </w:pPr>
      <w:r w:rsidRPr="00003D05">
        <w:rPr>
          <w:sz w:val="20"/>
          <w:szCs w:val="20"/>
          <w:lang w:eastAsia="ar-SA"/>
        </w:rPr>
        <w:t>5) отказ заявителя от предоставления Муниципальной услуги.</w:t>
      </w:r>
    </w:p>
    <w:p w:rsidR="00FC520B" w:rsidRPr="00003D05" w:rsidRDefault="00FC520B" w:rsidP="00FC520B">
      <w:pPr>
        <w:tabs>
          <w:tab w:val="left" w:pos="1088"/>
        </w:tabs>
        <w:suppressAutoHyphens/>
        <w:ind w:left="-567" w:firstLine="567"/>
        <w:jc w:val="both"/>
        <w:rPr>
          <w:sz w:val="20"/>
          <w:szCs w:val="20"/>
        </w:rPr>
      </w:pPr>
      <w:r w:rsidRPr="00003D05">
        <w:rPr>
          <w:sz w:val="20"/>
          <w:szCs w:val="20"/>
          <w:lang w:eastAsia="ar-SA"/>
        </w:rPr>
        <w:t>6) не поддающиеся прочтению, содержащие нецензурные или оскорбительные выражения, обращения.</w:t>
      </w:r>
    </w:p>
    <w:p w:rsidR="00FC520B" w:rsidRPr="00003D05" w:rsidRDefault="00FC520B" w:rsidP="00FC520B">
      <w:pPr>
        <w:tabs>
          <w:tab w:val="left" w:pos="1088"/>
        </w:tabs>
        <w:suppressAutoHyphens/>
        <w:ind w:left="-567" w:firstLine="567"/>
        <w:jc w:val="both"/>
        <w:rPr>
          <w:sz w:val="20"/>
          <w:szCs w:val="20"/>
        </w:rPr>
      </w:pPr>
      <w:r w:rsidRPr="00003D05">
        <w:rPr>
          <w:sz w:val="20"/>
          <w:szCs w:val="20"/>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FC520B" w:rsidRPr="00003D05" w:rsidRDefault="00FC520B" w:rsidP="00FC520B">
      <w:pPr>
        <w:suppressAutoHyphens/>
        <w:ind w:left="-567"/>
        <w:jc w:val="both"/>
        <w:rPr>
          <w:sz w:val="20"/>
          <w:szCs w:val="20"/>
        </w:rPr>
      </w:pPr>
      <w:r w:rsidRPr="00003D05">
        <w:rPr>
          <w:sz w:val="20"/>
          <w:szCs w:val="20"/>
          <w:lang w:eastAsia="ar-SA"/>
        </w:rPr>
        <w:t>2.4. Перечень документов необходимых для получения Муниципальной услуги</w:t>
      </w:r>
    </w:p>
    <w:p w:rsidR="00FC520B" w:rsidRPr="00003D05" w:rsidRDefault="00FC520B" w:rsidP="00FC520B">
      <w:pPr>
        <w:tabs>
          <w:tab w:val="left" w:pos="1088"/>
          <w:tab w:val="num" w:pos="1135"/>
        </w:tabs>
        <w:suppressAutoHyphens/>
        <w:ind w:left="-567" w:firstLine="567"/>
        <w:jc w:val="both"/>
        <w:rPr>
          <w:sz w:val="20"/>
          <w:szCs w:val="20"/>
        </w:rPr>
      </w:pPr>
      <w:r w:rsidRPr="00003D05">
        <w:rPr>
          <w:rFonts w:cs="Arial"/>
          <w:sz w:val="20"/>
          <w:szCs w:val="20"/>
          <w:lang w:eastAsia="ar-SA"/>
        </w:rPr>
        <w:t>2.4.1. </w:t>
      </w:r>
      <w:r w:rsidRPr="00003D05">
        <w:rPr>
          <w:sz w:val="20"/>
          <w:szCs w:val="20"/>
        </w:rPr>
        <w:t xml:space="preserve">В случае </w:t>
      </w:r>
      <w:r w:rsidRPr="00003D05">
        <w:rPr>
          <w:rFonts w:cs="Arial"/>
          <w:sz w:val="20"/>
          <w:szCs w:val="20"/>
        </w:rPr>
        <w:t>предоставления</w:t>
      </w:r>
      <w:r w:rsidRPr="00003D05">
        <w:rPr>
          <w:rFonts w:cs="Arial"/>
          <w:sz w:val="20"/>
          <w:szCs w:val="20"/>
          <w:lang w:eastAsia="ar-SA"/>
        </w:rPr>
        <w:t xml:space="preserve"> земельных участков для целей, не связанных со  строи</w:t>
      </w:r>
      <w:r w:rsidRPr="00003D05">
        <w:rPr>
          <w:rFonts w:cs="Arial"/>
          <w:sz w:val="20"/>
          <w:szCs w:val="20"/>
        </w:rPr>
        <w:t>тельством составляется</w:t>
      </w:r>
      <w:r w:rsidRPr="00003D05">
        <w:rPr>
          <w:rFonts w:cs="Arial"/>
          <w:sz w:val="20"/>
          <w:szCs w:val="20"/>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"Тихоновка"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FC520B" w:rsidRPr="00003D05" w:rsidRDefault="00FC520B" w:rsidP="00FC520B">
      <w:pPr>
        <w:tabs>
          <w:tab w:val="left" w:pos="0"/>
        </w:tabs>
        <w:suppressAutoHyphens/>
        <w:ind w:left="-567" w:firstLine="567"/>
        <w:jc w:val="both"/>
        <w:rPr>
          <w:sz w:val="20"/>
          <w:szCs w:val="20"/>
        </w:rPr>
      </w:pPr>
      <w:r w:rsidRPr="00003D05">
        <w:rPr>
          <w:sz w:val="20"/>
          <w:szCs w:val="20"/>
          <w:lang w:eastAsia="ar-SA"/>
        </w:rPr>
        <w:t xml:space="preserve">1) документ, удостоверяющий личность физического лица, в частности: </w:t>
      </w:r>
    </w:p>
    <w:p w:rsidR="00FC520B" w:rsidRPr="00003D05" w:rsidRDefault="00FC520B" w:rsidP="00FC520B">
      <w:pPr>
        <w:tabs>
          <w:tab w:val="left" w:pos="0"/>
        </w:tabs>
        <w:suppressAutoHyphens/>
        <w:adjustRightInd w:val="0"/>
        <w:ind w:left="-567" w:firstLine="567"/>
        <w:jc w:val="both"/>
        <w:rPr>
          <w:sz w:val="20"/>
          <w:szCs w:val="20"/>
        </w:rPr>
      </w:pPr>
      <w:r w:rsidRPr="00003D05">
        <w:rPr>
          <w:sz w:val="20"/>
          <w:szCs w:val="20"/>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FC520B" w:rsidRPr="00003D05" w:rsidRDefault="00FC520B" w:rsidP="00FC520B">
      <w:pPr>
        <w:adjustRightInd w:val="0"/>
        <w:ind w:left="-567" w:firstLine="567"/>
        <w:jc w:val="both"/>
        <w:rPr>
          <w:sz w:val="20"/>
          <w:szCs w:val="20"/>
        </w:rPr>
      </w:pPr>
      <w:r w:rsidRPr="00003D05">
        <w:rPr>
          <w:sz w:val="20"/>
          <w:szCs w:val="20"/>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FC520B" w:rsidRPr="00003D05" w:rsidRDefault="00FC520B" w:rsidP="00FC520B">
      <w:pPr>
        <w:adjustRightInd w:val="0"/>
        <w:ind w:left="-567" w:firstLine="567"/>
        <w:jc w:val="both"/>
        <w:rPr>
          <w:sz w:val="20"/>
          <w:szCs w:val="20"/>
        </w:rPr>
      </w:pPr>
      <w:r w:rsidRPr="00003D05">
        <w:rPr>
          <w:sz w:val="20"/>
          <w:szCs w:val="20"/>
          <w:lang w:eastAsia="ar-SA"/>
        </w:rPr>
        <w:t>- удостоверение личности или военный билет военнослужащего;</w:t>
      </w:r>
    </w:p>
    <w:p w:rsidR="00FC520B" w:rsidRPr="00003D05" w:rsidRDefault="00FC520B" w:rsidP="00FC520B">
      <w:pPr>
        <w:ind w:left="-567" w:firstLine="567"/>
        <w:jc w:val="both"/>
        <w:rPr>
          <w:sz w:val="20"/>
          <w:szCs w:val="20"/>
        </w:rPr>
      </w:pPr>
      <w:r w:rsidRPr="00003D05">
        <w:rPr>
          <w:sz w:val="20"/>
          <w:szCs w:val="20"/>
          <w:lang w:eastAsia="ar-SA"/>
        </w:rPr>
        <w:t>2) для юридических лиц:</w:t>
      </w:r>
    </w:p>
    <w:p w:rsidR="00FC520B" w:rsidRPr="00003D05" w:rsidRDefault="00FC520B" w:rsidP="00FC520B">
      <w:pPr>
        <w:ind w:left="-567" w:firstLine="567"/>
        <w:jc w:val="both"/>
        <w:rPr>
          <w:sz w:val="20"/>
          <w:szCs w:val="20"/>
        </w:rPr>
      </w:pPr>
      <w:r w:rsidRPr="00003D05">
        <w:rPr>
          <w:sz w:val="20"/>
          <w:szCs w:val="20"/>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FC520B" w:rsidRPr="00003D05" w:rsidRDefault="00FC520B" w:rsidP="00FC520B">
      <w:pPr>
        <w:ind w:left="-567" w:firstLine="567"/>
        <w:jc w:val="both"/>
        <w:rPr>
          <w:sz w:val="20"/>
          <w:szCs w:val="20"/>
        </w:rPr>
      </w:pPr>
      <w:r w:rsidRPr="00003D05">
        <w:rPr>
          <w:sz w:val="20"/>
          <w:szCs w:val="20"/>
          <w:lang w:eastAsia="ar-SA"/>
        </w:rPr>
        <w:t>-  копия свидетельства о постановке на учет в налоговом органе;</w:t>
      </w:r>
    </w:p>
    <w:p w:rsidR="00FC520B" w:rsidRPr="00003D05" w:rsidRDefault="00FC520B" w:rsidP="00FC520B">
      <w:pPr>
        <w:ind w:left="-567" w:firstLine="567"/>
        <w:jc w:val="both"/>
        <w:rPr>
          <w:sz w:val="20"/>
          <w:szCs w:val="20"/>
        </w:rPr>
      </w:pPr>
      <w:r w:rsidRPr="00003D05">
        <w:rPr>
          <w:sz w:val="20"/>
          <w:szCs w:val="20"/>
          <w:lang w:eastAsia="ar-SA"/>
        </w:rPr>
        <w:t>- документ, подтверждающий полномочия лица на подписание заявления.</w:t>
      </w:r>
    </w:p>
    <w:p w:rsidR="00FC520B" w:rsidRPr="00003D05" w:rsidRDefault="00FC520B" w:rsidP="00FC520B">
      <w:pPr>
        <w:ind w:left="-567" w:firstLine="567"/>
        <w:jc w:val="both"/>
        <w:rPr>
          <w:sz w:val="20"/>
          <w:szCs w:val="20"/>
        </w:rPr>
      </w:pPr>
      <w:r w:rsidRPr="00003D05">
        <w:rPr>
          <w:sz w:val="20"/>
          <w:szCs w:val="20"/>
          <w:lang w:eastAsia="ar-SA"/>
        </w:rPr>
        <w:t>3) для предпринимателей без образования юридического лица:</w:t>
      </w:r>
    </w:p>
    <w:p w:rsidR="00FC520B" w:rsidRPr="00003D05" w:rsidRDefault="00FC520B" w:rsidP="00FC520B">
      <w:pPr>
        <w:ind w:left="-567" w:firstLine="567"/>
        <w:jc w:val="both"/>
        <w:rPr>
          <w:sz w:val="20"/>
          <w:szCs w:val="20"/>
        </w:rPr>
      </w:pPr>
      <w:r w:rsidRPr="00003D05">
        <w:rPr>
          <w:sz w:val="20"/>
          <w:szCs w:val="20"/>
          <w:lang w:eastAsia="ar-SA"/>
        </w:rPr>
        <w:t>- паспорт гражданина Российской Федерации</w:t>
      </w:r>
    </w:p>
    <w:p w:rsidR="00FC520B" w:rsidRPr="00003D05" w:rsidRDefault="00FC520B" w:rsidP="00FC520B">
      <w:pPr>
        <w:ind w:left="-567" w:firstLine="567"/>
        <w:jc w:val="both"/>
        <w:rPr>
          <w:sz w:val="20"/>
          <w:szCs w:val="20"/>
        </w:rPr>
      </w:pPr>
      <w:r w:rsidRPr="00003D05">
        <w:rPr>
          <w:sz w:val="20"/>
          <w:szCs w:val="20"/>
          <w:lang w:eastAsia="ar-SA"/>
        </w:rPr>
        <w:t>-  копия свидетельства о регистрации в качестве предпринимателя;</w:t>
      </w:r>
    </w:p>
    <w:p w:rsidR="00FC520B" w:rsidRPr="00003D05" w:rsidRDefault="00FC520B" w:rsidP="00FC520B">
      <w:pPr>
        <w:ind w:left="-567" w:firstLine="567"/>
        <w:jc w:val="both"/>
        <w:rPr>
          <w:sz w:val="20"/>
          <w:szCs w:val="20"/>
        </w:rPr>
      </w:pPr>
      <w:r w:rsidRPr="00003D05">
        <w:rPr>
          <w:sz w:val="20"/>
          <w:szCs w:val="20"/>
          <w:lang w:eastAsia="ar-SA"/>
        </w:rPr>
        <w:t>-  копия свидетельства о постановке на учет в налоговом органе.</w:t>
      </w:r>
    </w:p>
    <w:p w:rsidR="00FC520B" w:rsidRPr="00003D05" w:rsidRDefault="00FC520B" w:rsidP="00FC520B">
      <w:pPr>
        <w:ind w:left="-567" w:firstLine="567"/>
        <w:jc w:val="both"/>
        <w:rPr>
          <w:sz w:val="20"/>
          <w:szCs w:val="20"/>
        </w:rPr>
      </w:pPr>
      <w:r w:rsidRPr="00003D05">
        <w:rPr>
          <w:sz w:val="20"/>
          <w:szCs w:val="20"/>
          <w:lang w:eastAsia="ar-SA"/>
        </w:rPr>
        <w:t>4) в случае представления интересов заявителя иным лицом - нотариально удостоверенная доверенность;</w:t>
      </w:r>
    </w:p>
    <w:p w:rsidR="00FC520B" w:rsidRPr="00003D05" w:rsidRDefault="00FC520B" w:rsidP="00FC520B">
      <w:pPr>
        <w:ind w:left="-567" w:firstLine="567"/>
        <w:jc w:val="both"/>
        <w:rPr>
          <w:sz w:val="20"/>
          <w:szCs w:val="20"/>
        </w:rPr>
      </w:pPr>
      <w:r w:rsidRPr="00003D05">
        <w:rPr>
          <w:sz w:val="20"/>
          <w:szCs w:val="20"/>
          <w:lang w:eastAsia="ar-SA"/>
        </w:rPr>
        <w:lastRenderedPageBreak/>
        <w:t xml:space="preserve">5) кадастровый паспорт земельного участка 1 экземпляр - копия. </w:t>
      </w:r>
    </w:p>
    <w:p w:rsidR="00FC520B" w:rsidRPr="00003D05" w:rsidRDefault="00FC520B" w:rsidP="00FC520B">
      <w:pPr>
        <w:ind w:left="-567" w:firstLine="567"/>
        <w:jc w:val="both"/>
        <w:rPr>
          <w:sz w:val="20"/>
          <w:szCs w:val="20"/>
        </w:rPr>
      </w:pPr>
      <w:r w:rsidRPr="00003D05">
        <w:rPr>
          <w:sz w:val="20"/>
          <w:szCs w:val="20"/>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FC520B" w:rsidRPr="00003D05" w:rsidRDefault="00FC520B" w:rsidP="00FC520B">
      <w:pPr>
        <w:tabs>
          <w:tab w:val="left" w:pos="708"/>
        </w:tabs>
        <w:ind w:left="-567" w:firstLine="567"/>
        <w:jc w:val="both"/>
        <w:rPr>
          <w:sz w:val="20"/>
          <w:szCs w:val="20"/>
        </w:rPr>
      </w:pPr>
      <w:r w:rsidRPr="00003D05">
        <w:rPr>
          <w:sz w:val="20"/>
          <w:szCs w:val="20"/>
        </w:rPr>
        <w:t>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"Тихоновка"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 а также копии правоустанавливающих и право удостоверяющих документов на объекты недвижимости, расположенных на испрашиваемом земельном участке.</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2.4.3. В случае предоставления земельных участков в </w:t>
      </w:r>
      <w:r w:rsidRPr="00003D05">
        <w:rPr>
          <w:rFonts w:cs="Arial"/>
          <w:sz w:val="20"/>
          <w:szCs w:val="20"/>
        </w:rPr>
        <w:t>постоянное (бессрочное) пользование составляется</w:t>
      </w:r>
      <w:r w:rsidRPr="00003D05">
        <w:rPr>
          <w:sz w:val="20"/>
          <w:szCs w:val="20"/>
        </w:rPr>
        <w:t xml:space="preserve">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"Тихоновка"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2.4.4. В случае предоставления земельных участков </w:t>
      </w:r>
      <w:r w:rsidRPr="00003D05">
        <w:rPr>
          <w:bCs/>
          <w:kern w:val="2"/>
          <w:sz w:val="20"/>
          <w:szCs w:val="20"/>
        </w:rPr>
        <w:t>для строительства без предварительного согласования места размещения объектов</w:t>
      </w:r>
      <w:r w:rsidRPr="00003D05">
        <w:rPr>
          <w:sz w:val="20"/>
          <w:szCs w:val="20"/>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2.4.5. В случае предоставления земельных участков </w:t>
      </w:r>
      <w:r w:rsidRPr="00003D05">
        <w:rPr>
          <w:bCs/>
          <w:kern w:val="2"/>
          <w:sz w:val="20"/>
          <w:szCs w:val="20"/>
        </w:rPr>
        <w:t>для строительства с предварительным согласованием места размещения объектов</w:t>
      </w:r>
      <w:r w:rsidRPr="00003D05">
        <w:rPr>
          <w:sz w:val="20"/>
          <w:szCs w:val="20"/>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2.4.6  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tabs>
          <w:tab w:val="left" w:pos="708"/>
        </w:tabs>
        <w:suppressAutoHyphens/>
        <w:ind w:left="-567" w:firstLine="567"/>
        <w:jc w:val="both"/>
        <w:rPr>
          <w:sz w:val="20"/>
          <w:szCs w:val="20"/>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ind w:left="-567" w:firstLine="567"/>
        <w:jc w:val="both"/>
        <w:rPr>
          <w:sz w:val="20"/>
          <w:szCs w:val="20"/>
        </w:rPr>
      </w:pPr>
      <w:r w:rsidRPr="00003D05">
        <w:rPr>
          <w:b/>
          <w:bCs/>
          <w:sz w:val="20"/>
          <w:szCs w:val="20"/>
          <w:lang w:eastAsia="ar-SA"/>
        </w:rPr>
        <w:t>III. Административные процедуры</w:t>
      </w:r>
    </w:p>
    <w:p w:rsidR="00FC520B" w:rsidRPr="00003D05" w:rsidRDefault="00FC520B" w:rsidP="00FC520B">
      <w:pPr>
        <w:tabs>
          <w:tab w:val="left" w:pos="1260"/>
          <w:tab w:val="num" w:pos="2100"/>
        </w:tabs>
        <w:suppressAutoHyphens/>
        <w:spacing w:before="120"/>
        <w:ind w:left="-567" w:firstLine="567"/>
        <w:jc w:val="both"/>
        <w:rPr>
          <w:sz w:val="20"/>
          <w:szCs w:val="20"/>
        </w:rPr>
      </w:pPr>
      <w:r w:rsidRPr="00003D05">
        <w:rPr>
          <w:sz w:val="20"/>
          <w:szCs w:val="20"/>
          <w:lang w:eastAsia="ar-SA"/>
        </w:rPr>
        <w:t>3.1. Последовательность административных действий</w:t>
      </w:r>
    </w:p>
    <w:p w:rsidR="00FC520B" w:rsidRPr="00003D05" w:rsidRDefault="00FC520B" w:rsidP="00FC520B">
      <w:pPr>
        <w:tabs>
          <w:tab w:val="left" w:pos="1260"/>
          <w:tab w:val="num" w:pos="2100"/>
        </w:tabs>
        <w:suppressAutoHyphens/>
        <w:ind w:left="-567" w:firstLine="567"/>
        <w:jc w:val="both"/>
        <w:rPr>
          <w:sz w:val="20"/>
          <w:szCs w:val="20"/>
        </w:rPr>
      </w:pPr>
      <w:r w:rsidRPr="00003D05">
        <w:rPr>
          <w:sz w:val="20"/>
          <w:szCs w:val="20"/>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1) приём от заявителя документов, необходимых для предоставления земельных участков для целей, не связанных со строительством;</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2) первичная проверка принятых от заявителя документов о предоставлении муниципальной услуги;</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3) публикация сообщения о предоставлении земельного участка для целей, не связанных со строительством;</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4) утверждение  схемы расположения земельного участка;</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5) обеспечение кадастрового учета земельного участка;</w:t>
      </w:r>
    </w:p>
    <w:p w:rsidR="00FC520B" w:rsidRPr="00003D05" w:rsidRDefault="00FC520B" w:rsidP="00FC520B">
      <w:pPr>
        <w:tabs>
          <w:tab w:val="num" w:pos="1260"/>
        </w:tabs>
        <w:ind w:left="-567" w:firstLine="567"/>
        <w:jc w:val="both"/>
        <w:rPr>
          <w:sz w:val="20"/>
          <w:szCs w:val="20"/>
        </w:rPr>
      </w:pPr>
      <w:r w:rsidRPr="00003D05">
        <w:rPr>
          <w:sz w:val="20"/>
          <w:szCs w:val="20"/>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случае поступления по результатам публикации двух или более заявок).</w:t>
      </w:r>
    </w:p>
    <w:p w:rsidR="00FC520B" w:rsidRPr="00003D05" w:rsidRDefault="00FC520B" w:rsidP="00FC520B">
      <w:pPr>
        <w:ind w:left="-567" w:firstLine="567"/>
        <w:jc w:val="both"/>
        <w:rPr>
          <w:sz w:val="20"/>
          <w:szCs w:val="20"/>
        </w:rPr>
      </w:pPr>
      <w:r w:rsidRPr="00003D05">
        <w:rPr>
          <w:sz w:val="20"/>
          <w:szCs w:val="20"/>
          <w:lang w:eastAsia="ar-SA"/>
        </w:rPr>
        <w:lastRenderedPageBreak/>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FC520B" w:rsidRPr="00003D05" w:rsidRDefault="00FC520B" w:rsidP="00FC520B">
      <w:pPr>
        <w:spacing w:before="120"/>
        <w:ind w:left="-567" w:firstLine="567"/>
        <w:jc w:val="both"/>
        <w:rPr>
          <w:sz w:val="20"/>
          <w:szCs w:val="20"/>
        </w:rPr>
      </w:pPr>
      <w:r w:rsidRPr="00003D05">
        <w:rPr>
          <w:sz w:val="20"/>
          <w:szCs w:val="20"/>
          <w:lang w:eastAsia="ar-SA"/>
        </w:rPr>
        <w:t>3.1.1.1 Прием от заявителя документов, необходимых для предоставления земельных участков для целей, не связанных со строительством</w:t>
      </w:r>
    </w:p>
    <w:p w:rsidR="00FC520B" w:rsidRPr="00003D05" w:rsidRDefault="00FC520B" w:rsidP="00FC520B">
      <w:pPr>
        <w:tabs>
          <w:tab w:val="num" w:pos="0"/>
        </w:tabs>
        <w:spacing w:before="120"/>
        <w:ind w:left="-567" w:firstLine="567"/>
        <w:jc w:val="both"/>
        <w:rPr>
          <w:sz w:val="20"/>
          <w:szCs w:val="20"/>
        </w:rPr>
      </w:pPr>
      <w:r w:rsidRPr="00003D05">
        <w:rPr>
          <w:sz w:val="20"/>
          <w:szCs w:val="20"/>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FC520B" w:rsidRPr="00003D05" w:rsidRDefault="00FC520B" w:rsidP="00FC520B">
      <w:pPr>
        <w:tabs>
          <w:tab w:val="left" w:pos="1260"/>
          <w:tab w:val="num" w:pos="2100"/>
        </w:tabs>
        <w:suppressAutoHyphens/>
        <w:spacing w:before="120"/>
        <w:ind w:left="-567" w:firstLine="567"/>
        <w:jc w:val="both"/>
        <w:rPr>
          <w:sz w:val="20"/>
          <w:szCs w:val="20"/>
        </w:rPr>
      </w:pPr>
      <w:r w:rsidRPr="00003D05">
        <w:rPr>
          <w:rFonts w:cs="Arial"/>
          <w:sz w:val="20"/>
          <w:szCs w:val="20"/>
          <w:lang w:eastAsia="ar-SA"/>
        </w:rPr>
        <w:t>2. Специалист</w:t>
      </w:r>
      <w:r w:rsidRPr="00003D05">
        <w:rPr>
          <w:rFonts w:cs="Arial"/>
          <w:color w:val="FF0000"/>
          <w:sz w:val="20"/>
          <w:szCs w:val="20"/>
          <w:lang w:eastAsia="ar-SA"/>
        </w:rPr>
        <w:t>:</w:t>
      </w:r>
    </w:p>
    <w:p w:rsidR="00FC520B" w:rsidRPr="00003D05" w:rsidRDefault="00FC520B" w:rsidP="00FC520B">
      <w:pPr>
        <w:suppressAutoHyphens/>
        <w:ind w:left="-567" w:firstLine="567"/>
        <w:jc w:val="both"/>
        <w:rPr>
          <w:sz w:val="20"/>
          <w:szCs w:val="20"/>
        </w:rPr>
      </w:pPr>
      <w:r w:rsidRPr="00003D05">
        <w:rPr>
          <w:sz w:val="20"/>
          <w:szCs w:val="20"/>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FC520B" w:rsidRPr="00003D05" w:rsidRDefault="00FC520B" w:rsidP="00FC520B">
      <w:pPr>
        <w:tabs>
          <w:tab w:val="left" w:pos="1260"/>
        </w:tabs>
        <w:suppressAutoHyphens/>
        <w:ind w:left="-567" w:firstLine="567"/>
        <w:jc w:val="both"/>
        <w:rPr>
          <w:sz w:val="20"/>
          <w:szCs w:val="20"/>
        </w:rPr>
      </w:pPr>
      <w:r w:rsidRPr="00003D05">
        <w:rPr>
          <w:sz w:val="20"/>
          <w:szCs w:val="20"/>
          <w:lang w:eastAsia="ar-SA"/>
        </w:rPr>
        <w:t>2) вносит в установленном порядке в журнал регистрации запись о приеме заявления:</w:t>
      </w:r>
    </w:p>
    <w:p w:rsidR="00FC520B" w:rsidRPr="00003D05" w:rsidRDefault="00FC520B" w:rsidP="00FC520B">
      <w:pPr>
        <w:tabs>
          <w:tab w:val="num" w:pos="1260"/>
          <w:tab w:val="left" w:pos="1440"/>
        </w:tabs>
        <w:suppressAutoHyphens/>
        <w:ind w:left="-567" w:firstLine="567"/>
        <w:jc w:val="both"/>
        <w:rPr>
          <w:sz w:val="20"/>
          <w:szCs w:val="20"/>
        </w:rPr>
      </w:pPr>
      <w:r w:rsidRPr="00003D05">
        <w:rPr>
          <w:sz w:val="20"/>
          <w:szCs w:val="20"/>
          <w:lang w:eastAsia="ar-SA"/>
        </w:rPr>
        <w:t>- порядковый номер записи;</w:t>
      </w:r>
    </w:p>
    <w:p w:rsidR="00FC520B" w:rsidRPr="00003D05" w:rsidRDefault="00FC520B" w:rsidP="00FC520B">
      <w:pPr>
        <w:tabs>
          <w:tab w:val="num" w:pos="1260"/>
          <w:tab w:val="left" w:pos="1440"/>
        </w:tabs>
        <w:suppressAutoHyphens/>
        <w:ind w:left="-567" w:firstLine="567"/>
        <w:jc w:val="both"/>
        <w:rPr>
          <w:sz w:val="20"/>
          <w:szCs w:val="20"/>
        </w:rPr>
      </w:pPr>
      <w:r w:rsidRPr="00003D05">
        <w:rPr>
          <w:sz w:val="20"/>
          <w:szCs w:val="20"/>
          <w:lang w:eastAsia="ar-SA"/>
        </w:rPr>
        <w:t>- дату и время приема;</w:t>
      </w:r>
    </w:p>
    <w:p w:rsidR="00FC520B" w:rsidRPr="00003D05" w:rsidRDefault="00FC520B" w:rsidP="00FC520B">
      <w:pPr>
        <w:tabs>
          <w:tab w:val="num" w:pos="1260"/>
          <w:tab w:val="left" w:pos="1440"/>
        </w:tabs>
        <w:suppressAutoHyphens/>
        <w:ind w:left="-567" w:firstLine="567"/>
        <w:jc w:val="both"/>
        <w:rPr>
          <w:sz w:val="20"/>
          <w:szCs w:val="20"/>
        </w:rPr>
      </w:pPr>
      <w:r w:rsidRPr="00003D05">
        <w:rPr>
          <w:sz w:val="20"/>
          <w:szCs w:val="20"/>
          <w:lang w:eastAsia="ar-SA"/>
        </w:rPr>
        <w:t>- данные о заявителе;</w:t>
      </w:r>
    </w:p>
    <w:p w:rsidR="00FC520B" w:rsidRPr="00003D05" w:rsidRDefault="00FC520B" w:rsidP="00FC520B">
      <w:pPr>
        <w:tabs>
          <w:tab w:val="num" w:pos="1260"/>
          <w:tab w:val="left" w:pos="1440"/>
        </w:tabs>
        <w:suppressAutoHyphens/>
        <w:ind w:left="-567" w:firstLine="567"/>
        <w:jc w:val="both"/>
        <w:rPr>
          <w:sz w:val="20"/>
          <w:szCs w:val="20"/>
        </w:rPr>
      </w:pPr>
      <w:r w:rsidRPr="00003D05">
        <w:rPr>
          <w:sz w:val="20"/>
          <w:szCs w:val="20"/>
          <w:lang w:eastAsia="ar-SA"/>
        </w:rPr>
        <w:t>- цель обращения заявителя;</w:t>
      </w:r>
    </w:p>
    <w:p w:rsidR="00FC520B" w:rsidRPr="00003D05" w:rsidRDefault="00FC520B" w:rsidP="00FC520B">
      <w:pPr>
        <w:tabs>
          <w:tab w:val="num" w:pos="1260"/>
          <w:tab w:val="left" w:pos="1440"/>
        </w:tabs>
        <w:suppressAutoHyphens/>
        <w:ind w:left="-567" w:firstLine="567"/>
        <w:jc w:val="both"/>
        <w:rPr>
          <w:sz w:val="20"/>
          <w:szCs w:val="20"/>
        </w:rPr>
      </w:pPr>
      <w:r w:rsidRPr="00003D05">
        <w:rPr>
          <w:sz w:val="20"/>
          <w:szCs w:val="20"/>
          <w:lang w:eastAsia="ar-SA"/>
        </w:rPr>
        <w:t>- свои фамилию и инициалы.</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3. Специалист в порядке делопроизводства передает документы, представленные заявителем Главе МО "Тихоновка" для рассмотрения и определения структурного подразделения и/или конкретного исполнителя, ответственных за производство по заявлению.</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4. Общий максимальный срок приема документов не может превышать 20 минут.</w:t>
      </w:r>
    </w:p>
    <w:p w:rsidR="00FC520B" w:rsidRPr="00003D05" w:rsidRDefault="00FC520B" w:rsidP="00FC520B">
      <w:pPr>
        <w:tabs>
          <w:tab w:val="num" w:pos="1260"/>
        </w:tabs>
        <w:suppressAutoHyphens/>
        <w:ind w:left="-567" w:firstLine="567"/>
        <w:jc w:val="both"/>
        <w:rPr>
          <w:sz w:val="20"/>
          <w:szCs w:val="20"/>
        </w:rPr>
      </w:pPr>
      <w:r w:rsidRPr="00003D05">
        <w:rPr>
          <w:sz w:val="20"/>
          <w:szCs w:val="20"/>
          <w:lang w:eastAsia="ar-SA"/>
        </w:rPr>
        <w:t>3.1.1.2. Первичная проверка принятых от заявителя документов о предоставлении земельного участка для целей, не связанных со строительством</w:t>
      </w:r>
    </w:p>
    <w:p w:rsidR="00FC520B" w:rsidRPr="00003D05" w:rsidRDefault="00FC520B" w:rsidP="00FC520B">
      <w:pPr>
        <w:suppressAutoHyphens/>
        <w:ind w:left="-567" w:firstLine="567"/>
        <w:jc w:val="both"/>
        <w:rPr>
          <w:sz w:val="20"/>
          <w:szCs w:val="20"/>
        </w:rPr>
      </w:pPr>
      <w:r w:rsidRPr="00003D05">
        <w:rPr>
          <w:sz w:val="20"/>
          <w:szCs w:val="20"/>
          <w:lang w:eastAsia="ar-SA"/>
        </w:rPr>
        <w:t>1. Основанием для начала административной процедуры является поступление документов, принятых от заявителя.</w:t>
      </w:r>
    </w:p>
    <w:p w:rsidR="00FC520B" w:rsidRPr="00003D05" w:rsidRDefault="00FC520B" w:rsidP="00FC520B">
      <w:pPr>
        <w:tabs>
          <w:tab w:val="left" w:pos="0"/>
        </w:tabs>
        <w:suppressAutoHyphens/>
        <w:ind w:left="-567" w:firstLine="567"/>
        <w:jc w:val="both"/>
        <w:rPr>
          <w:sz w:val="20"/>
          <w:szCs w:val="20"/>
        </w:rPr>
      </w:pPr>
      <w:r w:rsidRPr="00003D05">
        <w:rPr>
          <w:sz w:val="20"/>
          <w:szCs w:val="20"/>
          <w:lang w:eastAsia="ar-SA"/>
        </w:rPr>
        <w:t>2. Глава:</w:t>
      </w:r>
    </w:p>
    <w:p w:rsidR="00FC520B" w:rsidRPr="00003D05" w:rsidRDefault="00FC520B" w:rsidP="00FC520B">
      <w:pPr>
        <w:tabs>
          <w:tab w:val="num" w:pos="1789"/>
        </w:tabs>
        <w:suppressAutoHyphens/>
        <w:ind w:left="-567" w:firstLine="567"/>
        <w:jc w:val="both"/>
        <w:rPr>
          <w:sz w:val="20"/>
          <w:szCs w:val="20"/>
        </w:rPr>
      </w:pPr>
      <w:r w:rsidRPr="00003D05">
        <w:rPr>
          <w:sz w:val="20"/>
          <w:szCs w:val="20"/>
          <w:lang w:eastAsia="ar-SA"/>
        </w:rPr>
        <w:t>1) рассматривает документы, принятые от заявителя;</w:t>
      </w:r>
    </w:p>
    <w:p w:rsidR="00FC520B" w:rsidRPr="00003D05" w:rsidRDefault="00FC520B" w:rsidP="00FC520B">
      <w:pPr>
        <w:tabs>
          <w:tab w:val="num" w:pos="1789"/>
        </w:tabs>
        <w:suppressAutoHyphens/>
        <w:ind w:left="-567" w:firstLine="567"/>
        <w:jc w:val="both"/>
        <w:rPr>
          <w:sz w:val="20"/>
          <w:szCs w:val="20"/>
        </w:rPr>
      </w:pPr>
      <w:r w:rsidRPr="00003D05">
        <w:rPr>
          <w:sz w:val="20"/>
          <w:szCs w:val="20"/>
          <w:lang w:eastAsia="ar-SA"/>
        </w:rPr>
        <w:t>2) определяет   специалиста, ответственного за производство по заявлению;</w:t>
      </w:r>
    </w:p>
    <w:p w:rsidR="00FC520B" w:rsidRPr="00003D05" w:rsidRDefault="00FC520B" w:rsidP="00FC520B">
      <w:pPr>
        <w:tabs>
          <w:tab w:val="num" w:pos="1789"/>
        </w:tabs>
        <w:suppressAutoHyphens/>
        <w:ind w:left="-567" w:firstLine="567"/>
        <w:jc w:val="both"/>
        <w:rPr>
          <w:sz w:val="20"/>
          <w:szCs w:val="20"/>
        </w:rPr>
      </w:pPr>
      <w:r w:rsidRPr="00003D05">
        <w:rPr>
          <w:sz w:val="20"/>
          <w:szCs w:val="20"/>
          <w:lang w:eastAsia="ar-SA"/>
        </w:rPr>
        <w:t>3) в порядке делопроизводства направляет документы, принятые от заявителя, на исполнение.</w:t>
      </w:r>
    </w:p>
    <w:p w:rsidR="00FC520B" w:rsidRPr="00003D05" w:rsidRDefault="00FC520B" w:rsidP="00FC520B">
      <w:pPr>
        <w:suppressAutoHyphens/>
        <w:ind w:left="-567" w:firstLine="567"/>
        <w:jc w:val="both"/>
        <w:rPr>
          <w:sz w:val="20"/>
          <w:szCs w:val="20"/>
        </w:rPr>
      </w:pPr>
      <w:r w:rsidRPr="00003D05">
        <w:rPr>
          <w:sz w:val="20"/>
          <w:szCs w:val="20"/>
          <w:lang w:eastAsia="ar-SA"/>
        </w:rPr>
        <w:t>Максимальный срок выполнения действия – 1 день.</w:t>
      </w:r>
    </w:p>
    <w:p w:rsidR="00FC520B" w:rsidRPr="00003D05" w:rsidRDefault="00FC520B" w:rsidP="00FC520B">
      <w:pPr>
        <w:tabs>
          <w:tab w:val="left" w:pos="0"/>
        </w:tabs>
        <w:suppressAutoHyphens/>
        <w:ind w:left="-567" w:firstLine="567"/>
        <w:jc w:val="both"/>
        <w:rPr>
          <w:sz w:val="20"/>
          <w:szCs w:val="20"/>
        </w:rPr>
      </w:pPr>
      <w:r w:rsidRPr="00003D05">
        <w:rPr>
          <w:sz w:val="20"/>
          <w:szCs w:val="20"/>
          <w:lang w:eastAsia="ar-SA"/>
        </w:rPr>
        <w:t>3. Специалист, ответственный за производство по заявлению:</w:t>
      </w:r>
    </w:p>
    <w:p w:rsidR="00FC520B" w:rsidRPr="00003D05" w:rsidRDefault="00FC520B" w:rsidP="00FC520B">
      <w:pPr>
        <w:tabs>
          <w:tab w:val="left" w:pos="1260"/>
        </w:tabs>
        <w:suppressAutoHyphens/>
        <w:ind w:left="-567" w:firstLine="567"/>
        <w:jc w:val="both"/>
        <w:rPr>
          <w:sz w:val="20"/>
          <w:szCs w:val="20"/>
        </w:rPr>
      </w:pPr>
      <w:r w:rsidRPr="00003D05">
        <w:rPr>
          <w:sz w:val="20"/>
          <w:szCs w:val="20"/>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FC520B" w:rsidRPr="00003D05" w:rsidRDefault="00FC520B" w:rsidP="00FC520B">
      <w:pPr>
        <w:suppressAutoHyphens/>
        <w:ind w:left="-567" w:firstLine="567"/>
        <w:jc w:val="both"/>
        <w:rPr>
          <w:sz w:val="20"/>
          <w:szCs w:val="20"/>
        </w:rPr>
      </w:pPr>
      <w:r w:rsidRPr="00003D05">
        <w:rPr>
          <w:sz w:val="20"/>
          <w:szCs w:val="20"/>
          <w:lang w:eastAsia="ar-SA"/>
        </w:rPr>
        <w:t>а) тексты документов написаны разборчиво, наименования юридических лиц – без сокращения, с указанием их мест нахождения;</w:t>
      </w:r>
    </w:p>
    <w:p w:rsidR="00FC520B" w:rsidRPr="00003D05" w:rsidRDefault="00FC520B" w:rsidP="00FC520B">
      <w:pPr>
        <w:suppressAutoHyphens/>
        <w:ind w:left="-567" w:firstLine="567"/>
        <w:jc w:val="both"/>
        <w:rPr>
          <w:sz w:val="20"/>
          <w:szCs w:val="20"/>
        </w:rPr>
      </w:pPr>
      <w:r w:rsidRPr="00003D05">
        <w:rPr>
          <w:sz w:val="20"/>
          <w:szCs w:val="20"/>
          <w:lang w:eastAsia="ar-SA"/>
        </w:rPr>
        <w:t>б) фамилии, имена, отчества, адреса их мест жительства написаны полностью;</w:t>
      </w:r>
    </w:p>
    <w:p w:rsidR="00FC520B" w:rsidRPr="00003D05" w:rsidRDefault="00FC520B" w:rsidP="00FC520B">
      <w:pPr>
        <w:suppressAutoHyphens/>
        <w:ind w:left="-567" w:firstLine="567"/>
        <w:jc w:val="both"/>
        <w:rPr>
          <w:sz w:val="20"/>
          <w:szCs w:val="20"/>
        </w:rPr>
      </w:pPr>
      <w:r w:rsidRPr="00003D05">
        <w:rPr>
          <w:sz w:val="20"/>
          <w:szCs w:val="20"/>
          <w:lang w:eastAsia="ar-SA"/>
        </w:rPr>
        <w:t>в) в документах нет подчисток, приписок, зачеркнутых слов и иных не оговоренных исправлений;</w:t>
      </w:r>
    </w:p>
    <w:p w:rsidR="00FC520B" w:rsidRPr="00003D05" w:rsidRDefault="00FC520B" w:rsidP="00FC520B">
      <w:pPr>
        <w:suppressAutoHyphens/>
        <w:ind w:left="-567" w:firstLine="567"/>
        <w:jc w:val="both"/>
        <w:rPr>
          <w:sz w:val="20"/>
          <w:szCs w:val="20"/>
        </w:rPr>
      </w:pPr>
      <w:r w:rsidRPr="00003D05">
        <w:rPr>
          <w:sz w:val="20"/>
          <w:szCs w:val="20"/>
          <w:lang w:eastAsia="ar-SA"/>
        </w:rPr>
        <w:t>г) документы не исполнены карандашом;</w:t>
      </w:r>
    </w:p>
    <w:p w:rsidR="00FC520B" w:rsidRPr="00003D05" w:rsidRDefault="00FC520B" w:rsidP="00FC520B">
      <w:pPr>
        <w:suppressAutoHyphens/>
        <w:ind w:left="-567" w:firstLine="567"/>
        <w:jc w:val="both"/>
        <w:rPr>
          <w:sz w:val="20"/>
          <w:szCs w:val="20"/>
        </w:rPr>
      </w:pPr>
      <w:r w:rsidRPr="00003D05">
        <w:rPr>
          <w:sz w:val="20"/>
          <w:szCs w:val="20"/>
          <w:lang w:eastAsia="ar-SA"/>
        </w:rPr>
        <w:t>д) документы не имеют серьезных повреждений, наличие которых не позволяет однозначно истолковать их содержание;</w:t>
      </w:r>
    </w:p>
    <w:p w:rsidR="00FC520B" w:rsidRPr="00003D05" w:rsidRDefault="00FC520B" w:rsidP="00FC520B">
      <w:pPr>
        <w:suppressAutoHyphens/>
        <w:ind w:left="-567" w:firstLine="567"/>
        <w:jc w:val="both"/>
        <w:rPr>
          <w:sz w:val="20"/>
          <w:szCs w:val="20"/>
        </w:rPr>
      </w:pPr>
      <w:r w:rsidRPr="00003D05">
        <w:rPr>
          <w:sz w:val="20"/>
          <w:szCs w:val="20"/>
          <w:lang w:eastAsia="ar-SA"/>
        </w:rPr>
        <w:t>ж) не истек срок действия представленного документа;</w:t>
      </w:r>
    </w:p>
    <w:p w:rsidR="00FC520B" w:rsidRPr="00003D05" w:rsidRDefault="00FC520B" w:rsidP="00FC520B">
      <w:pPr>
        <w:suppressAutoHyphens/>
        <w:ind w:left="-567" w:firstLine="567"/>
        <w:jc w:val="both"/>
        <w:rPr>
          <w:sz w:val="20"/>
          <w:szCs w:val="20"/>
        </w:rPr>
      </w:pPr>
      <w:r w:rsidRPr="00003D05">
        <w:rPr>
          <w:sz w:val="20"/>
          <w:szCs w:val="20"/>
          <w:lang w:eastAsia="ar-SA"/>
        </w:rPr>
        <w:t>Максимальный срок выполнения действий – 2 дня.</w:t>
      </w:r>
    </w:p>
    <w:p w:rsidR="00FC520B" w:rsidRPr="00003D05" w:rsidRDefault="00FC520B" w:rsidP="00FC520B">
      <w:pPr>
        <w:suppressAutoHyphens/>
        <w:ind w:left="-567" w:firstLine="567"/>
        <w:jc w:val="both"/>
        <w:rPr>
          <w:sz w:val="20"/>
          <w:szCs w:val="20"/>
        </w:rPr>
      </w:pPr>
      <w:r w:rsidRPr="00003D05">
        <w:rPr>
          <w:sz w:val="20"/>
          <w:szCs w:val="20"/>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FC520B" w:rsidRPr="00003D05" w:rsidRDefault="00FC520B" w:rsidP="00FC520B">
      <w:pPr>
        <w:suppressAutoHyphens/>
        <w:ind w:left="-567" w:firstLine="567"/>
        <w:jc w:val="both"/>
        <w:rPr>
          <w:sz w:val="20"/>
          <w:szCs w:val="20"/>
        </w:rPr>
      </w:pPr>
      <w:r w:rsidRPr="00003D05">
        <w:rPr>
          <w:sz w:val="20"/>
          <w:szCs w:val="20"/>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FC520B" w:rsidRPr="00003D05" w:rsidRDefault="00FC520B" w:rsidP="00FC520B">
      <w:pPr>
        <w:suppressAutoHyphens/>
        <w:ind w:left="-567" w:firstLine="567"/>
        <w:jc w:val="both"/>
        <w:rPr>
          <w:sz w:val="20"/>
          <w:szCs w:val="20"/>
        </w:rPr>
      </w:pPr>
      <w:r w:rsidRPr="00003D05">
        <w:rPr>
          <w:sz w:val="20"/>
          <w:szCs w:val="20"/>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FC520B" w:rsidRPr="00003D05" w:rsidRDefault="00FC520B" w:rsidP="00FC520B">
      <w:pPr>
        <w:suppressAutoHyphens/>
        <w:ind w:left="-567" w:firstLine="567"/>
        <w:jc w:val="both"/>
        <w:rPr>
          <w:sz w:val="20"/>
          <w:szCs w:val="20"/>
        </w:rPr>
      </w:pPr>
      <w:r w:rsidRPr="00003D05">
        <w:rPr>
          <w:sz w:val="20"/>
          <w:szCs w:val="20"/>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FC520B" w:rsidRPr="00003D05" w:rsidRDefault="00FC520B" w:rsidP="00FC520B">
      <w:pPr>
        <w:suppressAutoHyphens/>
        <w:ind w:left="-567" w:firstLine="567"/>
        <w:jc w:val="both"/>
        <w:rPr>
          <w:sz w:val="20"/>
          <w:szCs w:val="20"/>
        </w:rPr>
      </w:pPr>
      <w:r w:rsidRPr="00003D05">
        <w:rPr>
          <w:sz w:val="20"/>
          <w:szCs w:val="20"/>
        </w:rPr>
        <w:t>4) в порядке делопроизводства направляет проект уведомления и проект запроса уполномоченному должностному лицу для подписания.</w:t>
      </w:r>
    </w:p>
    <w:p w:rsidR="00FC520B" w:rsidRPr="00003D05" w:rsidRDefault="00FC520B" w:rsidP="00FC520B">
      <w:pPr>
        <w:suppressAutoHyphens/>
        <w:ind w:left="-567" w:firstLine="567"/>
        <w:jc w:val="both"/>
        <w:rPr>
          <w:sz w:val="20"/>
          <w:szCs w:val="20"/>
        </w:rPr>
      </w:pPr>
      <w:r w:rsidRPr="00003D05">
        <w:rPr>
          <w:sz w:val="20"/>
          <w:szCs w:val="20"/>
        </w:rPr>
        <w:t>Максимальный срок выполнения действий – 2 дня.</w:t>
      </w:r>
    </w:p>
    <w:p w:rsidR="00FC520B" w:rsidRPr="00003D05" w:rsidRDefault="00FC520B" w:rsidP="00FC520B">
      <w:pPr>
        <w:suppressAutoHyphens/>
        <w:ind w:left="-567" w:firstLine="567"/>
        <w:jc w:val="both"/>
        <w:rPr>
          <w:sz w:val="20"/>
          <w:szCs w:val="20"/>
        </w:rPr>
      </w:pPr>
      <w:r w:rsidRPr="00003D05">
        <w:rPr>
          <w:sz w:val="20"/>
          <w:szCs w:val="20"/>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FC520B" w:rsidRPr="00003D05" w:rsidRDefault="00FC520B" w:rsidP="00FC520B">
      <w:pPr>
        <w:suppressAutoHyphens/>
        <w:ind w:left="-567" w:firstLine="567"/>
        <w:jc w:val="both"/>
        <w:rPr>
          <w:sz w:val="20"/>
          <w:szCs w:val="20"/>
        </w:rPr>
      </w:pPr>
      <w:r w:rsidRPr="00003D05">
        <w:rPr>
          <w:sz w:val="20"/>
          <w:szCs w:val="20"/>
        </w:rPr>
        <w:t>Максимальный срок выполнения действия – 1 день.</w:t>
      </w:r>
    </w:p>
    <w:p w:rsidR="00FC520B" w:rsidRPr="00003D05" w:rsidRDefault="00FC520B" w:rsidP="00FC520B">
      <w:pPr>
        <w:suppressAutoHyphens/>
        <w:ind w:left="-567" w:firstLine="567"/>
        <w:jc w:val="both"/>
        <w:rPr>
          <w:sz w:val="20"/>
          <w:szCs w:val="20"/>
        </w:rPr>
      </w:pPr>
      <w:r w:rsidRPr="00003D05">
        <w:rPr>
          <w:sz w:val="20"/>
          <w:szCs w:val="20"/>
        </w:rPr>
        <w:lastRenderedPageBreak/>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FC520B" w:rsidRPr="00003D05" w:rsidRDefault="00FC520B" w:rsidP="00FC520B">
      <w:pPr>
        <w:suppressAutoHyphens/>
        <w:ind w:left="-567" w:firstLine="567"/>
        <w:jc w:val="both"/>
        <w:rPr>
          <w:sz w:val="20"/>
          <w:szCs w:val="20"/>
        </w:rPr>
      </w:pPr>
      <w:r w:rsidRPr="00003D05">
        <w:rPr>
          <w:sz w:val="20"/>
          <w:szCs w:val="20"/>
        </w:rPr>
        <w:t>Максимальный срок выполнения действия – 1 день.</w:t>
      </w:r>
    </w:p>
    <w:p w:rsidR="00FC520B" w:rsidRPr="00003D05" w:rsidRDefault="00FC520B" w:rsidP="00FC520B">
      <w:pPr>
        <w:suppressAutoHyphens/>
        <w:ind w:left="-567" w:firstLine="567"/>
        <w:jc w:val="both"/>
        <w:rPr>
          <w:sz w:val="20"/>
          <w:szCs w:val="20"/>
        </w:rPr>
      </w:pPr>
      <w:r w:rsidRPr="00003D05">
        <w:rPr>
          <w:sz w:val="20"/>
          <w:szCs w:val="20"/>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FC520B" w:rsidRPr="00003D05" w:rsidRDefault="00FC520B" w:rsidP="00FC520B">
      <w:pPr>
        <w:suppressAutoHyphens/>
        <w:ind w:left="-567" w:firstLine="567"/>
        <w:jc w:val="both"/>
        <w:rPr>
          <w:sz w:val="20"/>
          <w:szCs w:val="20"/>
        </w:rPr>
      </w:pPr>
      <w:r w:rsidRPr="00003D05">
        <w:rPr>
          <w:sz w:val="20"/>
          <w:szCs w:val="20"/>
        </w:rPr>
        <w:t>Максимальный срок выполнения действия – 1 день.</w:t>
      </w:r>
    </w:p>
    <w:p w:rsidR="00FC520B" w:rsidRPr="00003D05" w:rsidRDefault="00FC520B" w:rsidP="00FC520B">
      <w:pPr>
        <w:suppressAutoHyphens/>
        <w:ind w:left="-567" w:firstLine="567"/>
        <w:jc w:val="both"/>
        <w:rPr>
          <w:sz w:val="20"/>
          <w:szCs w:val="20"/>
        </w:rPr>
      </w:pPr>
      <w:r w:rsidRPr="00003D05">
        <w:rPr>
          <w:sz w:val="20"/>
          <w:szCs w:val="20"/>
        </w:rPr>
        <w:t>8. Общий максимальный срок проверки принятых от заявителя документов не может превышать 8 дней.</w:t>
      </w:r>
    </w:p>
    <w:p w:rsidR="00FC520B" w:rsidRPr="00003D05" w:rsidRDefault="00FC520B" w:rsidP="00FC520B">
      <w:pPr>
        <w:suppressAutoHyphens/>
        <w:ind w:left="-567" w:firstLine="567"/>
        <w:jc w:val="both"/>
        <w:rPr>
          <w:sz w:val="20"/>
          <w:szCs w:val="20"/>
        </w:rPr>
      </w:pPr>
      <w:r w:rsidRPr="00003D05">
        <w:rPr>
          <w:sz w:val="20"/>
          <w:szCs w:val="20"/>
        </w:rPr>
        <w:t xml:space="preserve"> Публикация сообщения о предоставлении земельного участка для целей, не связанных со строительством</w:t>
      </w:r>
    </w:p>
    <w:p w:rsidR="00FC520B" w:rsidRPr="00003D05" w:rsidRDefault="00FC520B" w:rsidP="00FC520B">
      <w:pPr>
        <w:suppressAutoHyphens/>
        <w:ind w:left="-567" w:firstLine="567"/>
        <w:jc w:val="both"/>
        <w:rPr>
          <w:sz w:val="20"/>
          <w:szCs w:val="20"/>
        </w:rPr>
      </w:pPr>
      <w:r w:rsidRPr="00003D05">
        <w:rPr>
          <w:sz w:val="20"/>
          <w:szCs w:val="20"/>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FC520B" w:rsidRPr="00003D05" w:rsidRDefault="00FC520B" w:rsidP="00FC520B">
      <w:pPr>
        <w:suppressAutoHyphens/>
        <w:ind w:left="-567" w:firstLine="567"/>
        <w:jc w:val="both"/>
        <w:rPr>
          <w:sz w:val="20"/>
          <w:szCs w:val="20"/>
        </w:rPr>
      </w:pPr>
      <w:r w:rsidRPr="00003D05">
        <w:rPr>
          <w:sz w:val="20"/>
          <w:szCs w:val="20"/>
        </w:rPr>
        <w:t>2. Специалист, являющийся ответственным за производство по заявлению в порядке делопроизводства направляет извещение о предоставлении земельного участка для публикации в средства массовой информации</w:t>
      </w:r>
    </w:p>
    <w:p w:rsidR="00FC520B" w:rsidRPr="00003D05" w:rsidRDefault="00FC520B" w:rsidP="00FC520B">
      <w:pPr>
        <w:suppressAutoHyphens/>
        <w:ind w:left="-567" w:firstLine="567"/>
        <w:jc w:val="both"/>
        <w:rPr>
          <w:sz w:val="20"/>
          <w:szCs w:val="20"/>
        </w:rPr>
      </w:pPr>
      <w:r w:rsidRPr="00003D05">
        <w:rPr>
          <w:sz w:val="20"/>
          <w:szCs w:val="20"/>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FC520B" w:rsidRPr="00003D05" w:rsidRDefault="00FC520B" w:rsidP="00FC520B">
      <w:pPr>
        <w:suppressAutoHyphens/>
        <w:ind w:left="-567" w:firstLine="567"/>
        <w:jc w:val="both"/>
        <w:rPr>
          <w:sz w:val="20"/>
          <w:szCs w:val="20"/>
        </w:rPr>
      </w:pPr>
      <w:r w:rsidRPr="00003D05">
        <w:rPr>
          <w:sz w:val="20"/>
          <w:szCs w:val="20"/>
        </w:rPr>
        <w:t>4. Результатом административной процедуры является получение  заявителем от специалиста, ответственного</w:t>
      </w:r>
      <w:r w:rsidRPr="00003D05">
        <w:rPr>
          <w:sz w:val="20"/>
          <w:szCs w:val="20"/>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FC520B" w:rsidRPr="00003D05" w:rsidRDefault="00FC520B" w:rsidP="00FC520B">
      <w:pPr>
        <w:suppressAutoHyphens/>
        <w:spacing w:before="120"/>
        <w:ind w:left="-567" w:firstLine="567"/>
        <w:jc w:val="both"/>
        <w:rPr>
          <w:sz w:val="20"/>
          <w:szCs w:val="20"/>
        </w:rPr>
      </w:pPr>
      <w:r w:rsidRPr="00003D05">
        <w:rPr>
          <w:sz w:val="20"/>
          <w:szCs w:val="20"/>
          <w:lang w:eastAsia="ar-SA"/>
        </w:rPr>
        <w:t>5. Общий максимальный срок выполнения административной процедуры – 1 день.</w:t>
      </w:r>
    </w:p>
    <w:p w:rsidR="00FC520B" w:rsidRPr="00003D05" w:rsidRDefault="00FC520B" w:rsidP="00FC520B">
      <w:pPr>
        <w:tabs>
          <w:tab w:val="num" w:pos="1260"/>
        </w:tabs>
        <w:suppressAutoHyphens/>
        <w:spacing w:before="120"/>
        <w:ind w:left="-567" w:firstLine="567"/>
        <w:jc w:val="both"/>
        <w:rPr>
          <w:sz w:val="20"/>
          <w:szCs w:val="20"/>
        </w:rPr>
      </w:pPr>
      <w:r w:rsidRPr="00003D05">
        <w:rPr>
          <w:sz w:val="20"/>
          <w:szCs w:val="20"/>
          <w:lang w:eastAsia="ar-SA"/>
        </w:rPr>
        <w:t>3.1.1.4. Утверждение схемы расположения земельного участка</w:t>
      </w:r>
    </w:p>
    <w:p w:rsidR="00FC520B" w:rsidRPr="00003D05" w:rsidRDefault="00FC520B" w:rsidP="00FC520B">
      <w:pPr>
        <w:suppressAutoHyphens/>
        <w:ind w:left="-567" w:firstLine="567"/>
        <w:jc w:val="both"/>
        <w:rPr>
          <w:sz w:val="20"/>
          <w:szCs w:val="20"/>
        </w:rPr>
      </w:pPr>
      <w:r w:rsidRPr="00003D05">
        <w:rPr>
          <w:sz w:val="20"/>
          <w:szCs w:val="20"/>
        </w:rPr>
        <w:t>1. Основанием для начала административной процедуры является наличие  схемы расположения земельного участка.</w:t>
      </w:r>
    </w:p>
    <w:p w:rsidR="00FC520B" w:rsidRPr="00003D05" w:rsidRDefault="00FC520B" w:rsidP="00FC520B">
      <w:pPr>
        <w:suppressAutoHyphens/>
        <w:ind w:left="-567" w:firstLine="567"/>
        <w:jc w:val="both"/>
        <w:rPr>
          <w:sz w:val="20"/>
          <w:szCs w:val="20"/>
        </w:rPr>
      </w:pPr>
      <w:r w:rsidRPr="00003D05">
        <w:rPr>
          <w:sz w:val="20"/>
          <w:szCs w:val="20"/>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FC520B" w:rsidRPr="00003D05" w:rsidRDefault="00FC520B" w:rsidP="00FC520B">
      <w:pPr>
        <w:suppressAutoHyphens/>
        <w:ind w:left="-567" w:firstLine="567"/>
        <w:jc w:val="both"/>
        <w:rPr>
          <w:sz w:val="20"/>
          <w:szCs w:val="20"/>
        </w:rPr>
      </w:pPr>
      <w:r w:rsidRPr="00003D05">
        <w:rPr>
          <w:sz w:val="20"/>
          <w:szCs w:val="20"/>
        </w:rPr>
        <w:t>На период изготовления межевого плана земельного участка срок течения административной процедуры прерывается.</w:t>
      </w:r>
    </w:p>
    <w:p w:rsidR="00FC520B" w:rsidRPr="00003D05" w:rsidRDefault="00FC520B" w:rsidP="00FC520B">
      <w:pPr>
        <w:suppressAutoHyphens/>
        <w:ind w:left="-567" w:firstLine="567"/>
        <w:jc w:val="both"/>
        <w:rPr>
          <w:sz w:val="20"/>
          <w:szCs w:val="20"/>
        </w:rPr>
      </w:pPr>
      <w:r w:rsidRPr="00003D05">
        <w:rPr>
          <w:sz w:val="20"/>
          <w:szCs w:val="20"/>
        </w:rPr>
        <w:t>3.1.1.5. Осуществление кадастрового учета земельного участка</w:t>
      </w:r>
    </w:p>
    <w:p w:rsidR="00FC520B" w:rsidRPr="00003D05" w:rsidRDefault="00FC520B" w:rsidP="00FC520B">
      <w:pPr>
        <w:suppressAutoHyphens/>
        <w:ind w:left="-567" w:firstLine="567"/>
        <w:jc w:val="both"/>
        <w:rPr>
          <w:sz w:val="20"/>
          <w:szCs w:val="20"/>
        </w:rPr>
      </w:pPr>
      <w:r w:rsidRPr="00003D05">
        <w:rPr>
          <w:sz w:val="20"/>
          <w:szCs w:val="20"/>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C520B" w:rsidRPr="00003D05" w:rsidRDefault="00FC520B" w:rsidP="00FC520B">
      <w:pPr>
        <w:suppressAutoHyphens/>
        <w:ind w:left="-567" w:firstLine="567"/>
        <w:jc w:val="both"/>
        <w:rPr>
          <w:sz w:val="20"/>
          <w:szCs w:val="20"/>
        </w:rPr>
      </w:pPr>
      <w:r w:rsidRPr="00003D05">
        <w:rPr>
          <w:sz w:val="20"/>
          <w:szCs w:val="20"/>
        </w:rPr>
        <w:t>2. На период изготовления кадастрового паспорта земельного участка срок течения административной процедуры прерывается.</w:t>
      </w:r>
    </w:p>
    <w:p w:rsidR="00FC520B" w:rsidRPr="00003D05" w:rsidRDefault="00FC520B" w:rsidP="00FC520B">
      <w:pPr>
        <w:suppressAutoHyphens/>
        <w:ind w:left="-567" w:firstLine="567"/>
        <w:jc w:val="both"/>
        <w:rPr>
          <w:sz w:val="20"/>
          <w:szCs w:val="20"/>
        </w:rPr>
      </w:pPr>
      <w:r w:rsidRPr="00003D05">
        <w:rPr>
          <w:sz w:val="20"/>
          <w:szCs w:val="20"/>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FC520B" w:rsidRPr="00003D05" w:rsidRDefault="00FC520B" w:rsidP="00FC520B">
      <w:pPr>
        <w:suppressAutoHyphens/>
        <w:ind w:left="-567" w:firstLine="567"/>
        <w:jc w:val="both"/>
        <w:rPr>
          <w:sz w:val="20"/>
          <w:szCs w:val="20"/>
        </w:rPr>
      </w:pPr>
      <w:r w:rsidRPr="00003D05">
        <w:rPr>
          <w:sz w:val="20"/>
          <w:szCs w:val="20"/>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FC520B" w:rsidRPr="00003D05" w:rsidRDefault="00FC520B" w:rsidP="00FC520B">
      <w:pPr>
        <w:suppressAutoHyphens/>
        <w:ind w:left="-567" w:firstLine="567"/>
        <w:jc w:val="both"/>
        <w:rPr>
          <w:sz w:val="20"/>
          <w:szCs w:val="20"/>
        </w:rPr>
      </w:pPr>
      <w:r w:rsidRPr="00003D05">
        <w:rPr>
          <w:sz w:val="20"/>
          <w:szCs w:val="20"/>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FC520B" w:rsidRPr="00003D05" w:rsidRDefault="00FC520B" w:rsidP="00FC520B">
      <w:pPr>
        <w:tabs>
          <w:tab w:val="left" w:pos="1260"/>
          <w:tab w:val="num" w:pos="2100"/>
        </w:tabs>
        <w:suppressAutoHyphens/>
        <w:spacing w:before="120"/>
        <w:ind w:left="-567" w:firstLine="567"/>
        <w:jc w:val="both"/>
        <w:rPr>
          <w:sz w:val="20"/>
          <w:szCs w:val="20"/>
        </w:rPr>
      </w:pPr>
      <w:r w:rsidRPr="00003D05">
        <w:rPr>
          <w:sz w:val="20"/>
          <w:szCs w:val="20"/>
          <w:lang w:eastAsia="ar-SA"/>
        </w:rPr>
        <w:t>2. Администрация в недельный срок заключает договоры купли-продажи или аренды земельных участков.</w:t>
      </w:r>
    </w:p>
    <w:p w:rsidR="00FC520B" w:rsidRPr="00003D05" w:rsidRDefault="00FC520B" w:rsidP="00FC520B">
      <w:pPr>
        <w:tabs>
          <w:tab w:val="left" w:pos="1260"/>
          <w:tab w:val="num" w:pos="2100"/>
        </w:tabs>
        <w:suppressAutoHyphens/>
        <w:spacing w:before="120"/>
        <w:ind w:left="-567" w:firstLine="567"/>
        <w:jc w:val="both"/>
        <w:rPr>
          <w:sz w:val="20"/>
          <w:szCs w:val="20"/>
        </w:rPr>
      </w:pPr>
      <w:r w:rsidRPr="00003D05">
        <w:rPr>
          <w:sz w:val="20"/>
          <w:szCs w:val="20"/>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FC520B" w:rsidRPr="00003D05" w:rsidRDefault="00FC520B" w:rsidP="00FC520B">
      <w:pPr>
        <w:suppressAutoHyphens/>
        <w:ind w:left="-567" w:firstLine="567"/>
        <w:jc w:val="both"/>
        <w:rPr>
          <w:sz w:val="20"/>
          <w:szCs w:val="20"/>
        </w:rPr>
      </w:pPr>
      <w:r w:rsidRPr="00003D05">
        <w:rPr>
          <w:sz w:val="20"/>
          <w:szCs w:val="20"/>
          <w:lang w:eastAsia="ar-SA"/>
        </w:rPr>
        <w:t>4. Общий максимальный срок выполнения административной процедуры – 21 день.</w:t>
      </w:r>
    </w:p>
    <w:p w:rsidR="00FC520B" w:rsidRPr="00003D05" w:rsidRDefault="00FC520B" w:rsidP="00FC520B">
      <w:pPr>
        <w:tabs>
          <w:tab w:val="left" w:pos="1008"/>
        </w:tabs>
        <w:suppressAutoHyphens/>
        <w:ind w:left="-567" w:firstLine="567"/>
        <w:jc w:val="both"/>
        <w:rPr>
          <w:sz w:val="20"/>
          <w:szCs w:val="20"/>
        </w:rPr>
      </w:pPr>
      <w:r w:rsidRPr="00003D05">
        <w:rPr>
          <w:rFonts w:cs="Arial"/>
          <w:sz w:val="20"/>
          <w:szCs w:val="20"/>
          <w:lang w:eastAsia="ar-SA"/>
        </w:rPr>
        <w:t xml:space="preserve">3.1.2. </w:t>
      </w:r>
      <w:r w:rsidRPr="00003D05">
        <w:rPr>
          <w:sz w:val="20"/>
          <w:szCs w:val="20"/>
        </w:rPr>
        <w:t>Предоставление земельных участков собственникам зданий строений и сооружений,</w:t>
      </w:r>
      <w:r w:rsidRPr="00003D05">
        <w:rPr>
          <w:rFonts w:cs="Arial"/>
          <w:sz w:val="20"/>
          <w:szCs w:val="20"/>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FC520B" w:rsidRPr="00003D05" w:rsidRDefault="00FC520B" w:rsidP="00FC520B">
      <w:pPr>
        <w:tabs>
          <w:tab w:val="left" w:pos="1008"/>
        </w:tabs>
        <w:suppressAutoHyphens/>
        <w:ind w:left="-567" w:firstLine="567"/>
        <w:jc w:val="both"/>
        <w:rPr>
          <w:sz w:val="20"/>
          <w:szCs w:val="20"/>
        </w:rPr>
      </w:pPr>
      <w:r w:rsidRPr="00003D05">
        <w:rPr>
          <w:rFonts w:cs="Arial"/>
          <w:sz w:val="20"/>
          <w:szCs w:val="20"/>
          <w:lang w:eastAsia="ar-SA"/>
        </w:rPr>
        <w:t xml:space="preserve">3.1.3. </w:t>
      </w:r>
      <w:r w:rsidRPr="00003D05">
        <w:rPr>
          <w:sz w:val="20"/>
          <w:szCs w:val="20"/>
        </w:rPr>
        <w:t xml:space="preserve">Предоставление земельных участков в </w:t>
      </w:r>
      <w:r w:rsidRPr="00003D05">
        <w:rPr>
          <w:rFonts w:cs="Arial"/>
          <w:sz w:val="20"/>
          <w:szCs w:val="20"/>
          <w:lang w:eastAsia="ar-SA"/>
        </w:rPr>
        <w:t>постоянное (бессрочное) пользование</w:t>
      </w:r>
      <w:r w:rsidRPr="00003D05">
        <w:rPr>
          <w:sz w:val="20"/>
          <w:szCs w:val="20"/>
        </w:rPr>
        <w:t>,</w:t>
      </w:r>
      <w:r w:rsidRPr="00003D05">
        <w:rPr>
          <w:rFonts w:cs="Arial"/>
          <w:sz w:val="20"/>
          <w:szCs w:val="20"/>
          <w:lang w:eastAsia="ar-SA"/>
        </w:rPr>
        <w:t xml:space="preserve"> включает в себя административные процедуры, предусмотренные п.3.1.1. настоящего Административного регламента.</w:t>
      </w:r>
    </w:p>
    <w:p w:rsidR="00FC520B" w:rsidRPr="00003D05" w:rsidRDefault="00FC520B" w:rsidP="00FC520B">
      <w:pPr>
        <w:tabs>
          <w:tab w:val="left" w:pos="1008"/>
        </w:tabs>
        <w:suppressAutoHyphens/>
        <w:ind w:left="-567" w:firstLine="567"/>
        <w:jc w:val="both"/>
        <w:rPr>
          <w:sz w:val="20"/>
          <w:szCs w:val="20"/>
        </w:rPr>
      </w:pPr>
      <w:r w:rsidRPr="00003D05">
        <w:rPr>
          <w:rFonts w:cs="Arial"/>
          <w:sz w:val="20"/>
          <w:szCs w:val="20"/>
        </w:rPr>
        <w:t>3.1.4. П</w:t>
      </w:r>
      <w:r w:rsidRPr="00003D05">
        <w:rPr>
          <w:sz w:val="20"/>
          <w:szCs w:val="20"/>
        </w:rPr>
        <w:t xml:space="preserve">редоставление земельных участков </w:t>
      </w:r>
      <w:r w:rsidRPr="00003D05">
        <w:rPr>
          <w:bCs/>
          <w:kern w:val="2"/>
          <w:sz w:val="20"/>
          <w:szCs w:val="20"/>
        </w:rPr>
        <w:t>для строительства с предварительным согласованием места размещения объектов</w:t>
      </w:r>
      <w:r w:rsidRPr="00003D05">
        <w:rPr>
          <w:rFonts w:cs="Arial"/>
          <w:sz w:val="20"/>
          <w:szCs w:val="20"/>
          <w:lang w:eastAsia="ar-SA"/>
        </w:rPr>
        <w:t xml:space="preserve"> включает в себя административные процедуры, предусмотренные п.3.1.1. настоящего Административного регламента.</w:t>
      </w:r>
    </w:p>
    <w:p w:rsidR="00FC520B" w:rsidRPr="00003D05" w:rsidRDefault="00FC520B" w:rsidP="00FC520B">
      <w:pPr>
        <w:tabs>
          <w:tab w:val="left" w:pos="360"/>
          <w:tab w:val="left" w:pos="1494"/>
        </w:tabs>
        <w:suppressAutoHyphens/>
        <w:ind w:left="-567" w:firstLine="567"/>
        <w:jc w:val="both"/>
        <w:rPr>
          <w:sz w:val="20"/>
          <w:szCs w:val="20"/>
        </w:rPr>
      </w:pPr>
      <w:r w:rsidRPr="00003D05">
        <w:rPr>
          <w:rFonts w:cs="Arial"/>
          <w:sz w:val="20"/>
          <w:szCs w:val="20"/>
        </w:rPr>
        <w:t xml:space="preserve">3.1.5. </w:t>
      </w:r>
      <w:r w:rsidRPr="00003D05">
        <w:rPr>
          <w:sz w:val="20"/>
          <w:szCs w:val="20"/>
        </w:rPr>
        <w:t xml:space="preserve">Предоставление земельных участков </w:t>
      </w:r>
      <w:r w:rsidRPr="00003D05">
        <w:rPr>
          <w:bCs/>
          <w:kern w:val="2"/>
          <w:sz w:val="20"/>
          <w:szCs w:val="20"/>
        </w:rPr>
        <w:t>для строительства без предварительного согласования места размещения объектов</w:t>
      </w:r>
      <w:r w:rsidRPr="00003D05">
        <w:rPr>
          <w:rFonts w:cs="Arial"/>
          <w:sz w:val="20"/>
          <w:szCs w:val="20"/>
        </w:rPr>
        <w:t xml:space="preserve"> включает в себя следующие административные процедуры:</w:t>
      </w:r>
    </w:p>
    <w:p w:rsidR="00FC520B" w:rsidRPr="00003D05" w:rsidRDefault="00FC520B" w:rsidP="00FC520B">
      <w:pPr>
        <w:tabs>
          <w:tab w:val="left" w:pos="360"/>
          <w:tab w:val="left" w:pos="1494"/>
        </w:tabs>
        <w:suppressAutoHyphens/>
        <w:ind w:left="-567" w:firstLine="567"/>
        <w:jc w:val="both"/>
        <w:rPr>
          <w:sz w:val="20"/>
          <w:szCs w:val="20"/>
        </w:rPr>
      </w:pPr>
      <w:r w:rsidRPr="00003D05">
        <w:rPr>
          <w:sz w:val="20"/>
          <w:szCs w:val="20"/>
        </w:rPr>
        <w:t>1) прием документов;</w:t>
      </w:r>
    </w:p>
    <w:p w:rsidR="00FC520B" w:rsidRPr="00003D05" w:rsidRDefault="00FC520B" w:rsidP="00FC520B">
      <w:pPr>
        <w:tabs>
          <w:tab w:val="left" w:pos="360"/>
          <w:tab w:val="left" w:pos="1494"/>
        </w:tabs>
        <w:suppressAutoHyphens/>
        <w:ind w:left="-567" w:firstLine="567"/>
        <w:jc w:val="both"/>
        <w:rPr>
          <w:sz w:val="20"/>
          <w:szCs w:val="20"/>
        </w:rPr>
      </w:pPr>
      <w:r w:rsidRPr="00003D05">
        <w:rPr>
          <w:sz w:val="20"/>
          <w:szCs w:val="20"/>
        </w:rPr>
        <w:t>2) рассмотрение заявления;</w:t>
      </w:r>
    </w:p>
    <w:p w:rsidR="00FC520B" w:rsidRPr="00003D05" w:rsidRDefault="00FC520B" w:rsidP="00FC520B">
      <w:pPr>
        <w:tabs>
          <w:tab w:val="left" w:pos="360"/>
          <w:tab w:val="left" w:pos="1494"/>
        </w:tabs>
        <w:suppressAutoHyphens/>
        <w:ind w:left="-567" w:firstLine="567"/>
        <w:jc w:val="both"/>
        <w:rPr>
          <w:sz w:val="20"/>
          <w:szCs w:val="20"/>
        </w:rPr>
      </w:pPr>
      <w:r w:rsidRPr="00003D05">
        <w:rPr>
          <w:sz w:val="20"/>
          <w:szCs w:val="20"/>
        </w:rPr>
        <w:t>3) принятие решения о возможности предоставления Муниципальной услуги;</w:t>
      </w:r>
    </w:p>
    <w:p w:rsidR="00FC520B" w:rsidRPr="00003D05" w:rsidRDefault="00FC520B" w:rsidP="00FC520B">
      <w:pPr>
        <w:tabs>
          <w:tab w:val="left" w:pos="2814"/>
          <w:tab w:val="left" w:pos="3948"/>
        </w:tabs>
        <w:suppressAutoHyphens/>
        <w:ind w:left="-567" w:firstLine="567"/>
        <w:jc w:val="both"/>
        <w:rPr>
          <w:sz w:val="20"/>
          <w:szCs w:val="20"/>
        </w:rPr>
      </w:pPr>
      <w:r w:rsidRPr="00003D05">
        <w:rPr>
          <w:sz w:val="20"/>
          <w:szCs w:val="20"/>
        </w:rPr>
        <w:lastRenderedPageBreak/>
        <w:t xml:space="preserve">4) формирование участка;   </w:t>
      </w:r>
    </w:p>
    <w:p w:rsidR="00FC520B" w:rsidRPr="00003D05" w:rsidRDefault="00FC520B" w:rsidP="00FC520B">
      <w:pPr>
        <w:tabs>
          <w:tab w:val="left" w:pos="2814"/>
          <w:tab w:val="left" w:pos="3948"/>
        </w:tabs>
        <w:suppressAutoHyphens/>
        <w:ind w:left="-567" w:firstLine="567"/>
        <w:jc w:val="both"/>
        <w:rPr>
          <w:sz w:val="20"/>
          <w:szCs w:val="20"/>
        </w:rPr>
      </w:pPr>
      <w:r w:rsidRPr="00003D05">
        <w:rPr>
          <w:sz w:val="20"/>
          <w:szCs w:val="20"/>
        </w:rPr>
        <w:t>5) обеспечение  кадастрового учета земельного участка;</w:t>
      </w:r>
    </w:p>
    <w:p w:rsidR="00FC520B" w:rsidRPr="00003D05" w:rsidRDefault="00FC520B" w:rsidP="00FC520B">
      <w:pPr>
        <w:tabs>
          <w:tab w:val="left" w:pos="2730"/>
          <w:tab w:val="left" w:pos="3219"/>
          <w:tab w:val="left" w:pos="4353"/>
        </w:tabs>
        <w:suppressAutoHyphens/>
        <w:ind w:left="-567" w:firstLine="567"/>
        <w:jc w:val="both"/>
        <w:rPr>
          <w:sz w:val="20"/>
          <w:szCs w:val="20"/>
        </w:rPr>
      </w:pPr>
      <w:r w:rsidRPr="00003D05">
        <w:rPr>
          <w:sz w:val="20"/>
          <w:szCs w:val="20"/>
        </w:rPr>
        <w:t>6) подготовка торгов;</w:t>
      </w:r>
    </w:p>
    <w:p w:rsidR="00FC520B" w:rsidRPr="00003D05" w:rsidRDefault="00FC520B" w:rsidP="00FC520B">
      <w:pPr>
        <w:tabs>
          <w:tab w:val="left" w:pos="2730"/>
          <w:tab w:val="left" w:pos="3219"/>
          <w:tab w:val="left" w:pos="4353"/>
        </w:tabs>
        <w:suppressAutoHyphens/>
        <w:ind w:left="-567" w:firstLine="567"/>
        <w:jc w:val="both"/>
        <w:rPr>
          <w:sz w:val="20"/>
          <w:szCs w:val="20"/>
        </w:rPr>
      </w:pPr>
      <w:r w:rsidRPr="00003D05">
        <w:rPr>
          <w:sz w:val="20"/>
          <w:szCs w:val="20"/>
        </w:rPr>
        <w:t>7) проведение торгов;</w:t>
      </w:r>
    </w:p>
    <w:p w:rsidR="00FC520B" w:rsidRPr="00003D05" w:rsidRDefault="00FC520B" w:rsidP="00FC520B">
      <w:pPr>
        <w:tabs>
          <w:tab w:val="left" w:pos="2730"/>
          <w:tab w:val="left" w:pos="3219"/>
          <w:tab w:val="left" w:pos="4353"/>
        </w:tabs>
        <w:suppressAutoHyphens/>
        <w:ind w:left="-567" w:firstLine="567"/>
        <w:jc w:val="both"/>
        <w:rPr>
          <w:sz w:val="20"/>
          <w:szCs w:val="20"/>
        </w:rPr>
      </w:pPr>
      <w:r w:rsidRPr="00003D05">
        <w:rPr>
          <w:sz w:val="20"/>
          <w:szCs w:val="20"/>
        </w:rPr>
        <w:t>8) оформление правоотношений с победителем торгов;</w:t>
      </w:r>
    </w:p>
    <w:p w:rsidR="00FC520B" w:rsidRPr="00003D05" w:rsidRDefault="00FC520B" w:rsidP="00FC520B">
      <w:pPr>
        <w:tabs>
          <w:tab w:val="left" w:pos="3264"/>
          <w:tab w:val="left" w:pos="4398"/>
        </w:tabs>
        <w:suppressAutoHyphens/>
        <w:ind w:left="-567" w:firstLine="567"/>
        <w:jc w:val="both"/>
        <w:rPr>
          <w:sz w:val="20"/>
          <w:szCs w:val="20"/>
        </w:rPr>
      </w:pPr>
      <w:r w:rsidRPr="00003D05">
        <w:rPr>
          <w:sz w:val="20"/>
          <w:szCs w:val="20"/>
        </w:rPr>
        <w:t>9) регистрация права на земельный участок.</w:t>
      </w:r>
    </w:p>
    <w:p w:rsidR="00FC520B" w:rsidRPr="00003D05" w:rsidRDefault="00FC520B" w:rsidP="00FC520B">
      <w:pPr>
        <w:tabs>
          <w:tab w:val="left" w:pos="360"/>
          <w:tab w:val="left" w:pos="1494"/>
        </w:tabs>
        <w:suppressAutoHyphens/>
        <w:ind w:left="-567" w:firstLine="567"/>
        <w:jc w:val="both"/>
        <w:rPr>
          <w:sz w:val="20"/>
          <w:szCs w:val="20"/>
        </w:rPr>
      </w:pPr>
      <w:r w:rsidRPr="00003D05">
        <w:rPr>
          <w:bCs/>
          <w:sz w:val="20"/>
          <w:szCs w:val="20"/>
        </w:rPr>
        <w:t>3.1.5.1. Прием документов</w:t>
      </w:r>
    </w:p>
    <w:p w:rsidR="00FC520B" w:rsidRPr="00003D05" w:rsidRDefault="00FC520B" w:rsidP="00FC520B">
      <w:pPr>
        <w:tabs>
          <w:tab w:val="left" w:pos="1271"/>
          <w:tab w:val="left" w:pos="7225"/>
          <w:tab w:val="left" w:pos="18321"/>
        </w:tabs>
        <w:suppressAutoHyphens/>
        <w:ind w:left="-567" w:firstLine="567"/>
        <w:jc w:val="both"/>
        <w:rPr>
          <w:sz w:val="20"/>
          <w:szCs w:val="20"/>
        </w:rPr>
      </w:pPr>
      <w:r w:rsidRPr="00003D05">
        <w:rPr>
          <w:sz w:val="20"/>
          <w:szCs w:val="20"/>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«Тихоновка» с комплектом документов, необходимых для предоставления услуги.</w:t>
      </w:r>
    </w:p>
    <w:p w:rsidR="00FC520B" w:rsidRPr="00003D05" w:rsidRDefault="00FC520B" w:rsidP="00FC520B">
      <w:pPr>
        <w:tabs>
          <w:tab w:val="left" w:pos="1271"/>
          <w:tab w:val="left" w:pos="7225"/>
          <w:tab w:val="left" w:pos="18321"/>
        </w:tabs>
        <w:suppressAutoHyphens/>
        <w:ind w:left="-567" w:firstLine="567"/>
        <w:jc w:val="both"/>
        <w:rPr>
          <w:sz w:val="20"/>
          <w:szCs w:val="20"/>
        </w:rPr>
      </w:pPr>
      <w:r w:rsidRPr="00003D05">
        <w:rPr>
          <w:sz w:val="20"/>
          <w:szCs w:val="20"/>
        </w:rPr>
        <w:t>Специалист отдела делопроизводства и кадров:</w:t>
      </w:r>
    </w:p>
    <w:p w:rsidR="00FC520B" w:rsidRPr="00003D05" w:rsidRDefault="00FC520B" w:rsidP="00FC520B">
      <w:pPr>
        <w:suppressAutoHyphens/>
        <w:ind w:left="-567" w:firstLine="567"/>
        <w:jc w:val="both"/>
        <w:rPr>
          <w:sz w:val="20"/>
          <w:szCs w:val="20"/>
        </w:rPr>
      </w:pPr>
      <w:r w:rsidRPr="00003D05">
        <w:rPr>
          <w:sz w:val="20"/>
          <w:szCs w:val="20"/>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FC520B" w:rsidRPr="00003D05" w:rsidRDefault="00FC520B" w:rsidP="00FC520B">
      <w:pPr>
        <w:tabs>
          <w:tab w:val="left" w:pos="1260"/>
        </w:tabs>
        <w:suppressAutoHyphens/>
        <w:ind w:left="-567" w:firstLine="567"/>
        <w:jc w:val="both"/>
        <w:rPr>
          <w:sz w:val="20"/>
          <w:szCs w:val="20"/>
        </w:rPr>
      </w:pPr>
      <w:r w:rsidRPr="00003D05">
        <w:rPr>
          <w:sz w:val="20"/>
          <w:szCs w:val="20"/>
        </w:rPr>
        <w:t>вносит в установленном порядке в журнал регистрации запись о приеме заявления:</w:t>
      </w:r>
    </w:p>
    <w:p w:rsidR="00FC520B" w:rsidRPr="00003D05" w:rsidRDefault="00FC520B" w:rsidP="00FC520B">
      <w:pPr>
        <w:tabs>
          <w:tab w:val="left" w:pos="1440"/>
        </w:tabs>
        <w:ind w:left="-567" w:firstLine="567"/>
        <w:jc w:val="both"/>
        <w:rPr>
          <w:sz w:val="20"/>
          <w:szCs w:val="20"/>
        </w:rPr>
      </w:pPr>
      <w:r w:rsidRPr="00003D05">
        <w:rPr>
          <w:sz w:val="20"/>
          <w:szCs w:val="20"/>
        </w:rPr>
        <w:t>порядковый номер записи;</w:t>
      </w:r>
    </w:p>
    <w:p w:rsidR="00FC520B" w:rsidRPr="00003D05" w:rsidRDefault="00FC520B" w:rsidP="00FC520B">
      <w:pPr>
        <w:tabs>
          <w:tab w:val="left" w:pos="1440"/>
        </w:tabs>
        <w:ind w:left="-567" w:firstLine="567"/>
        <w:jc w:val="both"/>
        <w:rPr>
          <w:sz w:val="20"/>
          <w:szCs w:val="20"/>
        </w:rPr>
      </w:pPr>
      <w:r w:rsidRPr="00003D05">
        <w:rPr>
          <w:sz w:val="20"/>
          <w:szCs w:val="20"/>
        </w:rPr>
        <w:t>дату и время приема;</w:t>
      </w:r>
    </w:p>
    <w:p w:rsidR="00FC520B" w:rsidRPr="00003D05" w:rsidRDefault="00FC520B" w:rsidP="00FC520B">
      <w:pPr>
        <w:tabs>
          <w:tab w:val="left" w:pos="1440"/>
        </w:tabs>
        <w:ind w:left="-567" w:firstLine="567"/>
        <w:jc w:val="both"/>
        <w:rPr>
          <w:sz w:val="20"/>
          <w:szCs w:val="20"/>
        </w:rPr>
      </w:pPr>
      <w:r w:rsidRPr="00003D05">
        <w:rPr>
          <w:sz w:val="20"/>
          <w:szCs w:val="20"/>
        </w:rPr>
        <w:t>данные о заявителе;</w:t>
      </w:r>
    </w:p>
    <w:p w:rsidR="00FC520B" w:rsidRPr="00003D05" w:rsidRDefault="00FC520B" w:rsidP="00FC520B">
      <w:pPr>
        <w:tabs>
          <w:tab w:val="left" w:pos="1440"/>
        </w:tabs>
        <w:ind w:left="-567" w:firstLine="567"/>
        <w:jc w:val="both"/>
        <w:rPr>
          <w:sz w:val="20"/>
          <w:szCs w:val="20"/>
        </w:rPr>
      </w:pPr>
      <w:r w:rsidRPr="00003D05">
        <w:rPr>
          <w:sz w:val="20"/>
          <w:szCs w:val="20"/>
        </w:rPr>
        <w:t>цель обращения заявителя;</w:t>
      </w:r>
    </w:p>
    <w:p w:rsidR="00FC520B" w:rsidRPr="00003D05" w:rsidRDefault="00FC520B" w:rsidP="00FC520B">
      <w:pPr>
        <w:tabs>
          <w:tab w:val="left" w:pos="1440"/>
        </w:tabs>
        <w:ind w:left="-567" w:firstLine="567"/>
        <w:jc w:val="both"/>
        <w:rPr>
          <w:sz w:val="20"/>
          <w:szCs w:val="20"/>
        </w:rPr>
      </w:pPr>
      <w:r w:rsidRPr="00003D05">
        <w:rPr>
          <w:sz w:val="20"/>
          <w:szCs w:val="20"/>
        </w:rPr>
        <w:t>свои фамилию и инициалы.</w:t>
      </w:r>
    </w:p>
    <w:p w:rsidR="00FC520B" w:rsidRPr="00003D05" w:rsidRDefault="00FC520B" w:rsidP="00FC520B">
      <w:pPr>
        <w:ind w:left="-567" w:firstLine="567"/>
        <w:jc w:val="both"/>
        <w:rPr>
          <w:sz w:val="20"/>
          <w:szCs w:val="20"/>
        </w:rPr>
      </w:pPr>
      <w:r w:rsidRPr="00003D05">
        <w:rPr>
          <w:sz w:val="20"/>
          <w:szCs w:val="20"/>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FC520B" w:rsidRPr="00003D05" w:rsidRDefault="00FC520B" w:rsidP="00FC520B">
      <w:pPr>
        <w:ind w:left="-567" w:firstLine="567"/>
        <w:jc w:val="both"/>
        <w:rPr>
          <w:sz w:val="20"/>
          <w:szCs w:val="20"/>
        </w:rPr>
      </w:pPr>
      <w:r w:rsidRPr="00003D05">
        <w:rPr>
          <w:sz w:val="20"/>
          <w:szCs w:val="20"/>
        </w:rPr>
        <w:t>Общий максимальный срок приема документов не может превышать    20 минут.</w:t>
      </w:r>
    </w:p>
    <w:p w:rsidR="00FC520B" w:rsidRPr="00003D05" w:rsidRDefault="00FC520B" w:rsidP="00FC520B">
      <w:pPr>
        <w:ind w:left="-567" w:firstLine="567"/>
        <w:jc w:val="both"/>
        <w:rPr>
          <w:sz w:val="20"/>
          <w:szCs w:val="20"/>
        </w:rPr>
      </w:pPr>
      <w:r w:rsidRPr="00003D05">
        <w:rPr>
          <w:bCs/>
          <w:sz w:val="20"/>
          <w:szCs w:val="20"/>
        </w:rPr>
        <w:t>3.1.5.2. </w:t>
      </w:r>
      <w:r w:rsidRPr="00003D05">
        <w:rPr>
          <w:sz w:val="20"/>
          <w:szCs w:val="20"/>
        </w:rPr>
        <w:t>Рассмотрение заявления</w:t>
      </w:r>
    </w:p>
    <w:p w:rsidR="00FC520B" w:rsidRPr="00003D05" w:rsidRDefault="00FC520B" w:rsidP="00FC520B">
      <w:pPr>
        <w:suppressAutoHyphens/>
        <w:ind w:left="-567" w:firstLine="567"/>
        <w:jc w:val="both"/>
        <w:rPr>
          <w:sz w:val="20"/>
          <w:szCs w:val="20"/>
        </w:rPr>
      </w:pPr>
      <w:r w:rsidRPr="00003D05">
        <w:rPr>
          <w:sz w:val="20"/>
          <w:szCs w:val="20"/>
        </w:rPr>
        <w:t xml:space="preserve">Основанием для начала процедуры рассмотрения заявления является получение Главой МО «Тихоновка» (далее - Глава) дела принятых документов для рассмотрения заявления. </w:t>
      </w:r>
    </w:p>
    <w:p w:rsidR="00FC520B" w:rsidRPr="00003D05" w:rsidRDefault="00FC520B" w:rsidP="00FC520B">
      <w:pPr>
        <w:suppressAutoHyphens/>
        <w:ind w:left="-567" w:firstLine="567"/>
        <w:jc w:val="both"/>
        <w:rPr>
          <w:sz w:val="20"/>
          <w:szCs w:val="20"/>
        </w:rPr>
      </w:pPr>
      <w:r w:rsidRPr="00003D05">
        <w:rPr>
          <w:sz w:val="20"/>
          <w:szCs w:val="20"/>
        </w:rPr>
        <w:t>Глава отписывает заявление и передает заявление в порядке делопроизводства специалисту -  исполнителю по заявлению.</w:t>
      </w:r>
    </w:p>
    <w:p w:rsidR="00FC520B" w:rsidRPr="00003D05" w:rsidRDefault="00FC520B" w:rsidP="00FC520B">
      <w:pPr>
        <w:tabs>
          <w:tab w:val="left" w:pos="708"/>
        </w:tabs>
        <w:suppressAutoHyphens/>
        <w:ind w:left="-567" w:firstLine="567"/>
        <w:jc w:val="both"/>
        <w:rPr>
          <w:sz w:val="20"/>
          <w:szCs w:val="20"/>
        </w:rPr>
      </w:pPr>
      <w:r w:rsidRPr="00003D05">
        <w:rPr>
          <w:sz w:val="20"/>
          <w:szCs w:val="20"/>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Общий максимальный срок рассмотрения заявления не может превышать 2-х рабочих дней с момента приема заявления. </w:t>
      </w:r>
    </w:p>
    <w:p w:rsidR="00FC520B" w:rsidRPr="00003D05" w:rsidRDefault="00FC520B" w:rsidP="00FC520B">
      <w:pPr>
        <w:tabs>
          <w:tab w:val="left" w:pos="708"/>
        </w:tabs>
        <w:suppressAutoHyphens/>
        <w:ind w:left="-567" w:firstLine="567"/>
        <w:jc w:val="both"/>
        <w:rPr>
          <w:sz w:val="20"/>
          <w:szCs w:val="20"/>
        </w:rPr>
      </w:pPr>
      <w:r w:rsidRPr="00003D05">
        <w:rPr>
          <w:sz w:val="20"/>
          <w:szCs w:val="20"/>
        </w:rPr>
        <w:t>3.1.5.3. Принятие решения о возможности предоставления Муниципальной услуги</w:t>
      </w:r>
    </w:p>
    <w:p w:rsidR="00FC520B" w:rsidRPr="00003D05" w:rsidRDefault="00FC520B" w:rsidP="00FC520B">
      <w:pPr>
        <w:ind w:left="-567" w:firstLine="567"/>
        <w:jc w:val="both"/>
        <w:rPr>
          <w:sz w:val="20"/>
          <w:szCs w:val="20"/>
        </w:rPr>
      </w:pPr>
      <w:r w:rsidRPr="00003D05">
        <w:rPr>
          <w:sz w:val="20"/>
          <w:szCs w:val="20"/>
        </w:rPr>
        <w:t>1.                 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Специалист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w:t>
      </w:r>
    </w:p>
    <w:p w:rsidR="00FC520B" w:rsidRPr="00003D05" w:rsidRDefault="00FC520B" w:rsidP="00FC520B">
      <w:pPr>
        <w:tabs>
          <w:tab w:val="left" w:pos="708"/>
        </w:tabs>
        <w:suppressAutoHyphens/>
        <w:ind w:left="-567" w:firstLine="567"/>
        <w:jc w:val="both"/>
        <w:rPr>
          <w:sz w:val="20"/>
          <w:szCs w:val="20"/>
        </w:rPr>
      </w:pPr>
      <w:r w:rsidRPr="00003D05">
        <w:rPr>
          <w:sz w:val="20"/>
          <w:szCs w:val="20"/>
        </w:rPr>
        <w:t>Глава подписывает  решение об отказе в предоставлении Муниципальной услуги   и передает его в порядке делопроизводства  специалисту документооборота и кадров.</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В случае положительного заключения Глава принимает решение о формировании земельного участка. </w:t>
      </w:r>
    </w:p>
    <w:p w:rsidR="00FC520B" w:rsidRPr="00003D05" w:rsidRDefault="00FC520B" w:rsidP="00FC520B">
      <w:pPr>
        <w:tabs>
          <w:tab w:val="left" w:pos="708"/>
        </w:tabs>
        <w:suppressAutoHyphens/>
        <w:ind w:left="-567" w:firstLine="567"/>
        <w:jc w:val="both"/>
        <w:rPr>
          <w:sz w:val="20"/>
          <w:szCs w:val="20"/>
        </w:rPr>
      </w:pPr>
      <w:r w:rsidRPr="00003D05">
        <w:rPr>
          <w:sz w:val="20"/>
          <w:szCs w:val="20"/>
        </w:rPr>
        <w:t>Общий максимальный срок принятия решения о возможности предоставления Муниципальной услуги не может превышать 30-ти рабочих дней.</w:t>
      </w:r>
    </w:p>
    <w:p w:rsidR="00FC520B" w:rsidRPr="00003D05" w:rsidRDefault="00FC520B" w:rsidP="00FC520B">
      <w:pPr>
        <w:suppressAutoHyphens/>
        <w:ind w:left="-567" w:firstLine="567"/>
        <w:jc w:val="both"/>
        <w:rPr>
          <w:sz w:val="20"/>
          <w:szCs w:val="20"/>
        </w:rPr>
      </w:pPr>
      <w:r w:rsidRPr="00003D05">
        <w:rPr>
          <w:bCs/>
          <w:sz w:val="20"/>
          <w:szCs w:val="20"/>
        </w:rPr>
        <w:t>3.1.5.4. Формирование земельного участка</w:t>
      </w:r>
    </w:p>
    <w:p w:rsidR="00FC520B" w:rsidRPr="00003D05" w:rsidRDefault="00FC520B" w:rsidP="00FC520B">
      <w:pPr>
        <w:ind w:left="-567" w:firstLine="567"/>
        <w:jc w:val="both"/>
        <w:rPr>
          <w:sz w:val="20"/>
          <w:szCs w:val="20"/>
        </w:rPr>
      </w:pPr>
      <w:r w:rsidRPr="00003D05">
        <w:rPr>
          <w:sz w:val="20"/>
          <w:szCs w:val="20"/>
        </w:rPr>
        <w:t>               Основанием для начала процедуры формирования земельного участка является поручение Главы для формирования земельного участка.</w:t>
      </w:r>
    </w:p>
    <w:p w:rsidR="00FC520B" w:rsidRPr="00003D05" w:rsidRDefault="00FC520B" w:rsidP="00FC520B">
      <w:pPr>
        <w:tabs>
          <w:tab w:val="left" w:pos="1555"/>
        </w:tabs>
        <w:suppressAutoHyphens/>
        <w:ind w:left="-567" w:firstLine="567"/>
        <w:jc w:val="both"/>
        <w:rPr>
          <w:sz w:val="20"/>
          <w:szCs w:val="20"/>
        </w:rPr>
      </w:pPr>
      <w:r w:rsidRPr="00003D05">
        <w:rPr>
          <w:sz w:val="20"/>
          <w:szCs w:val="20"/>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FC520B" w:rsidRPr="00003D05" w:rsidRDefault="00FC520B" w:rsidP="00FC520B">
      <w:pPr>
        <w:suppressAutoHyphens/>
        <w:ind w:left="-567" w:firstLine="567"/>
        <w:jc w:val="both"/>
        <w:rPr>
          <w:sz w:val="20"/>
          <w:szCs w:val="20"/>
        </w:rPr>
      </w:pPr>
      <w:r w:rsidRPr="00003D05">
        <w:rPr>
          <w:sz w:val="20"/>
          <w:szCs w:val="20"/>
        </w:rPr>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FC520B" w:rsidRPr="00003D05" w:rsidRDefault="00FC520B" w:rsidP="00FC520B">
      <w:pPr>
        <w:tabs>
          <w:tab w:val="left" w:pos="708"/>
        </w:tabs>
        <w:suppressAutoHyphens/>
        <w:ind w:left="-567" w:firstLine="567"/>
        <w:jc w:val="both"/>
        <w:rPr>
          <w:sz w:val="20"/>
          <w:szCs w:val="20"/>
        </w:rPr>
      </w:pPr>
      <w:r w:rsidRPr="00003D05">
        <w:rPr>
          <w:sz w:val="20"/>
          <w:szCs w:val="20"/>
        </w:rPr>
        <w:t>Специализированная землеустроительная организация:</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 устанавливает границы земельного участка на местности; </w:t>
      </w:r>
    </w:p>
    <w:p w:rsidR="00FC520B" w:rsidRPr="00003D05" w:rsidRDefault="00FC520B" w:rsidP="00FC520B">
      <w:pPr>
        <w:tabs>
          <w:tab w:val="left" w:pos="708"/>
        </w:tabs>
        <w:suppressAutoHyphens/>
        <w:ind w:left="-567" w:firstLine="567"/>
        <w:jc w:val="both"/>
        <w:rPr>
          <w:sz w:val="20"/>
          <w:szCs w:val="20"/>
        </w:rPr>
      </w:pPr>
      <w:r w:rsidRPr="00003D05">
        <w:rPr>
          <w:sz w:val="20"/>
          <w:szCs w:val="20"/>
        </w:rPr>
        <w:t>- готовит схему расположения земельного участка на кадастровом плане или кадастровой карте соответствующей территории и межевой план.</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w:t>
      </w:r>
      <w:r w:rsidRPr="00003D05">
        <w:rPr>
          <w:sz w:val="20"/>
          <w:szCs w:val="20"/>
        </w:rPr>
        <w:lastRenderedPageBreak/>
        <w:t>на кадастровом плане или кадастровой карте соответствующей территории и передает начальнику Главе на рассмотрение.</w:t>
      </w:r>
    </w:p>
    <w:p w:rsidR="00FC520B" w:rsidRPr="00003D05" w:rsidRDefault="00FC520B" w:rsidP="00FC520B">
      <w:pPr>
        <w:tabs>
          <w:tab w:val="left" w:pos="708"/>
        </w:tabs>
        <w:suppressAutoHyphens/>
        <w:ind w:left="-567" w:firstLine="567"/>
        <w:jc w:val="both"/>
        <w:rPr>
          <w:sz w:val="20"/>
          <w:szCs w:val="20"/>
        </w:rPr>
      </w:pPr>
      <w:r w:rsidRPr="00003D05">
        <w:rPr>
          <w:sz w:val="20"/>
          <w:szCs w:val="20"/>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FC520B" w:rsidRPr="00003D05" w:rsidRDefault="00FC520B" w:rsidP="00FC520B">
      <w:pPr>
        <w:tabs>
          <w:tab w:val="left" w:pos="708"/>
        </w:tabs>
        <w:suppressAutoHyphens/>
        <w:ind w:left="-567" w:firstLine="567"/>
        <w:jc w:val="both"/>
        <w:rPr>
          <w:sz w:val="20"/>
          <w:szCs w:val="20"/>
        </w:rPr>
      </w:pPr>
      <w:r w:rsidRPr="00003D05">
        <w:rPr>
          <w:sz w:val="20"/>
          <w:szCs w:val="20"/>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FC520B" w:rsidRPr="00003D05" w:rsidRDefault="00FC520B" w:rsidP="00FC520B">
      <w:pPr>
        <w:tabs>
          <w:tab w:val="left" w:pos="708"/>
        </w:tabs>
        <w:suppressAutoHyphens/>
        <w:ind w:left="-567" w:firstLine="567"/>
        <w:jc w:val="both"/>
        <w:rPr>
          <w:sz w:val="20"/>
          <w:szCs w:val="20"/>
        </w:rPr>
      </w:pPr>
      <w:r w:rsidRPr="00003D05">
        <w:rPr>
          <w:sz w:val="20"/>
          <w:szCs w:val="20"/>
        </w:rPr>
        <w:t>Общий максимальный срок формирования земельного участка не может превышать 30-ти рабочих дней.</w:t>
      </w:r>
    </w:p>
    <w:p w:rsidR="00FC520B" w:rsidRPr="00003D05" w:rsidRDefault="00FC520B" w:rsidP="00FC520B">
      <w:pPr>
        <w:suppressAutoHyphens/>
        <w:ind w:left="-567" w:firstLine="567"/>
        <w:jc w:val="both"/>
        <w:rPr>
          <w:sz w:val="20"/>
          <w:szCs w:val="20"/>
        </w:rPr>
      </w:pPr>
      <w:r w:rsidRPr="00003D05">
        <w:rPr>
          <w:bCs/>
          <w:sz w:val="20"/>
          <w:szCs w:val="20"/>
        </w:rPr>
        <w:t>3.1.5.5 </w:t>
      </w:r>
      <w:r w:rsidRPr="00003D05">
        <w:rPr>
          <w:sz w:val="20"/>
          <w:szCs w:val="20"/>
        </w:rPr>
        <w:t>Обеспечение  кадастрового учета земельного участка</w:t>
      </w:r>
    </w:p>
    <w:p w:rsidR="00FC520B" w:rsidRPr="00003D05" w:rsidRDefault="00FC520B" w:rsidP="00FC520B">
      <w:pPr>
        <w:tabs>
          <w:tab w:val="left" w:pos="1555"/>
        </w:tabs>
        <w:suppressAutoHyphens/>
        <w:ind w:left="-567" w:firstLine="567"/>
        <w:jc w:val="both"/>
        <w:rPr>
          <w:sz w:val="20"/>
          <w:szCs w:val="20"/>
        </w:rPr>
      </w:pPr>
      <w:r w:rsidRPr="00003D05">
        <w:rPr>
          <w:sz w:val="20"/>
          <w:szCs w:val="20"/>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FC520B" w:rsidRPr="00003D05" w:rsidRDefault="00FC520B" w:rsidP="00FC520B">
      <w:pPr>
        <w:tabs>
          <w:tab w:val="left" w:pos="1555"/>
        </w:tabs>
        <w:suppressAutoHyphens/>
        <w:ind w:left="-567" w:firstLine="567"/>
        <w:jc w:val="both"/>
        <w:rPr>
          <w:sz w:val="20"/>
          <w:szCs w:val="20"/>
        </w:rPr>
      </w:pPr>
      <w:r w:rsidRPr="00003D05">
        <w:rPr>
          <w:sz w:val="20"/>
          <w:szCs w:val="20"/>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FC520B" w:rsidRPr="00003D05" w:rsidRDefault="00FC520B" w:rsidP="00FC520B">
      <w:pPr>
        <w:tabs>
          <w:tab w:val="left" w:pos="1555"/>
        </w:tabs>
        <w:suppressAutoHyphens/>
        <w:ind w:left="-567" w:firstLine="567"/>
        <w:jc w:val="both"/>
        <w:rPr>
          <w:sz w:val="20"/>
          <w:szCs w:val="20"/>
        </w:rPr>
      </w:pPr>
      <w:r w:rsidRPr="00003D05">
        <w:rPr>
          <w:sz w:val="20"/>
          <w:szCs w:val="20"/>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FC520B" w:rsidRPr="00003D05" w:rsidRDefault="00FC520B" w:rsidP="00FC520B">
      <w:pPr>
        <w:suppressAutoHyphens/>
        <w:ind w:left="-567" w:firstLine="567"/>
        <w:jc w:val="both"/>
        <w:rPr>
          <w:sz w:val="20"/>
          <w:szCs w:val="20"/>
        </w:rPr>
      </w:pPr>
      <w:r w:rsidRPr="00003D05">
        <w:rPr>
          <w:sz w:val="20"/>
          <w:szCs w:val="20"/>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FC520B" w:rsidRPr="00003D05" w:rsidRDefault="00FC520B" w:rsidP="00FC520B">
      <w:pPr>
        <w:suppressAutoHyphens/>
        <w:ind w:left="-567" w:firstLine="567"/>
        <w:jc w:val="both"/>
        <w:rPr>
          <w:sz w:val="20"/>
          <w:szCs w:val="20"/>
        </w:rPr>
      </w:pPr>
      <w:r w:rsidRPr="00003D05">
        <w:rPr>
          <w:sz w:val="20"/>
          <w:szCs w:val="20"/>
        </w:rPr>
        <w:t>3.1.5.6. Подготовка документов для проведения торгов</w:t>
      </w:r>
    </w:p>
    <w:p w:rsidR="00FC520B" w:rsidRPr="00003D05" w:rsidRDefault="00FC520B" w:rsidP="00FC520B">
      <w:pPr>
        <w:tabs>
          <w:tab w:val="left" w:pos="1555"/>
        </w:tabs>
        <w:suppressAutoHyphens/>
        <w:ind w:left="-567" w:firstLine="567"/>
        <w:jc w:val="both"/>
        <w:rPr>
          <w:sz w:val="20"/>
          <w:szCs w:val="20"/>
        </w:rPr>
      </w:pPr>
      <w:r w:rsidRPr="00003D05">
        <w:rPr>
          <w:sz w:val="20"/>
          <w:szCs w:val="20"/>
        </w:rPr>
        <w:t>Основанием для начала процедуры подготовки торгов является получение Главой принятых документов.</w:t>
      </w:r>
    </w:p>
    <w:p w:rsidR="00FC520B" w:rsidRPr="00003D05" w:rsidRDefault="00FC520B" w:rsidP="00FC520B">
      <w:pPr>
        <w:tabs>
          <w:tab w:val="left" w:pos="6600"/>
        </w:tabs>
        <w:suppressAutoHyphens/>
        <w:ind w:left="-567"/>
        <w:jc w:val="both"/>
        <w:rPr>
          <w:sz w:val="20"/>
          <w:szCs w:val="20"/>
        </w:rPr>
      </w:pPr>
      <w:r w:rsidRPr="00003D05">
        <w:rPr>
          <w:sz w:val="20"/>
          <w:szCs w:val="20"/>
        </w:rPr>
        <w:t>Глава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FC520B" w:rsidRPr="00003D05" w:rsidRDefault="00FC520B" w:rsidP="00FC520B">
      <w:pPr>
        <w:tabs>
          <w:tab w:val="left" w:pos="0"/>
        </w:tabs>
        <w:suppressAutoHyphens/>
        <w:ind w:left="-567" w:firstLine="567"/>
        <w:jc w:val="both"/>
        <w:rPr>
          <w:sz w:val="20"/>
          <w:szCs w:val="20"/>
        </w:rPr>
      </w:pPr>
      <w:r w:rsidRPr="00003D05">
        <w:rPr>
          <w:sz w:val="20"/>
          <w:szCs w:val="20"/>
        </w:rPr>
        <w:t>Специалист  готовит запросы и направляет их в соответствующие организации.</w:t>
      </w:r>
    </w:p>
    <w:p w:rsidR="00FC520B" w:rsidRPr="00003D05" w:rsidRDefault="00FC520B" w:rsidP="00FC520B">
      <w:pPr>
        <w:tabs>
          <w:tab w:val="left" w:pos="0"/>
        </w:tabs>
        <w:suppressAutoHyphens/>
        <w:ind w:left="-567" w:firstLine="567"/>
        <w:jc w:val="both"/>
        <w:rPr>
          <w:sz w:val="20"/>
          <w:szCs w:val="20"/>
        </w:rPr>
      </w:pPr>
      <w:r w:rsidRPr="00003D05">
        <w:rPr>
          <w:sz w:val="20"/>
          <w:szCs w:val="20"/>
        </w:rPr>
        <w:t>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передает документы в отдел по управлению муниципального имущества администрации района для проведения торгов.</w:t>
      </w:r>
    </w:p>
    <w:p w:rsidR="00FC520B" w:rsidRPr="00003D05" w:rsidRDefault="00FC520B" w:rsidP="00FC520B">
      <w:pPr>
        <w:suppressAutoHyphens/>
        <w:ind w:left="-567" w:firstLine="567"/>
        <w:jc w:val="both"/>
        <w:rPr>
          <w:sz w:val="20"/>
          <w:szCs w:val="20"/>
        </w:rPr>
      </w:pPr>
      <w:r w:rsidRPr="00003D05">
        <w:rPr>
          <w:sz w:val="20"/>
          <w:szCs w:val="20"/>
        </w:rPr>
        <w:t>3.1.5.7. Оформление правоотношений с победителем торгов</w:t>
      </w:r>
    </w:p>
    <w:p w:rsidR="00FC520B" w:rsidRPr="00003D05" w:rsidRDefault="00FC520B" w:rsidP="00FC520B">
      <w:pPr>
        <w:tabs>
          <w:tab w:val="left" w:pos="708"/>
        </w:tabs>
        <w:suppressAutoHyphens/>
        <w:ind w:left="-567" w:firstLine="567"/>
        <w:jc w:val="both"/>
        <w:rPr>
          <w:sz w:val="20"/>
          <w:szCs w:val="20"/>
        </w:rPr>
      </w:pPr>
      <w:r w:rsidRPr="00003D05">
        <w:rPr>
          <w:sz w:val="20"/>
          <w:szCs w:val="20"/>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FC520B" w:rsidRPr="00003D05" w:rsidRDefault="00FC520B" w:rsidP="00FC520B">
      <w:pPr>
        <w:tabs>
          <w:tab w:val="left" w:pos="708"/>
        </w:tabs>
        <w:suppressAutoHyphens/>
        <w:ind w:left="-567" w:firstLine="567"/>
        <w:jc w:val="both"/>
        <w:rPr>
          <w:sz w:val="20"/>
          <w:szCs w:val="20"/>
        </w:rPr>
      </w:pPr>
      <w:r w:rsidRPr="00003D05">
        <w:rPr>
          <w:sz w:val="20"/>
          <w:szCs w:val="20"/>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FC520B" w:rsidRPr="00003D05" w:rsidRDefault="00FC520B" w:rsidP="00FC520B">
      <w:pPr>
        <w:suppressAutoHyphens/>
        <w:ind w:left="-567" w:firstLine="567"/>
        <w:jc w:val="both"/>
        <w:rPr>
          <w:sz w:val="20"/>
          <w:szCs w:val="20"/>
        </w:rPr>
      </w:pPr>
      <w:r w:rsidRPr="00003D05">
        <w:rPr>
          <w:sz w:val="20"/>
          <w:szCs w:val="20"/>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FC520B" w:rsidRPr="00003D05" w:rsidRDefault="00FC520B" w:rsidP="00FC520B">
      <w:pPr>
        <w:suppressAutoHyphens/>
        <w:ind w:left="-567" w:firstLine="567"/>
        <w:jc w:val="both"/>
        <w:rPr>
          <w:sz w:val="20"/>
          <w:szCs w:val="20"/>
        </w:rPr>
      </w:pPr>
      <w:r w:rsidRPr="00003D05">
        <w:rPr>
          <w:sz w:val="20"/>
          <w:szCs w:val="20"/>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FC520B" w:rsidRPr="00003D05" w:rsidRDefault="00FC520B" w:rsidP="00FC520B">
      <w:pPr>
        <w:tabs>
          <w:tab w:val="left" w:pos="1555"/>
        </w:tabs>
        <w:suppressAutoHyphens/>
        <w:ind w:left="-567" w:firstLine="567"/>
        <w:jc w:val="both"/>
        <w:rPr>
          <w:sz w:val="20"/>
          <w:szCs w:val="20"/>
        </w:rPr>
      </w:pPr>
      <w:r w:rsidRPr="00003D05">
        <w:rPr>
          <w:sz w:val="20"/>
          <w:szCs w:val="20"/>
        </w:rPr>
        <w:t>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FC520B" w:rsidRPr="00003D05" w:rsidRDefault="00FC520B" w:rsidP="00FC520B">
      <w:pPr>
        <w:tabs>
          <w:tab w:val="left" w:pos="708"/>
        </w:tabs>
        <w:suppressAutoHyphens/>
        <w:ind w:left="-567" w:firstLine="567"/>
        <w:jc w:val="both"/>
        <w:rPr>
          <w:sz w:val="20"/>
          <w:szCs w:val="20"/>
        </w:rPr>
      </w:pPr>
      <w:r w:rsidRPr="00003D05">
        <w:rPr>
          <w:sz w:val="20"/>
          <w:szCs w:val="20"/>
        </w:rPr>
        <w:t>Общий максимальный срок оформления правоотношений с победителем торгов  не может превышать 5-ти рабочих дней.</w:t>
      </w:r>
    </w:p>
    <w:p w:rsidR="00FC520B" w:rsidRPr="00003D05" w:rsidRDefault="00FC520B" w:rsidP="00FC520B">
      <w:pPr>
        <w:suppressAutoHyphens/>
        <w:ind w:left="-567" w:firstLine="567"/>
        <w:jc w:val="both"/>
        <w:rPr>
          <w:sz w:val="20"/>
          <w:szCs w:val="20"/>
        </w:rPr>
      </w:pPr>
      <w:r w:rsidRPr="00003D05">
        <w:rPr>
          <w:bCs/>
          <w:sz w:val="20"/>
          <w:szCs w:val="20"/>
        </w:rPr>
        <w:t>3.1.5.8. Регистрация права на земельный участок</w:t>
      </w:r>
    </w:p>
    <w:p w:rsidR="00FC520B" w:rsidRPr="00003D05" w:rsidRDefault="00FC520B" w:rsidP="00FC520B">
      <w:pPr>
        <w:tabs>
          <w:tab w:val="left" w:pos="708"/>
        </w:tabs>
        <w:suppressAutoHyphens/>
        <w:ind w:left="-567" w:firstLine="567"/>
        <w:jc w:val="both"/>
        <w:rPr>
          <w:sz w:val="20"/>
          <w:szCs w:val="20"/>
        </w:rPr>
      </w:pPr>
      <w:r w:rsidRPr="00003D05">
        <w:rPr>
          <w:sz w:val="20"/>
          <w:szCs w:val="20"/>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FC520B" w:rsidRPr="00003D05" w:rsidRDefault="00FC520B" w:rsidP="00FC520B">
      <w:pPr>
        <w:ind w:left="-567" w:firstLine="567"/>
        <w:jc w:val="both"/>
        <w:rPr>
          <w:sz w:val="20"/>
          <w:szCs w:val="20"/>
        </w:rPr>
      </w:pPr>
      <w:r w:rsidRPr="00003D05">
        <w:rPr>
          <w:sz w:val="20"/>
          <w:szCs w:val="20"/>
        </w:rPr>
        <w:t xml:space="preserve">Победитель торгов обращается в </w:t>
      </w:r>
      <w:r w:rsidRPr="00003D05">
        <w:rPr>
          <w:kern w:val="2"/>
          <w:sz w:val="20"/>
          <w:szCs w:val="20"/>
        </w:rPr>
        <w:t>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FC520B" w:rsidRPr="00003D05" w:rsidRDefault="00FC520B" w:rsidP="00FC520B">
      <w:pPr>
        <w:tabs>
          <w:tab w:val="left" w:pos="1008"/>
        </w:tabs>
        <w:suppressAutoHyphens/>
        <w:ind w:left="-567" w:firstLine="567"/>
        <w:jc w:val="both"/>
        <w:rPr>
          <w:sz w:val="20"/>
          <w:szCs w:val="20"/>
        </w:rPr>
      </w:pPr>
      <w:r w:rsidRPr="00003D05">
        <w:rPr>
          <w:sz w:val="20"/>
          <w:szCs w:val="20"/>
          <w:lang w:eastAsia="ar-SA"/>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"Тихоновка". </w:t>
      </w:r>
    </w:p>
    <w:p w:rsidR="00FC520B" w:rsidRPr="00003D05" w:rsidRDefault="00FC520B" w:rsidP="00FC520B">
      <w:pPr>
        <w:tabs>
          <w:tab w:val="left" w:pos="1008"/>
        </w:tabs>
        <w:suppressAutoHyphens/>
        <w:ind w:left="-567" w:firstLine="567"/>
        <w:jc w:val="both"/>
        <w:rPr>
          <w:sz w:val="20"/>
          <w:szCs w:val="20"/>
          <w:lang w:eastAsia="ar-SA"/>
        </w:rPr>
      </w:pPr>
      <w:r w:rsidRPr="00003D05">
        <w:rPr>
          <w:sz w:val="20"/>
          <w:szCs w:val="20"/>
          <w:lang w:eastAsia="ar-SA"/>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FC520B" w:rsidRPr="00003D05" w:rsidRDefault="00FC520B" w:rsidP="00FC520B">
      <w:pPr>
        <w:tabs>
          <w:tab w:val="left" w:pos="1008"/>
        </w:tabs>
        <w:suppressAutoHyphens/>
        <w:ind w:left="-567" w:firstLine="567"/>
        <w:jc w:val="both"/>
        <w:rPr>
          <w:sz w:val="20"/>
          <w:szCs w:val="20"/>
        </w:rPr>
      </w:pPr>
    </w:p>
    <w:p w:rsidR="00FC520B" w:rsidRPr="00003D05" w:rsidRDefault="00FC520B" w:rsidP="00FC520B">
      <w:pPr>
        <w:suppressAutoHyphens/>
        <w:ind w:left="-567" w:firstLine="567"/>
        <w:jc w:val="both"/>
        <w:rPr>
          <w:b/>
          <w:sz w:val="20"/>
          <w:szCs w:val="20"/>
        </w:rPr>
      </w:pPr>
      <w:r w:rsidRPr="00003D05">
        <w:rPr>
          <w:b/>
          <w:sz w:val="20"/>
          <w:szCs w:val="20"/>
          <w:lang w:eastAsia="ar-SA"/>
        </w:rPr>
        <w:t>3.2.  Порядок и формы контроля за предоставлением Муниципальной услуги</w:t>
      </w:r>
    </w:p>
    <w:p w:rsidR="00FC520B" w:rsidRPr="00003D05" w:rsidRDefault="00FC520B" w:rsidP="00FC520B">
      <w:pPr>
        <w:tabs>
          <w:tab w:val="left" w:pos="708"/>
        </w:tabs>
        <w:suppressAutoHyphens/>
        <w:ind w:left="-567" w:firstLine="567"/>
        <w:jc w:val="both"/>
        <w:rPr>
          <w:sz w:val="20"/>
          <w:szCs w:val="20"/>
        </w:rPr>
      </w:pPr>
      <w:r w:rsidRPr="00003D05">
        <w:rPr>
          <w:sz w:val="20"/>
          <w:szCs w:val="20"/>
        </w:rPr>
        <w:lastRenderedPageBreak/>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FC520B" w:rsidRPr="00003D05" w:rsidRDefault="00FC520B" w:rsidP="00FC520B">
      <w:pPr>
        <w:tabs>
          <w:tab w:val="left" w:pos="708"/>
        </w:tabs>
        <w:suppressAutoHyphens/>
        <w:ind w:left="-567" w:firstLine="567"/>
        <w:jc w:val="both"/>
        <w:rPr>
          <w:sz w:val="20"/>
          <w:szCs w:val="20"/>
        </w:rPr>
      </w:pPr>
      <w:r w:rsidRPr="00003D05">
        <w:rPr>
          <w:sz w:val="20"/>
          <w:szCs w:val="20"/>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FC520B" w:rsidRPr="00003D05" w:rsidRDefault="00FC520B" w:rsidP="00FC520B">
      <w:pPr>
        <w:tabs>
          <w:tab w:val="left" w:pos="708"/>
        </w:tabs>
        <w:suppressAutoHyphens/>
        <w:ind w:left="-567" w:firstLine="567"/>
        <w:jc w:val="both"/>
        <w:rPr>
          <w:sz w:val="20"/>
          <w:szCs w:val="20"/>
        </w:rPr>
      </w:pPr>
      <w:r w:rsidRPr="00003D05">
        <w:rPr>
          <w:sz w:val="20"/>
          <w:szCs w:val="20"/>
        </w:rPr>
        <w:t>3. Периодичность осуществления текущего контроля устанавливается Главой.</w:t>
      </w:r>
    </w:p>
    <w:p w:rsidR="00FC520B" w:rsidRPr="00003D05" w:rsidRDefault="00FC520B" w:rsidP="00FC520B">
      <w:pPr>
        <w:tabs>
          <w:tab w:val="left" w:pos="708"/>
        </w:tabs>
        <w:suppressAutoHyphens/>
        <w:ind w:left="-567" w:firstLine="567"/>
        <w:jc w:val="both"/>
        <w:rPr>
          <w:sz w:val="20"/>
          <w:szCs w:val="20"/>
        </w:rPr>
      </w:pPr>
      <w:r w:rsidRPr="00003D05">
        <w:rPr>
          <w:sz w:val="20"/>
          <w:szCs w:val="20"/>
        </w:rPr>
        <w:t>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FC520B" w:rsidRPr="00003D05" w:rsidRDefault="00FC520B" w:rsidP="00FC520B">
      <w:pPr>
        <w:tabs>
          <w:tab w:val="left" w:pos="708"/>
        </w:tabs>
        <w:suppressAutoHyphens/>
        <w:ind w:left="-567" w:firstLine="567"/>
        <w:jc w:val="both"/>
        <w:rPr>
          <w:sz w:val="20"/>
          <w:szCs w:val="20"/>
        </w:rPr>
      </w:pPr>
      <w:r w:rsidRPr="00003D05">
        <w:rPr>
          <w:sz w:val="20"/>
          <w:szCs w:val="20"/>
        </w:rPr>
        <w:t>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C520B" w:rsidRPr="00003D05" w:rsidRDefault="00FC520B" w:rsidP="00FC520B">
      <w:pPr>
        <w:tabs>
          <w:tab w:val="left" w:pos="708"/>
        </w:tabs>
        <w:suppressAutoHyphens/>
        <w:ind w:left="-567" w:firstLine="567"/>
        <w:jc w:val="both"/>
        <w:rPr>
          <w:sz w:val="20"/>
          <w:szCs w:val="20"/>
        </w:rPr>
      </w:pPr>
      <w:r w:rsidRPr="00003D05">
        <w:rPr>
          <w:sz w:val="20"/>
          <w:szCs w:val="20"/>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FC520B" w:rsidRPr="00003D05" w:rsidRDefault="00FC520B" w:rsidP="00FC520B">
      <w:pPr>
        <w:tabs>
          <w:tab w:val="left" w:pos="708"/>
        </w:tabs>
        <w:suppressAutoHyphens/>
        <w:ind w:left="-567" w:firstLine="567"/>
        <w:jc w:val="both"/>
        <w:rPr>
          <w:sz w:val="20"/>
          <w:szCs w:val="20"/>
        </w:rPr>
      </w:pPr>
      <w:r w:rsidRPr="00003D05">
        <w:rPr>
          <w:sz w:val="20"/>
          <w:szCs w:val="20"/>
        </w:rPr>
        <w:t xml:space="preserve">7 .Сотрудник,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FC520B" w:rsidRPr="00003D05" w:rsidRDefault="00FC520B" w:rsidP="00FC520B">
      <w:pPr>
        <w:tabs>
          <w:tab w:val="left" w:pos="708"/>
        </w:tabs>
        <w:suppressAutoHyphens/>
        <w:ind w:left="-567" w:firstLine="567"/>
        <w:jc w:val="both"/>
        <w:rPr>
          <w:sz w:val="20"/>
          <w:szCs w:val="20"/>
        </w:rPr>
      </w:pPr>
      <w:r w:rsidRPr="00003D05">
        <w:rPr>
          <w:sz w:val="20"/>
          <w:szCs w:val="20"/>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C520B" w:rsidRPr="00003D05" w:rsidRDefault="00FC520B" w:rsidP="00FC520B">
      <w:pPr>
        <w:spacing w:after="200" w:line="276" w:lineRule="auto"/>
        <w:rPr>
          <w:rFonts w:asciiTheme="minorHAnsi" w:eastAsiaTheme="minorHAnsi" w:hAnsiTheme="minorHAnsi" w:cstheme="minorBidi"/>
          <w:sz w:val="20"/>
          <w:szCs w:val="20"/>
          <w:lang w:eastAsia="en-US"/>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center"/>
        <w:rPr>
          <w:sz w:val="20"/>
          <w:szCs w:val="20"/>
        </w:rPr>
      </w:pPr>
      <w:r w:rsidRPr="00003D05">
        <w:rPr>
          <w:sz w:val="20"/>
          <w:szCs w:val="20"/>
        </w:rPr>
        <w:t>РОССИЙСКАЯ ФЕДЕРАЦИЯ</w:t>
      </w:r>
    </w:p>
    <w:p w:rsidR="00FC520B" w:rsidRPr="00003D05" w:rsidRDefault="00FC520B" w:rsidP="00FC520B">
      <w:pPr>
        <w:jc w:val="center"/>
        <w:rPr>
          <w:sz w:val="20"/>
          <w:szCs w:val="20"/>
        </w:rPr>
      </w:pPr>
      <w:r w:rsidRPr="00003D05">
        <w:rPr>
          <w:sz w:val="20"/>
          <w:szCs w:val="20"/>
        </w:rPr>
        <w:t>ИРКУТСКАЯ ОБЛАСТЬ</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АДМИНИСТРАЦИЯ</w:t>
      </w:r>
    </w:p>
    <w:p w:rsidR="00FC520B" w:rsidRPr="00003D05" w:rsidRDefault="00FC520B" w:rsidP="00FC520B">
      <w:pPr>
        <w:jc w:val="center"/>
        <w:rPr>
          <w:sz w:val="20"/>
          <w:szCs w:val="20"/>
        </w:rPr>
      </w:pPr>
      <w:r w:rsidRPr="00003D05">
        <w:rPr>
          <w:sz w:val="20"/>
          <w:szCs w:val="20"/>
        </w:rPr>
        <w:t>МУНИЦИПАЛЬНОГО ОБРАЗОВАНИЯ</w:t>
      </w:r>
    </w:p>
    <w:p w:rsidR="00FC520B" w:rsidRPr="00003D05" w:rsidRDefault="00FC520B" w:rsidP="00FC520B">
      <w:pPr>
        <w:jc w:val="center"/>
        <w:rPr>
          <w:sz w:val="20"/>
          <w:szCs w:val="20"/>
        </w:rPr>
      </w:pPr>
      <w:r w:rsidRPr="00003D05">
        <w:rPr>
          <w:sz w:val="20"/>
          <w:szCs w:val="20"/>
        </w:rPr>
        <w:t>«ТИХОНОВКА»</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ПОСТАНОВЛЕНИЕ</w:t>
      </w:r>
    </w:p>
    <w:p w:rsidR="00FC520B" w:rsidRPr="00003D05" w:rsidRDefault="00FC520B" w:rsidP="00FC520B">
      <w:pPr>
        <w:rPr>
          <w:b/>
          <w:sz w:val="20"/>
          <w:szCs w:val="20"/>
        </w:rPr>
      </w:pPr>
    </w:p>
    <w:p w:rsidR="00FC520B" w:rsidRPr="00003D05" w:rsidRDefault="00FC520B" w:rsidP="00FC520B">
      <w:pPr>
        <w:rPr>
          <w:sz w:val="20"/>
          <w:szCs w:val="20"/>
        </w:rPr>
      </w:pPr>
      <w:r w:rsidRPr="00003D05">
        <w:rPr>
          <w:sz w:val="20"/>
          <w:szCs w:val="20"/>
        </w:rPr>
        <w:t>30 июня  2016 г.    № 129-10                                                             с. Тихоновка</w:t>
      </w:r>
    </w:p>
    <w:p w:rsidR="00FC520B" w:rsidRPr="00003D05" w:rsidRDefault="00FC520B" w:rsidP="00FC520B">
      <w:pPr>
        <w:rPr>
          <w:sz w:val="20"/>
          <w:szCs w:val="20"/>
        </w:rPr>
      </w:pPr>
    </w:p>
    <w:tbl>
      <w:tblPr>
        <w:tblW w:w="0" w:type="auto"/>
        <w:tblInd w:w="108" w:type="dxa"/>
        <w:tblLook w:val="04A0" w:firstRow="1" w:lastRow="0" w:firstColumn="1" w:lastColumn="0" w:noHBand="0" w:noVBand="1"/>
      </w:tblPr>
      <w:tblGrid>
        <w:gridCol w:w="5356"/>
      </w:tblGrid>
      <w:tr w:rsidR="00FC520B" w:rsidRPr="00003D05" w:rsidTr="00FC520B">
        <w:trPr>
          <w:trHeight w:val="608"/>
        </w:trPr>
        <w:tc>
          <w:tcPr>
            <w:tcW w:w="5356" w:type="dxa"/>
          </w:tcPr>
          <w:p w:rsidR="00FC520B" w:rsidRPr="00003D05" w:rsidRDefault="00FC520B" w:rsidP="00FC520B">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FC520B" w:rsidRPr="00003D05" w:rsidRDefault="00FC520B" w:rsidP="00FC520B">
            <w:pPr>
              <w:ind w:firstLine="540"/>
              <w:rPr>
                <w:sz w:val="20"/>
                <w:szCs w:val="20"/>
              </w:rPr>
            </w:pPr>
            <w:r w:rsidRPr="00003D05">
              <w:rPr>
                <w:sz w:val="20"/>
                <w:szCs w:val="20"/>
                <w:lang w:eastAsia="en-US"/>
              </w:rPr>
              <w:t xml:space="preserve">администрации муниципального образования «Тихоновка» № 43 от 24.06.2015 г. </w:t>
            </w:r>
            <w:r w:rsidRPr="00003D05">
              <w:rPr>
                <w:sz w:val="20"/>
                <w:szCs w:val="20"/>
              </w:rPr>
              <w:t>«Организация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tc>
      </w:tr>
    </w:tbl>
    <w:p w:rsidR="00FC520B" w:rsidRPr="00003D05" w:rsidRDefault="00FC520B" w:rsidP="00FC520B">
      <w:pPr>
        <w:ind w:firstLine="708"/>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720"/>
        </w:trPr>
        <w:tc>
          <w:tcPr>
            <w:tcW w:w="9540" w:type="dxa"/>
            <w:tcBorders>
              <w:top w:val="nil"/>
              <w:left w:val="nil"/>
              <w:bottom w:val="nil"/>
              <w:right w:val="nil"/>
            </w:tcBorders>
            <w:hideMark/>
          </w:tcPr>
          <w:p w:rsidR="00FC520B" w:rsidRPr="00003D05" w:rsidRDefault="00FC520B" w:rsidP="00FC520B">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FC520B" w:rsidRPr="00003D05" w:rsidRDefault="00FC520B" w:rsidP="00FC520B">
      <w:pPr>
        <w:autoSpaceDE w:val="0"/>
        <w:autoSpaceDN w:val="0"/>
        <w:adjustRightInd w:val="0"/>
        <w:rPr>
          <w:sz w:val="20"/>
          <w:szCs w:val="20"/>
        </w:rPr>
      </w:pPr>
    </w:p>
    <w:p w:rsidR="00FC520B" w:rsidRPr="00003D05" w:rsidRDefault="00FC520B" w:rsidP="00FC520B">
      <w:pPr>
        <w:autoSpaceDE w:val="0"/>
        <w:autoSpaceDN w:val="0"/>
        <w:adjustRightInd w:val="0"/>
        <w:jc w:val="center"/>
        <w:rPr>
          <w:sz w:val="20"/>
          <w:szCs w:val="20"/>
        </w:rPr>
      </w:pPr>
      <w:r w:rsidRPr="00003D05">
        <w:rPr>
          <w:sz w:val="20"/>
          <w:szCs w:val="20"/>
        </w:rPr>
        <w:t>ПОСТАНОВЛЯЮ:</w:t>
      </w:r>
    </w:p>
    <w:p w:rsidR="00FC520B" w:rsidRPr="00003D05" w:rsidRDefault="00FC520B" w:rsidP="00FC520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900"/>
        </w:trPr>
        <w:tc>
          <w:tcPr>
            <w:tcW w:w="9463" w:type="dxa"/>
            <w:tcBorders>
              <w:top w:val="nil"/>
              <w:left w:val="nil"/>
              <w:bottom w:val="nil"/>
              <w:right w:val="nil"/>
            </w:tcBorders>
            <w:hideMark/>
          </w:tcPr>
          <w:p w:rsidR="00FC520B" w:rsidRPr="00003D05" w:rsidRDefault="00FC520B" w:rsidP="00FC520B">
            <w:pPr>
              <w:jc w:val="both"/>
              <w:rPr>
                <w:b/>
                <w:sz w:val="20"/>
                <w:szCs w:val="20"/>
                <w:lang w:eastAsia="en-US"/>
              </w:rPr>
            </w:pPr>
            <w:r w:rsidRPr="00003D05">
              <w:rPr>
                <w:sz w:val="20"/>
                <w:szCs w:val="20"/>
                <w:lang w:eastAsia="en-US"/>
              </w:rPr>
              <w:t xml:space="preserve">1.  Статью </w:t>
            </w:r>
            <w:r w:rsidRPr="00003D05">
              <w:rPr>
                <w:b/>
                <w:bCs/>
                <w:color w:val="332E2D"/>
                <w:sz w:val="20"/>
                <w:szCs w:val="20"/>
                <w:lang w:val="en-US"/>
              </w:rPr>
              <w:t>II</w:t>
            </w:r>
            <w:r w:rsidRPr="00003D05">
              <w:rPr>
                <w:b/>
                <w:bCs/>
                <w:color w:val="332E2D"/>
                <w:sz w:val="20"/>
                <w:szCs w:val="20"/>
              </w:rPr>
              <w:t>. Требования к порядку предоставления муниципальной услуги</w:t>
            </w:r>
            <w:r w:rsidRPr="00003D05">
              <w:rPr>
                <w:sz w:val="20"/>
                <w:szCs w:val="20"/>
                <w:lang w:eastAsia="en-US"/>
              </w:rPr>
              <w:t xml:space="preserve"> административного регламента дополнить, пунктом 2.5. следующего содержания: </w:t>
            </w:r>
          </w:p>
          <w:p w:rsidR="00FC520B" w:rsidRPr="00003D05" w:rsidRDefault="00FC520B" w:rsidP="00FC520B">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условия беспрепятственного доступа к объекту (зданию, помещению), в котором она предоставляется, а </w:t>
            </w:r>
            <w:r w:rsidRPr="00003D05">
              <w:rPr>
                <w:sz w:val="20"/>
                <w:szCs w:val="20"/>
                <w:lang w:eastAsia="en-US"/>
              </w:rPr>
              <w:lastRenderedPageBreak/>
              <w:t>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FC520B" w:rsidRPr="00003D05" w:rsidTr="00FC520B">
        <w:trPr>
          <w:trHeight w:val="900"/>
        </w:trPr>
        <w:tc>
          <w:tcPr>
            <w:tcW w:w="9463" w:type="dxa"/>
            <w:tcBorders>
              <w:top w:val="nil"/>
              <w:left w:val="nil"/>
              <w:bottom w:val="nil"/>
              <w:right w:val="nil"/>
            </w:tcBorders>
          </w:tcPr>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FC520B" w:rsidRPr="00003D05" w:rsidRDefault="00FC520B" w:rsidP="00FC520B">
            <w:pPr>
              <w:spacing w:line="276" w:lineRule="auto"/>
              <w:jc w:val="right"/>
              <w:rPr>
                <w:sz w:val="20"/>
                <w:szCs w:val="20"/>
                <w:lang w:eastAsia="en-US"/>
              </w:rPr>
            </w:pPr>
          </w:p>
          <w:p w:rsidR="00FC520B" w:rsidRPr="00003D05" w:rsidRDefault="00FC520B" w:rsidP="00FC520B">
            <w:pPr>
              <w:spacing w:line="276" w:lineRule="auto"/>
              <w:jc w:val="right"/>
              <w:rPr>
                <w:sz w:val="20"/>
                <w:szCs w:val="20"/>
                <w:lang w:eastAsia="en-US"/>
              </w:rPr>
            </w:pPr>
          </w:p>
        </w:tc>
      </w:tr>
    </w:tbl>
    <w:p w:rsidR="00FC520B" w:rsidRPr="00003D05" w:rsidRDefault="00FC520B" w:rsidP="00FC520B">
      <w:pPr>
        <w:contextualSpacing/>
        <w:mirrorIndents/>
        <w:jc w:val="both"/>
        <w:rPr>
          <w:rFonts w:eastAsia="Calibri"/>
          <w:sz w:val="20"/>
          <w:szCs w:val="20"/>
        </w:rPr>
      </w:pPr>
    </w:p>
    <w:p w:rsidR="00FC520B" w:rsidRPr="00003D05" w:rsidRDefault="00FC520B" w:rsidP="00FC520B">
      <w:pPr>
        <w:jc w:val="right"/>
        <w:rPr>
          <w:sz w:val="20"/>
          <w:szCs w:val="20"/>
        </w:rPr>
      </w:pPr>
      <w:r w:rsidRPr="00003D05">
        <w:rPr>
          <w:sz w:val="20"/>
          <w:szCs w:val="20"/>
        </w:rPr>
        <w:t>УТВЕРЖДЕН</w:t>
      </w:r>
    </w:p>
    <w:p w:rsidR="00FC520B" w:rsidRPr="00003D05" w:rsidRDefault="00FC520B" w:rsidP="00FC520B">
      <w:pPr>
        <w:jc w:val="right"/>
        <w:rPr>
          <w:sz w:val="20"/>
          <w:szCs w:val="20"/>
        </w:rPr>
      </w:pPr>
      <w:r w:rsidRPr="00003D05">
        <w:rPr>
          <w:sz w:val="20"/>
          <w:szCs w:val="20"/>
        </w:rPr>
        <w:t> постановлением Главы</w:t>
      </w:r>
    </w:p>
    <w:p w:rsidR="00FC520B" w:rsidRPr="00003D05" w:rsidRDefault="00FC520B" w:rsidP="00FC520B">
      <w:pPr>
        <w:jc w:val="right"/>
        <w:rPr>
          <w:sz w:val="20"/>
          <w:szCs w:val="20"/>
        </w:rPr>
      </w:pPr>
      <w:r w:rsidRPr="00003D05">
        <w:rPr>
          <w:sz w:val="20"/>
          <w:szCs w:val="20"/>
        </w:rPr>
        <w:t>МО «Тихоновка»</w:t>
      </w:r>
    </w:p>
    <w:p w:rsidR="00FC520B" w:rsidRPr="00003D05" w:rsidRDefault="00FC520B" w:rsidP="00FC520B">
      <w:pPr>
        <w:jc w:val="right"/>
        <w:rPr>
          <w:sz w:val="20"/>
          <w:szCs w:val="20"/>
        </w:rPr>
      </w:pPr>
      <w:r w:rsidRPr="00003D05">
        <w:rPr>
          <w:sz w:val="20"/>
          <w:szCs w:val="20"/>
        </w:rPr>
        <w:t>от 24.06.2015 г. № 43 </w:t>
      </w:r>
    </w:p>
    <w:p w:rsidR="00FC520B" w:rsidRPr="00003D05" w:rsidRDefault="00FC520B" w:rsidP="00FC520B">
      <w:pPr>
        <w:jc w:val="right"/>
        <w:rPr>
          <w:sz w:val="20"/>
          <w:szCs w:val="20"/>
        </w:rPr>
      </w:pPr>
      <w:r w:rsidRPr="00003D05">
        <w:rPr>
          <w:sz w:val="20"/>
          <w:szCs w:val="20"/>
        </w:rPr>
        <w:t>(изменен. Постановление №  129-10 от 30.06.2016 г.)</w:t>
      </w:r>
    </w:p>
    <w:p w:rsidR="00FC520B" w:rsidRPr="00003D05" w:rsidRDefault="00FC520B" w:rsidP="00FC520B">
      <w:pPr>
        <w:ind w:firstLine="540"/>
        <w:jc w:val="center"/>
        <w:rPr>
          <w:b/>
          <w:sz w:val="20"/>
          <w:szCs w:val="20"/>
        </w:rPr>
      </w:pPr>
    </w:p>
    <w:p w:rsidR="00FC520B" w:rsidRPr="00003D05" w:rsidRDefault="00FC520B" w:rsidP="00FC520B">
      <w:pPr>
        <w:ind w:firstLine="540"/>
        <w:jc w:val="center"/>
        <w:rPr>
          <w:sz w:val="20"/>
          <w:szCs w:val="20"/>
        </w:rPr>
      </w:pPr>
      <w:r w:rsidRPr="00003D05">
        <w:rPr>
          <w:b/>
          <w:sz w:val="20"/>
          <w:szCs w:val="20"/>
        </w:rPr>
        <w:t>АДМИНИСТРАТИВНЫЙ РЕГЛАМЕНТ</w:t>
      </w:r>
    </w:p>
    <w:p w:rsidR="00FC520B" w:rsidRPr="00003D05" w:rsidRDefault="00FC520B" w:rsidP="00FC520B">
      <w:pPr>
        <w:ind w:firstLine="540"/>
        <w:jc w:val="center"/>
        <w:rPr>
          <w:sz w:val="20"/>
          <w:szCs w:val="20"/>
        </w:rPr>
      </w:pPr>
      <w:r w:rsidRPr="00003D05">
        <w:rPr>
          <w:b/>
          <w:sz w:val="20"/>
          <w:szCs w:val="20"/>
        </w:rPr>
        <w:t>Администрации муниципального образования «Тихоновка» предоставления муниципальной услуги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FC520B" w:rsidRPr="00003D05" w:rsidRDefault="00FC520B" w:rsidP="00FC520B">
      <w:pPr>
        <w:spacing w:before="100" w:beforeAutospacing="1" w:after="100" w:afterAutospacing="1"/>
        <w:jc w:val="both"/>
        <w:rPr>
          <w:sz w:val="20"/>
          <w:szCs w:val="20"/>
        </w:rPr>
      </w:pPr>
      <w:r w:rsidRPr="00003D05">
        <w:rPr>
          <w:b/>
          <w:color w:val="332E2D"/>
          <w:sz w:val="20"/>
          <w:szCs w:val="20"/>
        </w:rPr>
        <w:t xml:space="preserve">1. Общие положения </w:t>
      </w:r>
    </w:p>
    <w:p w:rsidR="00FC520B" w:rsidRPr="00003D05" w:rsidRDefault="00FC520B" w:rsidP="00FC520B">
      <w:pPr>
        <w:jc w:val="both"/>
        <w:rPr>
          <w:sz w:val="20"/>
          <w:szCs w:val="20"/>
        </w:rPr>
      </w:pPr>
      <w:r w:rsidRPr="00003D05">
        <w:rPr>
          <w:sz w:val="20"/>
          <w:szCs w:val="20"/>
        </w:rPr>
        <w:t>1.1.Наименование муниципальной услуги:</w:t>
      </w:r>
    </w:p>
    <w:p w:rsidR="00FC520B" w:rsidRPr="00003D05" w:rsidRDefault="00FC520B" w:rsidP="00FC520B">
      <w:pPr>
        <w:jc w:val="both"/>
        <w:rPr>
          <w:sz w:val="20"/>
          <w:szCs w:val="20"/>
        </w:rPr>
      </w:pPr>
      <w:r w:rsidRPr="00003D05">
        <w:rPr>
          <w:sz w:val="20"/>
          <w:szCs w:val="20"/>
        </w:rPr>
        <w:t xml:space="preserve"> Административный регламент предоставления муниципальной услуги «Организация и проведение торгов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(далее - 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
    <w:p w:rsidR="00FC520B" w:rsidRPr="00003D05" w:rsidRDefault="00FC520B" w:rsidP="00FC520B">
      <w:pPr>
        <w:spacing w:line="200" w:lineRule="atLeast"/>
        <w:jc w:val="both"/>
        <w:rPr>
          <w:sz w:val="20"/>
          <w:szCs w:val="20"/>
        </w:rPr>
      </w:pPr>
      <w:r w:rsidRPr="00003D05">
        <w:rPr>
          <w:color w:val="000000"/>
          <w:kern w:val="2"/>
          <w:sz w:val="20"/>
          <w:szCs w:val="20"/>
        </w:rPr>
        <w:t>1.2. Нормативные правовые акты, регулирующие предоставление Муниципальной услуги</w:t>
      </w:r>
    </w:p>
    <w:p w:rsidR="00FC520B" w:rsidRPr="00003D05" w:rsidRDefault="00FC520B" w:rsidP="00FC520B">
      <w:pPr>
        <w:spacing w:line="200" w:lineRule="atLeast"/>
        <w:jc w:val="both"/>
        <w:rPr>
          <w:sz w:val="20"/>
          <w:szCs w:val="20"/>
        </w:rPr>
      </w:pPr>
      <w:r w:rsidRPr="00003D05">
        <w:rPr>
          <w:kern w:val="2"/>
          <w:sz w:val="20"/>
          <w:szCs w:val="20"/>
        </w:rPr>
        <w:t>Полномочия по предоставлению Муниципальной услуги осуществляются в соответствии с:</w:t>
      </w:r>
    </w:p>
    <w:p w:rsidR="00FC520B" w:rsidRPr="00003D05" w:rsidRDefault="00FC520B" w:rsidP="00FC520B">
      <w:pPr>
        <w:spacing w:line="200" w:lineRule="atLeast"/>
        <w:jc w:val="both"/>
        <w:rPr>
          <w:sz w:val="20"/>
          <w:szCs w:val="20"/>
        </w:rPr>
      </w:pPr>
      <w:r w:rsidRPr="00003D05">
        <w:rPr>
          <w:kern w:val="2"/>
          <w:sz w:val="20"/>
          <w:szCs w:val="20"/>
        </w:rPr>
        <w:t xml:space="preserve">-Земельным кодексом Российской Федерации от 25.10.2001 </w:t>
      </w:r>
      <w:r w:rsidRPr="00003D05">
        <w:rPr>
          <w:kern w:val="2"/>
          <w:sz w:val="20"/>
          <w:szCs w:val="20"/>
          <w:lang w:val="en"/>
        </w:rPr>
        <w:t>N</w:t>
      </w:r>
      <w:r w:rsidRPr="00003D05">
        <w:rPr>
          <w:kern w:val="2"/>
          <w:sz w:val="20"/>
          <w:szCs w:val="20"/>
        </w:rPr>
        <w:t xml:space="preserve"> 136-ФЗ;</w:t>
      </w:r>
    </w:p>
    <w:p w:rsidR="00FC520B" w:rsidRPr="00003D05" w:rsidRDefault="00FC520B" w:rsidP="00FC520B">
      <w:pPr>
        <w:spacing w:line="200" w:lineRule="atLeast"/>
        <w:jc w:val="both"/>
        <w:rPr>
          <w:sz w:val="20"/>
          <w:szCs w:val="20"/>
        </w:rPr>
      </w:pPr>
      <w:r w:rsidRPr="00003D05">
        <w:rPr>
          <w:kern w:val="2"/>
          <w:sz w:val="20"/>
          <w:szCs w:val="20"/>
        </w:rPr>
        <w:t xml:space="preserve">-Гражданским кодексом РФ (часть первая) от 30.11.1994 </w:t>
      </w:r>
      <w:r w:rsidRPr="00003D05">
        <w:rPr>
          <w:kern w:val="2"/>
          <w:sz w:val="20"/>
          <w:szCs w:val="20"/>
          <w:lang w:val="en"/>
        </w:rPr>
        <w:t>N</w:t>
      </w:r>
      <w:r w:rsidRPr="00003D05">
        <w:rPr>
          <w:kern w:val="2"/>
          <w:sz w:val="20"/>
          <w:szCs w:val="20"/>
        </w:rPr>
        <w:t xml:space="preserve"> 51-ФЗ;</w:t>
      </w:r>
    </w:p>
    <w:p w:rsidR="00FC520B" w:rsidRPr="00003D05" w:rsidRDefault="00FC520B" w:rsidP="00FC520B">
      <w:pPr>
        <w:spacing w:line="200" w:lineRule="atLeast"/>
        <w:jc w:val="both"/>
        <w:rPr>
          <w:sz w:val="20"/>
          <w:szCs w:val="20"/>
        </w:rPr>
      </w:pPr>
      <w:r w:rsidRPr="00003D05">
        <w:rPr>
          <w:kern w:val="2"/>
          <w:sz w:val="20"/>
          <w:szCs w:val="20"/>
        </w:rPr>
        <w:t xml:space="preserve">-Гражданским кодексом РФ (часть вторая) от 26.01.1996 </w:t>
      </w:r>
      <w:r w:rsidRPr="00003D05">
        <w:rPr>
          <w:kern w:val="2"/>
          <w:sz w:val="20"/>
          <w:szCs w:val="20"/>
          <w:lang w:val="en"/>
        </w:rPr>
        <w:t>N</w:t>
      </w:r>
      <w:r w:rsidRPr="00003D05">
        <w:rPr>
          <w:kern w:val="2"/>
          <w:sz w:val="20"/>
          <w:szCs w:val="20"/>
        </w:rPr>
        <w:t xml:space="preserve"> 14-ФЗ;</w:t>
      </w:r>
    </w:p>
    <w:p w:rsidR="00FC520B" w:rsidRPr="00003D05" w:rsidRDefault="00FC520B" w:rsidP="00FC520B">
      <w:pPr>
        <w:spacing w:line="200" w:lineRule="atLeast"/>
        <w:jc w:val="both"/>
        <w:rPr>
          <w:sz w:val="20"/>
          <w:szCs w:val="20"/>
        </w:rPr>
      </w:pPr>
      <w:r w:rsidRPr="00003D05">
        <w:rPr>
          <w:kern w:val="2"/>
          <w:sz w:val="20"/>
          <w:szCs w:val="20"/>
        </w:rPr>
        <w:t xml:space="preserve">-Федеральным законом «О введении в действие Земельного кодекса Российской Федерации» от 25.10.2001 </w:t>
      </w:r>
      <w:r w:rsidRPr="00003D05">
        <w:rPr>
          <w:kern w:val="2"/>
          <w:sz w:val="20"/>
          <w:szCs w:val="20"/>
          <w:lang w:val="en"/>
        </w:rPr>
        <w:t>N</w:t>
      </w:r>
      <w:r w:rsidRPr="00003D05">
        <w:rPr>
          <w:kern w:val="2"/>
          <w:sz w:val="20"/>
          <w:szCs w:val="20"/>
        </w:rPr>
        <w:t xml:space="preserve"> 137-ФЗ;</w:t>
      </w:r>
    </w:p>
    <w:p w:rsidR="00FC520B" w:rsidRPr="00003D05" w:rsidRDefault="00FC520B" w:rsidP="00FC520B">
      <w:pPr>
        <w:spacing w:line="200" w:lineRule="atLeast"/>
        <w:jc w:val="both"/>
        <w:rPr>
          <w:sz w:val="20"/>
          <w:szCs w:val="20"/>
        </w:rPr>
      </w:pPr>
      <w:r w:rsidRPr="00003D05">
        <w:rPr>
          <w:kern w:val="2"/>
          <w:sz w:val="20"/>
          <w:szCs w:val="20"/>
        </w:rPr>
        <w:t>-</w:t>
      </w:r>
      <w:r w:rsidRPr="00003D05">
        <w:rPr>
          <w:kern w:val="2"/>
          <w:sz w:val="20"/>
          <w:szCs w:val="20"/>
          <w:lang w:val="en"/>
        </w:rPr>
        <w:t> </w:t>
      </w:r>
      <w:r w:rsidRPr="00003D05">
        <w:rPr>
          <w:kern w:val="2"/>
          <w:sz w:val="20"/>
          <w:szCs w:val="20"/>
        </w:rPr>
        <w:t xml:space="preserve">Федеральным законом от 21.07.1997 </w:t>
      </w:r>
      <w:r w:rsidRPr="00003D05">
        <w:rPr>
          <w:kern w:val="2"/>
          <w:sz w:val="20"/>
          <w:szCs w:val="20"/>
          <w:lang w:val="en"/>
        </w:rPr>
        <w:t>N</w:t>
      </w:r>
      <w:r w:rsidRPr="00003D05">
        <w:rPr>
          <w:kern w:val="2"/>
          <w:sz w:val="20"/>
          <w:szCs w:val="20"/>
        </w:rPr>
        <w:t xml:space="preserve"> 122-ФЗ «О государственной регистрации прав на недвижимое имущество и сделок с ним»;</w:t>
      </w:r>
    </w:p>
    <w:p w:rsidR="00FC520B" w:rsidRPr="00003D05" w:rsidRDefault="00FC520B" w:rsidP="00FC520B">
      <w:pPr>
        <w:spacing w:line="200" w:lineRule="atLeast"/>
        <w:jc w:val="both"/>
        <w:rPr>
          <w:sz w:val="20"/>
          <w:szCs w:val="20"/>
        </w:rPr>
      </w:pPr>
      <w:r w:rsidRPr="00003D05">
        <w:rPr>
          <w:kern w:val="2"/>
          <w:sz w:val="20"/>
          <w:szCs w:val="20"/>
        </w:rPr>
        <w:t>-</w:t>
      </w:r>
      <w:r w:rsidRPr="00003D05">
        <w:rPr>
          <w:kern w:val="2"/>
          <w:sz w:val="20"/>
          <w:szCs w:val="20"/>
          <w:lang w:val="en"/>
        </w:rPr>
        <w:t> </w:t>
      </w:r>
      <w:r w:rsidRPr="00003D05">
        <w:rPr>
          <w:kern w:val="2"/>
          <w:sz w:val="20"/>
          <w:szCs w:val="20"/>
        </w:rPr>
        <w:t xml:space="preserve">Федеральным законом от 02.01.2000 </w:t>
      </w:r>
      <w:r w:rsidRPr="00003D05">
        <w:rPr>
          <w:kern w:val="2"/>
          <w:sz w:val="20"/>
          <w:szCs w:val="20"/>
          <w:lang w:val="en"/>
        </w:rPr>
        <w:t>N</w:t>
      </w:r>
      <w:r w:rsidRPr="00003D05">
        <w:rPr>
          <w:kern w:val="2"/>
          <w:sz w:val="20"/>
          <w:szCs w:val="20"/>
        </w:rPr>
        <w:t xml:space="preserve"> 28-ФЗ «О государственном земельном кадастре»;</w:t>
      </w:r>
    </w:p>
    <w:p w:rsidR="00FC520B" w:rsidRPr="00003D05" w:rsidRDefault="00FC520B" w:rsidP="00FC520B">
      <w:pPr>
        <w:spacing w:line="200" w:lineRule="atLeast"/>
        <w:jc w:val="both"/>
        <w:rPr>
          <w:sz w:val="20"/>
          <w:szCs w:val="20"/>
        </w:rPr>
      </w:pPr>
      <w:r w:rsidRPr="00003D05">
        <w:rPr>
          <w:kern w:val="2"/>
          <w:sz w:val="20"/>
          <w:szCs w:val="20"/>
        </w:rPr>
        <w:t>-</w:t>
      </w:r>
      <w:r w:rsidRPr="00003D05">
        <w:rPr>
          <w:kern w:val="2"/>
          <w:sz w:val="20"/>
          <w:szCs w:val="20"/>
          <w:lang w:val="en"/>
        </w:rPr>
        <w:t> </w:t>
      </w:r>
      <w:r w:rsidRPr="00003D05">
        <w:rPr>
          <w:kern w:val="2"/>
          <w:sz w:val="20"/>
          <w:szCs w:val="20"/>
        </w:rPr>
        <w:t xml:space="preserve">Постановлением Правительства Российской Федерации от 11 ноября 2002 года </w:t>
      </w:r>
      <w:r w:rsidRPr="00003D05">
        <w:rPr>
          <w:kern w:val="2"/>
          <w:sz w:val="20"/>
          <w:szCs w:val="20"/>
          <w:lang w:val="en"/>
        </w:rPr>
        <w:t>N</w:t>
      </w:r>
      <w:r w:rsidRPr="00003D05">
        <w:rPr>
          <w:kern w:val="2"/>
          <w:sz w:val="20"/>
          <w:szCs w:val="20"/>
        </w:rPr>
        <w:t xml:space="preserve">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FC520B" w:rsidRPr="00003D05" w:rsidRDefault="00FC520B" w:rsidP="00FC520B">
      <w:pPr>
        <w:jc w:val="both"/>
        <w:rPr>
          <w:sz w:val="20"/>
          <w:szCs w:val="20"/>
        </w:rPr>
      </w:pPr>
      <w:r w:rsidRPr="00003D05">
        <w:rPr>
          <w:sz w:val="20"/>
          <w:szCs w:val="20"/>
        </w:rPr>
        <w:t>-</w:t>
      </w:r>
      <w:r w:rsidRPr="00003D05">
        <w:rPr>
          <w:sz w:val="20"/>
          <w:szCs w:val="20"/>
          <w:lang w:val="en"/>
        </w:rPr>
        <w:t> </w:t>
      </w:r>
      <w:r w:rsidRPr="00003D05">
        <w:rPr>
          <w:sz w:val="20"/>
          <w:szCs w:val="20"/>
        </w:rPr>
        <w:t xml:space="preserve"> Положением о порядке предоставления земельных участков на территории муниципального образования «Тихоновка», утвержденного Решением Думы МО «Тихоновка».</w:t>
      </w:r>
    </w:p>
    <w:p w:rsidR="00FC520B" w:rsidRPr="00003D05" w:rsidRDefault="00FC520B" w:rsidP="00FC520B">
      <w:pPr>
        <w:jc w:val="both"/>
        <w:rPr>
          <w:sz w:val="20"/>
          <w:szCs w:val="20"/>
        </w:rPr>
      </w:pPr>
      <w:r w:rsidRPr="00003D05">
        <w:rPr>
          <w:sz w:val="20"/>
          <w:szCs w:val="20"/>
        </w:rPr>
        <w:lastRenderedPageBreak/>
        <w:t>- Уставом  муниципального образования «Тихоновка».</w:t>
      </w:r>
    </w:p>
    <w:p w:rsidR="00FC520B" w:rsidRPr="00003D05" w:rsidRDefault="00FC520B" w:rsidP="00FC520B">
      <w:pPr>
        <w:jc w:val="both"/>
        <w:rPr>
          <w:sz w:val="20"/>
          <w:szCs w:val="20"/>
        </w:rPr>
      </w:pPr>
      <w:r w:rsidRPr="00003D05">
        <w:rPr>
          <w:color w:val="000000"/>
          <w:sz w:val="20"/>
          <w:szCs w:val="20"/>
        </w:rPr>
        <w:t>1.3.</w:t>
      </w:r>
      <w:r w:rsidRPr="00003D05">
        <w:rPr>
          <w:color w:val="000000"/>
          <w:sz w:val="20"/>
          <w:szCs w:val="20"/>
          <w:lang w:val="en"/>
        </w:rPr>
        <w:t> </w:t>
      </w:r>
      <w:r w:rsidRPr="00003D05">
        <w:rPr>
          <w:sz w:val="20"/>
          <w:szCs w:val="20"/>
        </w:rPr>
        <w:t>Наименование структурного подразделения Администрации, непосредственно исполняющего муниципальную услугу</w:t>
      </w:r>
    </w:p>
    <w:p w:rsidR="00FC520B" w:rsidRPr="00003D05" w:rsidRDefault="00FC520B" w:rsidP="00FC520B">
      <w:pPr>
        <w:widowControl w:val="0"/>
        <w:adjustRightInd w:val="0"/>
        <w:jc w:val="both"/>
        <w:rPr>
          <w:sz w:val="20"/>
          <w:szCs w:val="20"/>
        </w:rPr>
      </w:pPr>
      <w:r w:rsidRPr="00003D05">
        <w:rPr>
          <w:sz w:val="20"/>
          <w:szCs w:val="20"/>
        </w:rPr>
        <w:t>Муниципальная услуга предоставляется Администрацией  МО «Тихоновка» (далее Администрация) и осуществляется через специалиста по земельным имущественным отношениям администрации МО «Тихоновка».</w:t>
      </w:r>
    </w:p>
    <w:p w:rsidR="00FC520B" w:rsidRPr="00003D05" w:rsidRDefault="00FC520B" w:rsidP="00FC520B">
      <w:pPr>
        <w:spacing w:line="200" w:lineRule="atLeast"/>
        <w:jc w:val="both"/>
        <w:rPr>
          <w:sz w:val="20"/>
          <w:szCs w:val="20"/>
        </w:rPr>
      </w:pPr>
      <w:r w:rsidRPr="00003D05">
        <w:rPr>
          <w:sz w:val="20"/>
          <w:szCs w:val="20"/>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C520B" w:rsidRPr="00003D05" w:rsidRDefault="00FC520B" w:rsidP="00FC520B">
      <w:pPr>
        <w:tabs>
          <w:tab w:val="left" w:pos="14040"/>
        </w:tabs>
        <w:spacing w:line="200" w:lineRule="atLeast"/>
        <w:jc w:val="both"/>
        <w:rPr>
          <w:sz w:val="20"/>
          <w:szCs w:val="20"/>
        </w:rPr>
      </w:pPr>
      <w:r w:rsidRPr="00003D05">
        <w:rPr>
          <w:sz w:val="20"/>
          <w:szCs w:val="20"/>
          <w:shd w:val="clear" w:color="auto" w:fill="FFFFFF"/>
        </w:rPr>
        <w:t>-</w:t>
      </w:r>
      <w:r w:rsidRPr="00003D05">
        <w:rPr>
          <w:sz w:val="20"/>
          <w:szCs w:val="20"/>
        </w:rPr>
        <w:t xml:space="preserve"> администрация муниципального образования «Тихоновка»</w:t>
      </w:r>
      <w:r w:rsidRPr="00003D05">
        <w:rPr>
          <w:sz w:val="20"/>
          <w:szCs w:val="20"/>
          <w:shd w:val="clear" w:color="auto" w:fill="FFFFFF"/>
        </w:rPr>
        <w:t xml:space="preserve"> –</w:t>
      </w:r>
      <w:r w:rsidRPr="00003D05">
        <w:rPr>
          <w:sz w:val="20"/>
          <w:szCs w:val="20"/>
          <w:shd w:val="clear" w:color="auto" w:fill="FFFFFF"/>
          <w:lang w:val="en"/>
        </w:rPr>
        <w:t> </w:t>
      </w:r>
      <w:r w:rsidRPr="00003D05">
        <w:rPr>
          <w:sz w:val="20"/>
          <w:szCs w:val="20"/>
        </w:rPr>
        <w:t>определение технических условий подключения объектов к сетям инженерно-технического обеспечения.</w:t>
      </w:r>
      <w:r w:rsidRPr="00003D05">
        <w:rPr>
          <w:sz w:val="20"/>
          <w:szCs w:val="20"/>
          <w:shd w:val="clear" w:color="auto" w:fill="FFFFFF"/>
        </w:rPr>
        <w:t xml:space="preserve"> </w:t>
      </w:r>
    </w:p>
    <w:p w:rsidR="00FC520B" w:rsidRPr="00003D05" w:rsidRDefault="00FC520B" w:rsidP="00FC520B">
      <w:pPr>
        <w:tabs>
          <w:tab w:val="left" w:pos="14040"/>
        </w:tabs>
        <w:spacing w:line="200" w:lineRule="atLeast"/>
        <w:jc w:val="both"/>
        <w:rPr>
          <w:sz w:val="20"/>
          <w:szCs w:val="20"/>
        </w:rPr>
      </w:pPr>
      <w:r w:rsidRPr="00003D05">
        <w:rPr>
          <w:sz w:val="20"/>
          <w:szCs w:val="20"/>
          <w:shd w:val="clear" w:color="auto" w:fill="FFFFFF"/>
        </w:rPr>
        <w:t>-</w:t>
      </w:r>
      <w:r w:rsidRPr="00003D05">
        <w:rPr>
          <w:sz w:val="20"/>
          <w:szCs w:val="20"/>
          <w:shd w:val="clear" w:color="auto" w:fill="FFFFFF"/>
          <w:lang w:val="en"/>
        </w:rPr>
        <w:t> </w:t>
      </w:r>
      <w:r w:rsidRPr="00003D05">
        <w:rPr>
          <w:sz w:val="20"/>
          <w:szCs w:val="20"/>
          <w:shd w:val="clear" w:color="auto" w:fill="FFFFFF"/>
        </w:rPr>
        <w:t>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003D05">
        <w:rPr>
          <w:sz w:val="20"/>
          <w:szCs w:val="20"/>
        </w:rPr>
        <w:t>готовка схемы расположения земельного участка на кадастровом плане или кадастровой карте соответствующей территории</w:t>
      </w:r>
      <w:r w:rsidRPr="00003D05">
        <w:rPr>
          <w:sz w:val="20"/>
          <w:szCs w:val="20"/>
          <w:shd w:val="clear" w:color="auto" w:fill="FFFFFF"/>
        </w:rPr>
        <w:t>.</w:t>
      </w:r>
    </w:p>
    <w:p w:rsidR="00FC520B" w:rsidRPr="00003D05" w:rsidRDefault="00FC520B" w:rsidP="00FC520B">
      <w:pPr>
        <w:tabs>
          <w:tab w:val="left" w:pos="12960"/>
        </w:tabs>
        <w:jc w:val="both"/>
        <w:rPr>
          <w:sz w:val="20"/>
          <w:szCs w:val="20"/>
        </w:rPr>
      </w:pPr>
      <w:r w:rsidRPr="00003D05">
        <w:rPr>
          <w:sz w:val="20"/>
          <w:szCs w:val="20"/>
          <w:shd w:val="clear" w:color="auto" w:fill="FFFFFF"/>
        </w:rPr>
        <w:t>-</w:t>
      </w:r>
      <w:r w:rsidRPr="00003D05">
        <w:rPr>
          <w:sz w:val="20"/>
          <w:szCs w:val="20"/>
          <w:shd w:val="clear" w:color="auto" w:fill="FFFFFF"/>
          <w:lang w:val="en"/>
        </w:rPr>
        <w:t> </w:t>
      </w:r>
      <w:r w:rsidRPr="00003D05">
        <w:rPr>
          <w:sz w:val="20"/>
          <w:szCs w:val="20"/>
          <w:shd w:val="clear" w:color="auto" w:fill="FFFFFF"/>
        </w:rPr>
        <w:t xml:space="preserve"> ФГУ «Земельно-кадастровая палата» по Иркутской области –  обеспечение кадастрового учета земельного участка.  </w:t>
      </w:r>
    </w:p>
    <w:p w:rsidR="00FC520B" w:rsidRPr="00003D05" w:rsidRDefault="00FC520B" w:rsidP="00FC520B">
      <w:pPr>
        <w:tabs>
          <w:tab w:val="left" w:pos="855"/>
          <w:tab w:val="left" w:pos="14040"/>
        </w:tabs>
        <w:spacing w:line="200" w:lineRule="atLeast"/>
        <w:jc w:val="both"/>
        <w:rPr>
          <w:sz w:val="20"/>
          <w:szCs w:val="20"/>
        </w:rPr>
      </w:pPr>
      <w:r w:rsidRPr="00003D05">
        <w:rPr>
          <w:sz w:val="20"/>
          <w:szCs w:val="20"/>
          <w:shd w:val="clear" w:color="auto" w:fill="FFFFFF"/>
        </w:rPr>
        <w:t>-</w:t>
      </w:r>
      <w:r w:rsidRPr="00003D05">
        <w:rPr>
          <w:sz w:val="20"/>
          <w:szCs w:val="20"/>
          <w:shd w:val="clear" w:color="auto" w:fill="FFFFFF"/>
          <w:lang w:val="en"/>
        </w:rPr>
        <w:t> </w:t>
      </w:r>
      <w:r w:rsidRPr="00003D05">
        <w:rPr>
          <w:sz w:val="20"/>
          <w:szCs w:val="20"/>
          <w:shd w:val="clear" w:color="auto" w:fill="FFFFFF"/>
        </w:rPr>
        <w:t xml:space="preserve"> Управление Федеральной службы государственной регистрации, кадастра и картографии по Иркутской области – регистрация права на земельный участок.</w:t>
      </w:r>
      <w:r w:rsidRPr="00003D05">
        <w:rPr>
          <w:sz w:val="20"/>
          <w:szCs w:val="20"/>
        </w:rPr>
        <w:t xml:space="preserve">   </w:t>
      </w:r>
    </w:p>
    <w:p w:rsidR="00FC520B" w:rsidRPr="00003D05" w:rsidRDefault="00FC520B" w:rsidP="00FC520B">
      <w:pPr>
        <w:adjustRightInd w:val="0"/>
        <w:jc w:val="both"/>
        <w:rPr>
          <w:sz w:val="20"/>
          <w:szCs w:val="20"/>
        </w:rPr>
      </w:pPr>
      <w:r w:rsidRPr="00003D05">
        <w:rPr>
          <w:sz w:val="20"/>
          <w:szCs w:val="20"/>
        </w:rPr>
        <w:t>1.4.</w:t>
      </w:r>
      <w:r w:rsidRPr="00003D05">
        <w:rPr>
          <w:sz w:val="20"/>
          <w:szCs w:val="20"/>
          <w:lang w:val="en"/>
        </w:rPr>
        <w:t> </w:t>
      </w:r>
      <w:r w:rsidRPr="00003D05">
        <w:rPr>
          <w:bCs/>
          <w:sz w:val="20"/>
          <w:szCs w:val="20"/>
        </w:rPr>
        <w:t>Конечный результат исполнения  муниципальной услуги</w:t>
      </w:r>
    </w:p>
    <w:p w:rsidR="00FC520B" w:rsidRPr="00003D05" w:rsidRDefault="00FC520B" w:rsidP="00FC520B">
      <w:pPr>
        <w:adjustRightInd w:val="0"/>
        <w:jc w:val="both"/>
        <w:rPr>
          <w:sz w:val="20"/>
          <w:szCs w:val="20"/>
        </w:rPr>
      </w:pPr>
      <w:r w:rsidRPr="00003D05">
        <w:rPr>
          <w:sz w:val="20"/>
          <w:szCs w:val="20"/>
        </w:rPr>
        <w:t xml:space="preserve"> </w:t>
      </w:r>
      <w:r w:rsidRPr="00003D05">
        <w:rPr>
          <w:bCs/>
          <w:sz w:val="20"/>
          <w:szCs w:val="20"/>
        </w:rPr>
        <w:t>Конечным р</w:t>
      </w:r>
      <w:r w:rsidRPr="00003D05">
        <w:rPr>
          <w:sz w:val="20"/>
          <w:szCs w:val="20"/>
        </w:rPr>
        <w:t xml:space="preserve">езультатом исполнения муниципальной </w:t>
      </w:r>
      <w:r w:rsidRPr="00003D05">
        <w:rPr>
          <w:bCs/>
          <w:sz w:val="20"/>
          <w:szCs w:val="20"/>
        </w:rPr>
        <w:t>услуги</w:t>
      </w:r>
      <w:r w:rsidRPr="00003D05">
        <w:rPr>
          <w:sz w:val="20"/>
          <w:szCs w:val="20"/>
        </w:rPr>
        <w:t xml:space="preserve"> является:</w:t>
      </w:r>
    </w:p>
    <w:p w:rsidR="00FC520B" w:rsidRPr="00003D05" w:rsidRDefault="00FC520B" w:rsidP="00FC520B">
      <w:pPr>
        <w:tabs>
          <w:tab w:val="left" w:pos="1260"/>
        </w:tabs>
        <w:spacing w:line="200" w:lineRule="atLeast"/>
        <w:jc w:val="both"/>
        <w:rPr>
          <w:sz w:val="20"/>
          <w:szCs w:val="20"/>
        </w:rPr>
      </w:pPr>
      <w:r w:rsidRPr="00003D05">
        <w:rPr>
          <w:sz w:val="20"/>
          <w:szCs w:val="20"/>
        </w:rPr>
        <w:t>-</w:t>
      </w:r>
      <w:r w:rsidRPr="00003D05">
        <w:rPr>
          <w:sz w:val="20"/>
          <w:szCs w:val="20"/>
          <w:lang w:val="en"/>
        </w:rPr>
        <w:t> </w:t>
      </w:r>
      <w:r w:rsidRPr="00003D05">
        <w:rPr>
          <w:sz w:val="20"/>
          <w:szCs w:val="20"/>
        </w:rPr>
        <w:t>предоставление правоустанавливающих документов на земельный участок;</w:t>
      </w:r>
    </w:p>
    <w:p w:rsidR="00FC520B" w:rsidRPr="00003D05" w:rsidRDefault="00FC520B" w:rsidP="00FC520B">
      <w:pPr>
        <w:tabs>
          <w:tab w:val="left" w:pos="1260"/>
        </w:tabs>
        <w:spacing w:line="200" w:lineRule="atLeast"/>
        <w:jc w:val="both"/>
        <w:rPr>
          <w:sz w:val="20"/>
          <w:szCs w:val="20"/>
        </w:rPr>
      </w:pPr>
      <w:r w:rsidRPr="00003D05">
        <w:rPr>
          <w:sz w:val="20"/>
          <w:szCs w:val="20"/>
        </w:rPr>
        <w:t>-</w:t>
      </w:r>
      <w:r w:rsidRPr="00003D05">
        <w:rPr>
          <w:sz w:val="20"/>
          <w:szCs w:val="20"/>
          <w:lang w:val="en"/>
        </w:rPr>
        <w:t> </w:t>
      </w:r>
      <w:r w:rsidRPr="00003D05">
        <w:rPr>
          <w:sz w:val="20"/>
          <w:szCs w:val="20"/>
        </w:rPr>
        <w:t>отказ в предоставлении права на земельный участок.</w:t>
      </w:r>
    </w:p>
    <w:p w:rsidR="00FC520B" w:rsidRPr="00003D05" w:rsidRDefault="00FC520B" w:rsidP="00FC520B">
      <w:pPr>
        <w:tabs>
          <w:tab w:val="left" w:pos="1260"/>
        </w:tabs>
        <w:spacing w:line="200" w:lineRule="atLeast"/>
        <w:jc w:val="both"/>
        <w:rPr>
          <w:sz w:val="20"/>
          <w:szCs w:val="20"/>
        </w:rPr>
      </w:pPr>
      <w:r w:rsidRPr="00003D05">
        <w:rPr>
          <w:sz w:val="20"/>
          <w:szCs w:val="20"/>
        </w:rPr>
        <w:t>Процедура предоставления услуги завершается путем получения заявителем:</w:t>
      </w:r>
    </w:p>
    <w:p w:rsidR="00FC520B" w:rsidRPr="00003D05" w:rsidRDefault="00FC520B" w:rsidP="00FC520B">
      <w:pPr>
        <w:spacing w:line="200" w:lineRule="atLeast"/>
        <w:jc w:val="both"/>
        <w:rPr>
          <w:sz w:val="20"/>
          <w:szCs w:val="20"/>
        </w:rPr>
      </w:pPr>
      <w:r w:rsidRPr="00003D05">
        <w:rPr>
          <w:sz w:val="20"/>
          <w:szCs w:val="20"/>
        </w:rPr>
        <w:t>-</w:t>
      </w:r>
      <w:r w:rsidRPr="00003D05">
        <w:rPr>
          <w:sz w:val="20"/>
          <w:szCs w:val="20"/>
          <w:lang w:val="en"/>
        </w:rPr>
        <w:t> </w:t>
      </w:r>
      <w:r w:rsidRPr="00003D05">
        <w:rPr>
          <w:sz w:val="20"/>
          <w:szCs w:val="20"/>
        </w:rPr>
        <w:t>решения уполномоченного органа власти о предоставлении земельного участка для строительства;</w:t>
      </w:r>
    </w:p>
    <w:p w:rsidR="00FC520B" w:rsidRPr="00003D05" w:rsidRDefault="00FC520B" w:rsidP="00FC520B">
      <w:pPr>
        <w:jc w:val="both"/>
        <w:rPr>
          <w:sz w:val="20"/>
          <w:szCs w:val="20"/>
        </w:rPr>
      </w:pPr>
      <w:r w:rsidRPr="00003D05">
        <w:rPr>
          <w:sz w:val="20"/>
          <w:szCs w:val="20"/>
        </w:rPr>
        <w:t>-</w:t>
      </w:r>
      <w:r w:rsidRPr="00003D05">
        <w:rPr>
          <w:sz w:val="20"/>
          <w:szCs w:val="20"/>
          <w:lang w:val="en"/>
        </w:rPr>
        <w:t> </w:t>
      </w:r>
      <w:r w:rsidRPr="00003D05">
        <w:rPr>
          <w:sz w:val="20"/>
          <w:szCs w:val="20"/>
        </w:rPr>
        <w:t xml:space="preserve">договора аренды / купли-продажи земельного участка (приложение </w:t>
      </w:r>
      <w:r w:rsidRPr="00003D05">
        <w:rPr>
          <w:sz w:val="20"/>
          <w:szCs w:val="20"/>
          <w:lang w:val="en"/>
        </w:rPr>
        <w:t>N</w:t>
      </w:r>
      <w:r w:rsidRPr="00003D05">
        <w:rPr>
          <w:sz w:val="20"/>
          <w:szCs w:val="20"/>
        </w:rPr>
        <w:t xml:space="preserve"> 6);</w:t>
      </w:r>
    </w:p>
    <w:p w:rsidR="00FC520B" w:rsidRPr="00003D05" w:rsidRDefault="00FC520B" w:rsidP="00FC520B">
      <w:pPr>
        <w:jc w:val="both"/>
        <w:rPr>
          <w:sz w:val="20"/>
          <w:szCs w:val="20"/>
        </w:rPr>
      </w:pPr>
      <w:r w:rsidRPr="00003D05">
        <w:rPr>
          <w:bCs/>
          <w:kern w:val="2"/>
          <w:sz w:val="20"/>
          <w:szCs w:val="20"/>
        </w:rPr>
        <w:t>-</w:t>
      </w:r>
      <w:r w:rsidRPr="00003D05">
        <w:rPr>
          <w:bCs/>
          <w:kern w:val="2"/>
          <w:sz w:val="20"/>
          <w:szCs w:val="20"/>
          <w:lang w:val="en"/>
        </w:rPr>
        <w:t> </w:t>
      </w:r>
      <w:r w:rsidRPr="00003D05">
        <w:rPr>
          <w:bCs/>
          <w:kern w:val="2"/>
          <w:sz w:val="20"/>
          <w:szCs w:val="20"/>
        </w:rPr>
        <w:t>уведомления об отказе в предоставлении Муниципальной услуги (с указанием оснований такого отказа).</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1.5.</w:t>
      </w:r>
      <w:r w:rsidRPr="00003D05">
        <w:rPr>
          <w:sz w:val="20"/>
          <w:szCs w:val="20"/>
          <w:lang w:val="en"/>
        </w:rPr>
        <w:t> </w:t>
      </w:r>
      <w:r w:rsidRPr="00003D05">
        <w:rPr>
          <w:sz w:val="20"/>
          <w:szCs w:val="20"/>
        </w:rPr>
        <w:t>Заявители, в отношении которых исполняется муниципальная услуга</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Заявителями являются граждане и юридические лица и их законные представители (далее - заявители).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FC520B" w:rsidRPr="00003D05" w:rsidRDefault="00FC520B" w:rsidP="00FC520B">
      <w:pPr>
        <w:adjustRightInd w:val="0"/>
        <w:jc w:val="both"/>
        <w:rPr>
          <w:sz w:val="20"/>
          <w:szCs w:val="20"/>
        </w:rPr>
      </w:pPr>
      <w:r w:rsidRPr="00003D05">
        <w:rPr>
          <w:sz w:val="20"/>
          <w:szCs w:val="20"/>
        </w:rPr>
        <w:t>Основанием для исполнения муниципальной услуги является обращение заявителя, поданное в письменной форме.</w:t>
      </w:r>
    </w:p>
    <w:p w:rsidR="00FC520B" w:rsidRPr="00003D05" w:rsidRDefault="00FC520B" w:rsidP="00FC520B">
      <w:pPr>
        <w:jc w:val="both"/>
        <w:rPr>
          <w:sz w:val="20"/>
          <w:szCs w:val="20"/>
        </w:rPr>
      </w:pPr>
      <w:r w:rsidRPr="00003D05">
        <w:rPr>
          <w:bCs/>
          <w:kern w:val="2"/>
          <w:sz w:val="20"/>
          <w:szCs w:val="20"/>
        </w:rPr>
        <w:t>1.6.</w:t>
      </w:r>
      <w:r w:rsidRPr="00003D05">
        <w:rPr>
          <w:bCs/>
          <w:kern w:val="2"/>
          <w:sz w:val="20"/>
          <w:szCs w:val="20"/>
          <w:lang w:val="en"/>
        </w:rPr>
        <w:t> </w:t>
      </w:r>
      <w:r w:rsidRPr="00003D05">
        <w:rPr>
          <w:bCs/>
          <w:kern w:val="2"/>
          <w:sz w:val="20"/>
          <w:szCs w:val="20"/>
        </w:rPr>
        <w:t>Сведения о стоимости предоставления муниципальной услуги</w:t>
      </w:r>
    </w:p>
    <w:p w:rsidR="00FC520B" w:rsidRPr="00003D05" w:rsidRDefault="00FC520B" w:rsidP="00FC520B">
      <w:pPr>
        <w:jc w:val="both"/>
        <w:rPr>
          <w:sz w:val="20"/>
          <w:szCs w:val="20"/>
        </w:rPr>
      </w:pPr>
      <w:r w:rsidRPr="00003D05">
        <w:rPr>
          <w:bCs/>
          <w:kern w:val="2"/>
          <w:sz w:val="20"/>
          <w:szCs w:val="20"/>
          <w:lang w:val="en"/>
        </w:rPr>
        <w:t> </w:t>
      </w:r>
      <w:r w:rsidRPr="00003D05">
        <w:rPr>
          <w:bCs/>
          <w:kern w:val="2"/>
          <w:sz w:val="20"/>
          <w:szCs w:val="20"/>
        </w:rPr>
        <w:t>Муниципальная услуга предоставляется бесплатно.</w:t>
      </w:r>
    </w:p>
    <w:p w:rsidR="00FC520B" w:rsidRPr="00003D05" w:rsidRDefault="00FC520B" w:rsidP="00FC520B">
      <w:pPr>
        <w:tabs>
          <w:tab w:val="left" w:pos="0"/>
          <w:tab w:val="left" w:pos="180"/>
        </w:tabs>
        <w:spacing w:before="100" w:beforeAutospacing="1" w:after="100" w:afterAutospacing="1"/>
        <w:jc w:val="both"/>
        <w:rPr>
          <w:sz w:val="20"/>
          <w:szCs w:val="20"/>
        </w:rPr>
      </w:pPr>
      <w:r w:rsidRPr="00003D05">
        <w:rPr>
          <w:color w:val="332E2D"/>
          <w:sz w:val="20"/>
          <w:szCs w:val="20"/>
          <w:lang w:val="en"/>
        </w:rPr>
        <w:t>     </w:t>
      </w:r>
      <w:r w:rsidRPr="00003D05">
        <w:rPr>
          <w:color w:val="332E2D"/>
          <w:sz w:val="20"/>
          <w:szCs w:val="20"/>
        </w:rPr>
        <w:t xml:space="preserve"> </w:t>
      </w:r>
      <w:r w:rsidRPr="00003D05">
        <w:rPr>
          <w:b/>
          <w:bCs/>
          <w:color w:val="332E2D"/>
          <w:sz w:val="20"/>
          <w:szCs w:val="20"/>
          <w:lang w:val="en-US"/>
        </w:rPr>
        <w:t>II</w:t>
      </w:r>
      <w:r w:rsidRPr="00003D05">
        <w:rPr>
          <w:b/>
          <w:bCs/>
          <w:color w:val="332E2D"/>
          <w:sz w:val="20"/>
          <w:szCs w:val="20"/>
        </w:rPr>
        <w:t>. Требования к порядку предоставления муниципальной услуги.</w:t>
      </w:r>
    </w:p>
    <w:p w:rsidR="00FC520B" w:rsidRPr="00003D05" w:rsidRDefault="00FC520B" w:rsidP="00FC520B">
      <w:pPr>
        <w:spacing w:before="100" w:beforeAutospacing="1" w:after="100" w:afterAutospacing="1"/>
        <w:jc w:val="both"/>
        <w:rPr>
          <w:sz w:val="20"/>
          <w:szCs w:val="20"/>
        </w:rPr>
      </w:pPr>
      <w:r w:rsidRPr="00003D05">
        <w:rPr>
          <w:color w:val="332E2D"/>
          <w:sz w:val="20"/>
          <w:szCs w:val="20"/>
          <w:lang w:val="en"/>
        </w:rPr>
        <w:t> </w:t>
      </w:r>
      <w:r w:rsidRPr="00003D05">
        <w:rPr>
          <w:sz w:val="20"/>
          <w:szCs w:val="20"/>
        </w:rPr>
        <w:t>2.1.</w:t>
      </w:r>
      <w:r w:rsidRPr="00003D05">
        <w:rPr>
          <w:sz w:val="20"/>
          <w:szCs w:val="20"/>
          <w:lang w:val="en"/>
        </w:rPr>
        <w:t> </w:t>
      </w:r>
      <w:r w:rsidRPr="00003D05">
        <w:rPr>
          <w:sz w:val="20"/>
          <w:szCs w:val="20"/>
        </w:rPr>
        <w:t>Порядок информирования о порядке предоставления муниципальной услуги</w:t>
      </w:r>
    </w:p>
    <w:p w:rsidR="00FC520B" w:rsidRPr="00003D05" w:rsidRDefault="00FC520B" w:rsidP="00FC520B">
      <w:pPr>
        <w:adjustRightInd w:val="0"/>
        <w:jc w:val="both"/>
        <w:rPr>
          <w:sz w:val="20"/>
          <w:szCs w:val="20"/>
        </w:rPr>
      </w:pPr>
      <w:r w:rsidRPr="00003D05">
        <w:rPr>
          <w:sz w:val="20"/>
          <w:szCs w:val="20"/>
        </w:rPr>
        <w:t>2.1.1. Информация о правилах предоставления муниципальной услуги предоставляется:</w:t>
      </w:r>
    </w:p>
    <w:p w:rsidR="00FC520B" w:rsidRPr="00003D05" w:rsidRDefault="00FC520B" w:rsidP="00FC520B">
      <w:pPr>
        <w:adjustRightInd w:val="0"/>
        <w:jc w:val="both"/>
        <w:rPr>
          <w:sz w:val="20"/>
          <w:szCs w:val="20"/>
        </w:rPr>
      </w:pPr>
      <w:r w:rsidRPr="00003D05">
        <w:rPr>
          <w:sz w:val="20"/>
          <w:szCs w:val="20"/>
        </w:rPr>
        <w:t>- при личном обращении заявителей;</w:t>
      </w:r>
    </w:p>
    <w:p w:rsidR="00FC520B" w:rsidRPr="00003D05" w:rsidRDefault="00FC520B" w:rsidP="00FC520B">
      <w:pPr>
        <w:jc w:val="both"/>
        <w:rPr>
          <w:sz w:val="20"/>
          <w:szCs w:val="20"/>
        </w:rPr>
      </w:pPr>
      <w:r w:rsidRPr="00003D05">
        <w:rPr>
          <w:sz w:val="20"/>
          <w:szCs w:val="20"/>
        </w:rPr>
        <w:t>- в письменном виде по письменным запросам заявителей;</w:t>
      </w:r>
    </w:p>
    <w:p w:rsidR="00FC520B" w:rsidRPr="00003D05" w:rsidRDefault="00FC520B" w:rsidP="00FC520B">
      <w:pPr>
        <w:adjustRightInd w:val="0"/>
        <w:jc w:val="both"/>
        <w:rPr>
          <w:sz w:val="20"/>
          <w:szCs w:val="20"/>
        </w:rPr>
      </w:pPr>
      <w:r w:rsidRPr="00003D05">
        <w:rPr>
          <w:sz w:val="20"/>
          <w:szCs w:val="20"/>
        </w:rPr>
        <w:t>- с использованием средств телефонной связи;</w:t>
      </w:r>
    </w:p>
    <w:p w:rsidR="00FC520B" w:rsidRPr="00003D05" w:rsidRDefault="00FC520B" w:rsidP="00FC520B">
      <w:pPr>
        <w:adjustRightInd w:val="0"/>
        <w:jc w:val="both"/>
        <w:rPr>
          <w:sz w:val="20"/>
          <w:szCs w:val="20"/>
        </w:rPr>
      </w:pPr>
      <w:r w:rsidRPr="00003D05">
        <w:rPr>
          <w:sz w:val="20"/>
          <w:szCs w:val="20"/>
        </w:rPr>
        <w:t>- посредством размещения информации в средствах массовой информации;</w:t>
      </w:r>
    </w:p>
    <w:p w:rsidR="00FC520B" w:rsidRPr="00003D05" w:rsidRDefault="00FC520B" w:rsidP="00FC520B">
      <w:pPr>
        <w:jc w:val="both"/>
        <w:rPr>
          <w:sz w:val="20"/>
          <w:szCs w:val="20"/>
        </w:rPr>
      </w:pPr>
      <w:r w:rsidRPr="00003D05">
        <w:rPr>
          <w:sz w:val="20"/>
          <w:szCs w:val="20"/>
        </w:rPr>
        <w:t xml:space="preserve">- на официальном сайте Администрации муниципального образования МО «Боханский район» </w:t>
      </w:r>
    </w:p>
    <w:p w:rsidR="00FC520B" w:rsidRPr="00003D05" w:rsidRDefault="00FC520B" w:rsidP="00FC520B">
      <w:pPr>
        <w:adjustRightInd w:val="0"/>
        <w:jc w:val="both"/>
        <w:rPr>
          <w:sz w:val="20"/>
          <w:szCs w:val="20"/>
        </w:rPr>
      </w:pPr>
      <w:r w:rsidRPr="00003D05">
        <w:rPr>
          <w:sz w:val="20"/>
          <w:szCs w:val="20"/>
        </w:rPr>
        <w:t>2.1.2. Информирование заявителей при личном обращении осуществляется специалистами администрации, либо по телефону – 8(39538) 99-1-26.</w:t>
      </w:r>
    </w:p>
    <w:p w:rsidR="00FC520B" w:rsidRPr="00003D05" w:rsidRDefault="00FC520B" w:rsidP="00FC520B">
      <w:pPr>
        <w:jc w:val="both"/>
        <w:rPr>
          <w:sz w:val="20"/>
          <w:szCs w:val="20"/>
        </w:rPr>
      </w:pPr>
      <w:r w:rsidRPr="00003D05">
        <w:rPr>
          <w:sz w:val="20"/>
          <w:szCs w:val="20"/>
        </w:rPr>
        <w:t>2.1.3. Почтовый адрес: 669316, Иркутская область, с. Тихоновка, ул. Ленина, д. 13</w:t>
      </w:r>
    </w:p>
    <w:p w:rsidR="00FC520B" w:rsidRPr="00003D05" w:rsidRDefault="00FC520B" w:rsidP="00FC520B">
      <w:pPr>
        <w:jc w:val="both"/>
        <w:rPr>
          <w:sz w:val="20"/>
          <w:szCs w:val="20"/>
        </w:rPr>
      </w:pPr>
      <w:r w:rsidRPr="00003D05">
        <w:rPr>
          <w:sz w:val="20"/>
          <w:szCs w:val="20"/>
        </w:rPr>
        <w:t>2.1.4. Сведения о графике (режиме) работы администрации:</w:t>
      </w:r>
    </w:p>
    <w:p w:rsidR="00FC520B" w:rsidRPr="00003D05" w:rsidRDefault="00FC520B" w:rsidP="00FC520B">
      <w:pPr>
        <w:jc w:val="both"/>
        <w:rPr>
          <w:sz w:val="20"/>
          <w:szCs w:val="20"/>
        </w:rPr>
      </w:pPr>
      <w:r w:rsidRPr="00003D05">
        <w:rPr>
          <w:sz w:val="20"/>
          <w:szCs w:val="20"/>
        </w:rPr>
        <w:t xml:space="preserve">понедельник – пятница: 9.00-17.00часов </w:t>
      </w:r>
    </w:p>
    <w:p w:rsidR="00FC520B" w:rsidRPr="00003D05" w:rsidRDefault="00FC520B" w:rsidP="00FC520B">
      <w:pPr>
        <w:jc w:val="both"/>
        <w:rPr>
          <w:sz w:val="20"/>
          <w:szCs w:val="20"/>
        </w:rPr>
      </w:pPr>
      <w:r w:rsidRPr="00003D05">
        <w:rPr>
          <w:sz w:val="20"/>
          <w:szCs w:val="20"/>
        </w:rPr>
        <w:t>перерыв на обед: 13.00 – 14.00 часов</w:t>
      </w:r>
    </w:p>
    <w:p w:rsidR="00FC520B" w:rsidRPr="00003D05" w:rsidRDefault="00FC520B" w:rsidP="00FC520B">
      <w:pPr>
        <w:jc w:val="both"/>
        <w:rPr>
          <w:sz w:val="20"/>
          <w:szCs w:val="20"/>
        </w:rPr>
      </w:pPr>
      <w:r w:rsidRPr="00003D05">
        <w:rPr>
          <w:sz w:val="20"/>
          <w:szCs w:val="20"/>
        </w:rPr>
        <w:t>выходные дни – суббота, воскресенье.</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Консультации предоставляются по вопросам:</w:t>
      </w:r>
    </w:p>
    <w:p w:rsidR="00FC520B" w:rsidRPr="00003D05" w:rsidRDefault="00FC520B" w:rsidP="00FC520B">
      <w:pPr>
        <w:tabs>
          <w:tab w:val="left" w:pos="2977"/>
          <w:tab w:val="left" w:pos="3402"/>
        </w:tabs>
        <w:jc w:val="both"/>
        <w:rPr>
          <w:sz w:val="20"/>
          <w:szCs w:val="20"/>
        </w:rPr>
      </w:pPr>
      <w:r w:rsidRPr="00003D05">
        <w:rPr>
          <w:sz w:val="20"/>
          <w:szCs w:val="20"/>
        </w:rPr>
        <w:lastRenderedPageBreak/>
        <w:t>-перечня документов, необходимых для предоставления Муниципальной услуги, комплектности (достаточности) представленных документов;</w:t>
      </w:r>
    </w:p>
    <w:p w:rsidR="00FC520B" w:rsidRPr="00003D05" w:rsidRDefault="00FC520B" w:rsidP="00FC520B">
      <w:pPr>
        <w:tabs>
          <w:tab w:val="left" w:pos="2977"/>
          <w:tab w:val="left" w:pos="3402"/>
        </w:tabs>
        <w:jc w:val="both"/>
        <w:rPr>
          <w:sz w:val="20"/>
          <w:szCs w:val="20"/>
        </w:rPr>
      </w:pPr>
      <w:r w:rsidRPr="00003D05">
        <w:rPr>
          <w:sz w:val="20"/>
          <w:szCs w:val="20"/>
        </w:rPr>
        <w:t>-источника получения документов, необходимых для предоставления Муниципальной услуги (орган, организация и их местонахождение);</w:t>
      </w:r>
    </w:p>
    <w:p w:rsidR="00FC520B" w:rsidRPr="00003D05" w:rsidRDefault="00FC520B" w:rsidP="00FC520B">
      <w:pPr>
        <w:tabs>
          <w:tab w:val="left" w:pos="3545"/>
          <w:tab w:val="left" w:pos="3970"/>
          <w:tab w:val="left" w:pos="4254"/>
        </w:tabs>
        <w:jc w:val="both"/>
        <w:rPr>
          <w:sz w:val="20"/>
          <w:szCs w:val="20"/>
        </w:rPr>
      </w:pPr>
      <w:r w:rsidRPr="00003D05">
        <w:rPr>
          <w:sz w:val="20"/>
          <w:szCs w:val="20"/>
        </w:rPr>
        <w:t>-времени приема и выдачи документов;</w:t>
      </w:r>
    </w:p>
    <w:p w:rsidR="00FC520B" w:rsidRPr="00003D05" w:rsidRDefault="00FC520B" w:rsidP="00FC520B">
      <w:pPr>
        <w:tabs>
          <w:tab w:val="left" w:pos="3545"/>
          <w:tab w:val="left" w:pos="3970"/>
          <w:tab w:val="left" w:pos="4254"/>
        </w:tabs>
        <w:jc w:val="both"/>
        <w:rPr>
          <w:sz w:val="20"/>
          <w:szCs w:val="20"/>
        </w:rPr>
      </w:pPr>
      <w:r w:rsidRPr="00003D05">
        <w:rPr>
          <w:sz w:val="20"/>
          <w:szCs w:val="20"/>
        </w:rPr>
        <w:t>-сроков предоставления Муниципальной услуги;</w:t>
      </w:r>
    </w:p>
    <w:p w:rsidR="00FC520B" w:rsidRPr="00003D05" w:rsidRDefault="00FC520B" w:rsidP="00FC520B">
      <w:pPr>
        <w:tabs>
          <w:tab w:val="left" w:pos="2977"/>
          <w:tab w:val="left" w:pos="3402"/>
        </w:tabs>
        <w:jc w:val="both"/>
        <w:rPr>
          <w:sz w:val="20"/>
          <w:szCs w:val="20"/>
        </w:rPr>
      </w:pPr>
      <w:r w:rsidRPr="00003D05">
        <w:rPr>
          <w:sz w:val="20"/>
          <w:szCs w:val="20"/>
        </w:rPr>
        <w:t>-порядка обжалования действий (бездействия) и решений, осуществляемых и принимаемых в ходе предоставления муниципальной услуги.</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 xml:space="preserve">Консультации предоставляются при личном обращении, посредством Интернет, телефона или электронной почты.  </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FC520B" w:rsidRPr="00003D05" w:rsidRDefault="00FC520B" w:rsidP="00FC520B">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jc w:val="both"/>
        <w:rPr>
          <w:sz w:val="20"/>
          <w:szCs w:val="20"/>
        </w:rPr>
      </w:pPr>
      <w:r w:rsidRPr="00003D05">
        <w:rPr>
          <w:sz w:val="20"/>
          <w:szCs w:val="20"/>
        </w:rPr>
        <w:t xml:space="preserve">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Заявители, представившие документы, в обязательном порядке информируются специалистами:</w:t>
      </w:r>
    </w:p>
    <w:p w:rsidR="00FC520B" w:rsidRPr="00003D05" w:rsidRDefault="00FC520B" w:rsidP="00FC520B">
      <w:pPr>
        <w:tabs>
          <w:tab w:val="left" w:pos="3545"/>
          <w:tab w:val="left" w:pos="3970"/>
          <w:tab w:val="left" w:pos="4254"/>
        </w:tabs>
        <w:jc w:val="both"/>
        <w:rPr>
          <w:sz w:val="20"/>
          <w:szCs w:val="20"/>
        </w:rPr>
      </w:pPr>
      <w:r w:rsidRPr="00003D05">
        <w:rPr>
          <w:sz w:val="20"/>
          <w:szCs w:val="20"/>
        </w:rPr>
        <w:t>-о приостановлении предоставления Муниципальной услуги;</w:t>
      </w:r>
    </w:p>
    <w:p w:rsidR="00FC520B" w:rsidRPr="00003D05" w:rsidRDefault="00FC520B" w:rsidP="00FC520B">
      <w:pPr>
        <w:tabs>
          <w:tab w:val="left" w:pos="3545"/>
          <w:tab w:val="left" w:pos="3970"/>
          <w:tab w:val="left" w:pos="4254"/>
        </w:tabs>
        <w:jc w:val="both"/>
        <w:rPr>
          <w:sz w:val="20"/>
          <w:szCs w:val="20"/>
        </w:rPr>
      </w:pPr>
      <w:r w:rsidRPr="00003D05">
        <w:rPr>
          <w:sz w:val="20"/>
          <w:szCs w:val="20"/>
        </w:rPr>
        <w:t>-об отказе в предоставлении Муниципальной услуги;</w:t>
      </w:r>
    </w:p>
    <w:p w:rsidR="00FC520B" w:rsidRPr="00003D05" w:rsidRDefault="00FC520B" w:rsidP="00FC520B">
      <w:pPr>
        <w:tabs>
          <w:tab w:val="left" w:pos="2977"/>
          <w:tab w:val="left" w:pos="3402"/>
        </w:tabs>
        <w:jc w:val="both"/>
        <w:rPr>
          <w:sz w:val="20"/>
          <w:szCs w:val="20"/>
        </w:rPr>
      </w:pPr>
      <w:r w:rsidRPr="00003D05">
        <w:rPr>
          <w:sz w:val="20"/>
          <w:szCs w:val="20"/>
        </w:rPr>
        <w:t>-о сроке завершения оформления документов и возможности их получения.</w:t>
      </w:r>
    </w:p>
    <w:p w:rsidR="00FC520B" w:rsidRPr="00003D05" w:rsidRDefault="00FC520B" w:rsidP="00FC520B">
      <w:pPr>
        <w:jc w:val="both"/>
        <w:rPr>
          <w:sz w:val="20"/>
          <w:szCs w:val="20"/>
        </w:rPr>
      </w:pPr>
      <w:r w:rsidRPr="00003D05">
        <w:rPr>
          <w:sz w:val="20"/>
          <w:szCs w:val="20"/>
        </w:rPr>
        <w:t>2.2.</w:t>
      </w:r>
      <w:r w:rsidRPr="00003D05">
        <w:rPr>
          <w:sz w:val="20"/>
          <w:szCs w:val="20"/>
          <w:lang w:val="en"/>
        </w:rPr>
        <w:t> </w:t>
      </w:r>
      <w:r w:rsidRPr="00003D05">
        <w:rPr>
          <w:sz w:val="20"/>
          <w:szCs w:val="20"/>
        </w:rPr>
        <w:t>Сроки   предоставления Муниципальной услуги</w:t>
      </w:r>
    </w:p>
    <w:p w:rsidR="00FC520B" w:rsidRPr="00003D05" w:rsidRDefault="00FC520B" w:rsidP="00FC520B">
      <w:pPr>
        <w:jc w:val="both"/>
        <w:rPr>
          <w:sz w:val="20"/>
          <w:szCs w:val="20"/>
        </w:rPr>
      </w:pPr>
      <w:r w:rsidRPr="00003D05">
        <w:rPr>
          <w:sz w:val="20"/>
          <w:szCs w:val="20"/>
        </w:rPr>
        <w:t>2.2.1.</w:t>
      </w:r>
      <w:r w:rsidRPr="00003D05">
        <w:rPr>
          <w:sz w:val="20"/>
          <w:szCs w:val="20"/>
          <w:lang w:val="en"/>
        </w:rPr>
        <w:t> </w:t>
      </w:r>
      <w:r w:rsidRPr="00003D05">
        <w:rPr>
          <w:sz w:val="20"/>
          <w:szCs w:val="20"/>
        </w:rPr>
        <w:t>Максимальное время ожидания в очереди при подаче документов для предоставления Муниципальной услуги не должно превышать 10 минут.</w:t>
      </w:r>
    </w:p>
    <w:p w:rsidR="00FC520B" w:rsidRPr="00003D05" w:rsidRDefault="00FC520B" w:rsidP="00FC520B">
      <w:pPr>
        <w:jc w:val="both"/>
        <w:rPr>
          <w:sz w:val="20"/>
          <w:szCs w:val="20"/>
        </w:rPr>
      </w:pPr>
      <w:r w:rsidRPr="00003D05">
        <w:rPr>
          <w:sz w:val="20"/>
          <w:szCs w:val="20"/>
        </w:rPr>
        <w:t>2.2.2. Максимальное время ожидания в очереди для получения консультации не должно превышать 10 минут.</w:t>
      </w:r>
    </w:p>
    <w:p w:rsidR="00FC520B" w:rsidRPr="00003D05" w:rsidRDefault="00FC520B" w:rsidP="00FC520B">
      <w:pPr>
        <w:jc w:val="both"/>
        <w:rPr>
          <w:sz w:val="20"/>
          <w:szCs w:val="20"/>
        </w:rPr>
      </w:pPr>
      <w:r w:rsidRPr="00003D05">
        <w:rPr>
          <w:sz w:val="20"/>
          <w:szCs w:val="20"/>
        </w:rPr>
        <w:t>2.2.3.</w:t>
      </w:r>
      <w:r w:rsidRPr="00003D05">
        <w:rPr>
          <w:sz w:val="20"/>
          <w:szCs w:val="20"/>
          <w:lang w:val="en"/>
        </w:rPr>
        <w:t> </w:t>
      </w:r>
      <w:r w:rsidRPr="00003D05">
        <w:rPr>
          <w:sz w:val="20"/>
          <w:szCs w:val="20"/>
        </w:rPr>
        <w:t>Общий срок предоставления Муниципальной услуги не должен превышать 30 дней со дня приема заявления.</w:t>
      </w:r>
    </w:p>
    <w:p w:rsidR="00FC520B" w:rsidRPr="00003D05" w:rsidRDefault="00FC520B" w:rsidP="00FC520B">
      <w:pPr>
        <w:jc w:val="both"/>
        <w:rPr>
          <w:sz w:val="20"/>
          <w:szCs w:val="20"/>
        </w:rPr>
      </w:pPr>
      <w:r w:rsidRPr="00003D05">
        <w:rPr>
          <w:sz w:val="20"/>
          <w:szCs w:val="20"/>
        </w:rPr>
        <w:t>2.2.4. Продолжительность приема у должностного лица составляет не более 15 минут.</w:t>
      </w:r>
    </w:p>
    <w:p w:rsidR="00FC520B" w:rsidRPr="00003D05" w:rsidRDefault="00FC520B" w:rsidP="00FC520B">
      <w:pPr>
        <w:spacing w:line="200" w:lineRule="atLeast"/>
        <w:jc w:val="both"/>
        <w:rPr>
          <w:sz w:val="20"/>
          <w:szCs w:val="20"/>
        </w:rPr>
      </w:pPr>
      <w:r w:rsidRPr="00003D05">
        <w:rPr>
          <w:sz w:val="20"/>
          <w:szCs w:val="20"/>
        </w:rPr>
        <w:t>2.3. Основания для приостановления предоставления муниципальной услуги либо  отказа в предоставлении Муниципальной услуги</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2.3.1. В предоставлении Муниципальной услуги может быть отказано на следующих основаниях:</w:t>
      </w:r>
    </w:p>
    <w:p w:rsidR="00FC520B" w:rsidRPr="00003D05" w:rsidRDefault="00FC520B" w:rsidP="00FC520B">
      <w:pPr>
        <w:tabs>
          <w:tab w:val="left" w:pos="1088"/>
        </w:tabs>
        <w:jc w:val="both"/>
        <w:rPr>
          <w:sz w:val="20"/>
          <w:szCs w:val="20"/>
        </w:rPr>
      </w:pPr>
      <w:r w:rsidRPr="00003D05">
        <w:rPr>
          <w:sz w:val="20"/>
          <w:szCs w:val="20"/>
        </w:rPr>
        <w:t xml:space="preserve">- </w:t>
      </w:r>
      <w:r w:rsidRPr="00003D05">
        <w:rPr>
          <w:sz w:val="20"/>
          <w:szCs w:val="20"/>
          <w:lang w:val="en"/>
        </w:rPr>
        <w:t> </w:t>
      </w:r>
      <w:r w:rsidRPr="00003D05">
        <w:rPr>
          <w:sz w:val="20"/>
          <w:szCs w:val="20"/>
        </w:rPr>
        <w:t>обращение с заявлением лица, не относящегося к категории заявителей;</w:t>
      </w:r>
    </w:p>
    <w:p w:rsidR="00FC520B" w:rsidRPr="00003D05" w:rsidRDefault="00FC520B" w:rsidP="00FC520B">
      <w:pPr>
        <w:tabs>
          <w:tab w:val="left" w:pos="1088"/>
        </w:tabs>
        <w:jc w:val="both"/>
        <w:rPr>
          <w:sz w:val="20"/>
          <w:szCs w:val="20"/>
        </w:rPr>
      </w:pPr>
      <w:r w:rsidRPr="00003D05">
        <w:rPr>
          <w:sz w:val="20"/>
          <w:szCs w:val="20"/>
        </w:rPr>
        <w:t>- обращение по вопросам, рассмотрение которых не относится к полномочиям Администрации;</w:t>
      </w:r>
    </w:p>
    <w:p w:rsidR="00FC520B" w:rsidRPr="00003D05" w:rsidRDefault="00FC520B" w:rsidP="00FC520B">
      <w:pPr>
        <w:tabs>
          <w:tab w:val="left" w:pos="1088"/>
        </w:tabs>
        <w:jc w:val="both"/>
        <w:rPr>
          <w:sz w:val="20"/>
          <w:szCs w:val="20"/>
        </w:rPr>
      </w:pPr>
      <w:r w:rsidRPr="00003D05">
        <w:rPr>
          <w:sz w:val="20"/>
          <w:szCs w:val="20"/>
        </w:rPr>
        <w:t xml:space="preserve">- </w:t>
      </w:r>
      <w:r w:rsidRPr="00003D05">
        <w:rPr>
          <w:sz w:val="20"/>
          <w:szCs w:val="20"/>
          <w:lang w:val="en"/>
        </w:rPr>
        <w:t> </w:t>
      </w:r>
      <w:r w:rsidRPr="00003D05">
        <w:rPr>
          <w:sz w:val="20"/>
          <w:szCs w:val="20"/>
        </w:rPr>
        <w:t>наличие в документах, представленных заявителем, недостоверных сведений или не соответствие их требованиям законодательства;</w:t>
      </w:r>
    </w:p>
    <w:p w:rsidR="00FC520B" w:rsidRPr="00003D05" w:rsidRDefault="00FC520B" w:rsidP="00FC520B">
      <w:pPr>
        <w:tabs>
          <w:tab w:val="left" w:pos="1088"/>
        </w:tabs>
        <w:jc w:val="both"/>
        <w:rPr>
          <w:sz w:val="20"/>
          <w:szCs w:val="20"/>
        </w:rPr>
      </w:pPr>
      <w:r w:rsidRPr="00003D05">
        <w:rPr>
          <w:sz w:val="20"/>
          <w:szCs w:val="20"/>
        </w:rPr>
        <w:t xml:space="preserve">- </w:t>
      </w:r>
      <w:r w:rsidRPr="00003D05">
        <w:rPr>
          <w:sz w:val="20"/>
          <w:szCs w:val="20"/>
          <w:lang w:val="en"/>
        </w:rPr>
        <w:t> </w:t>
      </w:r>
      <w:r w:rsidRPr="00003D05">
        <w:rPr>
          <w:sz w:val="20"/>
          <w:szCs w:val="20"/>
        </w:rPr>
        <w:t>непредставление или предоставление неполного пакета документов заявителем;</w:t>
      </w:r>
    </w:p>
    <w:p w:rsidR="00FC520B" w:rsidRPr="00003D05" w:rsidRDefault="00FC520B" w:rsidP="00FC520B">
      <w:pPr>
        <w:tabs>
          <w:tab w:val="left" w:pos="1088"/>
        </w:tabs>
        <w:jc w:val="both"/>
        <w:rPr>
          <w:sz w:val="20"/>
          <w:szCs w:val="20"/>
        </w:rPr>
      </w:pPr>
      <w:r w:rsidRPr="00003D05">
        <w:rPr>
          <w:sz w:val="20"/>
          <w:szCs w:val="20"/>
        </w:rPr>
        <w:t>-</w:t>
      </w:r>
      <w:r w:rsidRPr="00003D05">
        <w:rPr>
          <w:sz w:val="20"/>
          <w:szCs w:val="20"/>
          <w:lang w:val="en"/>
        </w:rPr>
        <w:t> </w:t>
      </w:r>
      <w:r w:rsidRPr="00003D05">
        <w:rPr>
          <w:sz w:val="20"/>
          <w:szCs w:val="20"/>
        </w:rPr>
        <w:t xml:space="preserve"> отказ заявителя от предоставления Муниципальной услуги.</w:t>
      </w:r>
    </w:p>
    <w:p w:rsidR="00FC520B" w:rsidRPr="00003D05" w:rsidRDefault="00FC520B" w:rsidP="00FC520B">
      <w:pPr>
        <w:tabs>
          <w:tab w:val="left" w:pos="1088"/>
        </w:tabs>
        <w:jc w:val="both"/>
        <w:rPr>
          <w:sz w:val="20"/>
          <w:szCs w:val="20"/>
        </w:rPr>
      </w:pPr>
      <w:r w:rsidRPr="00003D05">
        <w:rPr>
          <w:sz w:val="20"/>
          <w:szCs w:val="20"/>
        </w:rPr>
        <w:t>- не поддающиеся прочтению, содержащие нецензурные или оскорбительные выражения, обращения.</w:t>
      </w:r>
    </w:p>
    <w:p w:rsidR="00FC520B" w:rsidRPr="00003D05" w:rsidRDefault="00FC520B" w:rsidP="00FC520B">
      <w:pPr>
        <w:tabs>
          <w:tab w:val="left" w:pos="1088"/>
        </w:tabs>
        <w:jc w:val="both"/>
        <w:rPr>
          <w:sz w:val="20"/>
          <w:szCs w:val="20"/>
        </w:rPr>
      </w:pPr>
      <w:r w:rsidRPr="00003D05">
        <w:rPr>
          <w:sz w:val="20"/>
          <w:szCs w:val="20"/>
        </w:rPr>
        <w:t>В</w:t>
      </w:r>
      <w:r w:rsidRPr="00003D05">
        <w:rPr>
          <w:sz w:val="20"/>
          <w:szCs w:val="20"/>
          <w:lang w:val="en"/>
        </w:rPr>
        <w:t> </w:t>
      </w:r>
      <w:r w:rsidRPr="00003D05">
        <w:rPr>
          <w:sz w:val="20"/>
          <w:szCs w:val="20"/>
        </w:rPr>
        <w:t>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FC520B" w:rsidRPr="00003D05" w:rsidRDefault="00FC520B" w:rsidP="00FC520B">
      <w:pPr>
        <w:tabs>
          <w:tab w:val="left" w:pos="360"/>
          <w:tab w:val="left" w:pos="420"/>
          <w:tab w:val="left" w:pos="709"/>
          <w:tab w:val="left" w:pos="18321"/>
        </w:tabs>
        <w:jc w:val="both"/>
        <w:rPr>
          <w:sz w:val="20"/>
          <w:szCs w:val="20"/>
        </w:rPr>
      </w:pPr>
      <w:r w:rsidRPr="00003D05">
        <w:rPr>
          <w:sz w:val="20"/>
          <w:szCs w:val="20"/>
        </w:rPr>
        <w:t>2.3.2.</w:t>
      </w:r>
      <w:r w:rsidRPr="00003D05">
        <w:rPr>
          <w:sz w:val="20"/>
          <w:szCs w:val="20"/>
          <w:lang w:val="en"/>
        </w:rPr>
        <w:t> </w:t>
      </w:r>
      <w:r w:rsidRPr="00003D05">
        <w:rPr>
          <w:sz w:val="20"/>
          <w:szCs w:val="20"/>
        </w:rPr>
        <w:t xml:space="preserve"> Предоставление Муниципальной услуги может быть приостановлено на следующих основаниях:</w:t>
      </w:r>
    </w:p>
    <w:p w:rsidR="00FC520B" w:rsidRPr="00003D05" w:rsidRDefault="00FC520B" w:rsidP="00FC520B">
      <w:pPr>
        <w:tabs>
          <w:tab w:val="left" w:pos="2977"/>
          <w:tab w:val="left" w:pos="3402"/>
          <w:tab w:val="left" w:pos="3686"/>
        </w:tabs>
        <w:jc w:val="both"/>
        <w:rPr>
          <w:sz w:val="20"/>
          <w:szCs w:val="20"/>
        </w:rPr>
      </w:pPr>
      <w:r w:rsidRPr="00003D05">
        <w:rPr>
          <w:sz w:val="20"/>
          <w:szCs w:val="20"/>
        </w:rPr>
        <w:t>-</w:t>
      </w:r>
      <w:r w:rsidRPr="00003D05">
        <w:rPr>
          <w:sz w:val="20"/>
          <w:szCs w:val="20"/>
          <w:lang w:val="en"/>
        </w:rPr>
        <w:t> </w:t>
      </w:r>
      <w:r w:rsidRPr="00003D05">
        <w:rPr>
          <w:sz w:val="20"/>
          <w:szCs w:val="20"/>
        </w:rPr>
        <w:t>при поступлении от заявителя письменного заявления о  приостановлении предоставления Муниципальной услуги;</w:t>
      </w:r>
    </w:p>
    <w:p w:rsidR="00FC520B" w:rsidRPr="00003D05" w:rsidRDefault="00FC520B" w:rsidP="00FC520B">
      <w:pPr>
        <w:tabs>
          <w:tab w:val="left" w:pos="709"/>
          <w:tab w:val="left" w:pos="1134"/>
          <w:tab w:val="left" w:pos="1418"/>
        </w:tabs>
        <w:jc w:val="both"/>
        <w:rPr>
          <w:sz w:val="20"/>
          <w:szCs w:val="20"/>
        </w:rPr>
      </w:pPr>
      <w:r w:rsidRPr="00003D05">
        <w:rPr>
          <w:sz w:val="20"/>
          <w:szCs w:val="20"/>
        </w:rPr>
        <w:t>-</w:t>
      </w:r>
      <w:r w:rsidRPr="00003D05">
        <w:rPr>
          <w:sz w:val="20"/>
          <w:szCs w:val="20"/>
          <w:lang w:val="en"/>
        </w:rPr>
        <w:t> </w:t>
      </w:r>
      <w:r w:rsidRPr="00003D05">
        <w:rPr>
          <w:sz w:val="20"/>
          <w:szCs w:val="20"/>
        </w:rPr>
        <w:t>на основании определения или решения суда.</w:t>
      </w:r>
    </w:p>
    <w:p w:rsidR="00FC520B" w:rsidRPr="00003D05" w:rsidRDefault="00FC520B" w:rsidP="00FC520B">
      <w:pPr>
        <w:spacing w:line="200" w:lineRule="atLeast"/>
        <w:jc w:val="both"/>
        <w:outlineLvl w:val="0"/>
        <w:rPr>
          <w:b/>
          <w:bCs/>
          <w:kern w:val="36"/>
          <w:sz w:val="20"/>
          <w:szCs w:val="20"/>
        </w:rPr>
      </w:pPr>
      <w:r w:rsidRPr="00003D05">
        <w:rPr>
          <w:bCs/>
          <w:kern w:val="36"/>
          <w:sz w:val="20"/>
          <w:szCs w:val="20"/>
        </w:rPr>
        <w:lastRenderedPageBreak/>
        <w:t>2.4.</w:t>
      </w:r>
      <w:r w:rsidRPr="00003D05">
        <w:rPr>
          <w:bCs/>
          <w:kern w:val="36"/>
          <w:sz w:val="20"/>
          <w:szCs w:val="20"/>
          <w:lang w:val="en"/>
        </w:rPr>
        <w:t> </w:t>
      </w:r>
      <w:r w:rsidRPr="00003D05">
        <w:rPr>
          <w:bCs/>
          <w:kern w:val="36"/>
          <w:sz w:val="20"/>
          <w:szCs w:val="20"/>
        </w:rPr>
        <w:t>Иные требования к порядку предоставления Муниципальной услуги</w:t>
      </w:r>
    </w:p>
    <w:p w:rsidR="00FC520B" w:rsidRPr="00003D05" w:rsidRDefault="00FC520B" w:rsidP="00FC520B">
      <w:pPr>
        <w:autoSpaceDE w:val="0"/>
        <w:jc w:val="both"/>
        <w:rPr>
          <w:sz w:val="20"/>
          <w:szCs w:val="20"/>
        </w:rPr>
      </w:pPr>
      <w:r w:rsidRPr="00003D05">
        <w:rPr>
          <w:rFonts w:eastAsia="Times New Roman CYR"/>
          <w:color w:val="000000"/>
          <w:sz w:val="20"/>
          <w:szCs w:val="20"/>
        </w:rPr>
        <w:t>2.4.1.</w:t>
      </w:r>
      <w:r w:rsidRPr="00003D05">
        <w:rPr>
          <w:rFonts w:eastAsia="Times New Roman CYR"/>
          <w:color w:val="000000"/>
          <w:sz w:val="20"/>
          <w:szCs w:val="20"/>
          <w:lang w:val="en"/>
        </w:rPr>
        <w:t> </w:t>
      </w:r>
      <w:r w:rsidRPr="00003D05">
        <w:rPr>
          <w:rFonts w:eastAsia="Times New Roman CYR"/>
          <w:color w:val="000000"/>
          <w:sz w:val="20"/>
          <w:szCs w:val="20"/>
        </w:rPr>
        <w:t>Предоставление земельных участков для строительства в собственность или в аренду без предварительного согласования места размещения объектов осуществляется исключительно на торгах (конкурсах, аукционах).</w:t>
      </w:r>
    </w:p>
    <w:p w:rsidR="00FC520B" w:rsidRPr="00003D05" w:rsidRDefault="00FC520B" w:rsidP="00FC520B">
      <w:pPr>
        <w:autoSpaceDE w:val="0"/>
        <w:jc w:val="both"/>
        <w:rPr>
          <w:rFonts w:eastAsia="Times New Roman CYR"/>
          <w:sz w:val="20"/>
          <w:szCs w:val="20"/>
        </w:rPr>
      </w:pPr>
      <w:r w:rsidRPr="00003D05">
        <w:rPr>
          <w:rFonts w:eastAsia="Times New Roman CYR"/>
          <w:color w:val="000000"/>
          <w:sz w:val="20"/>
          <w:szCs w:val="20"/>
        </w:rPr>
        <w:t>2.4.2.</w:t>
      </w:r>
      <w:r w:rsidRPr="00003D05">
        <w:rPr>
          <w:rFonts w:eastAsia="Times New Roman CYR"/>
          <w:color w:val="000000"/>
          <w:sz w:val="20"/>
          <w:szCs w:val="20"/>
          <w:lang w:val="en"/>
        </w:rPr>
        <w:t> </w:t>
      </w:r>
      <w:r w:rsidRPr="00003D05">
        <w:rPr>
          <w:rFonts w:eastAsia="Times New Roman CYR"/>
          <w:color w:val="000000"/>
          <w:sz w:val="20"/>
          <w:szCs w:val="20"/>
        </w:rPr>
        <w:t xml:space="preserve">Организатором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003D05">
        <w:rPr>
          <w:sz w:val="20"/>
          <w:szCs w:val="20"/>
        </w:rPr>
        <w:t xml:space="preserve">муниципального образования «Тихоновка» </w:t>
      </w:r>
      <w:r w:rsidRPr="00003D05">
        <w:rPr>
          <w:rFonts w:eastAsia="Times New Roman CYR"/>
          <w:sz w:val="20"/>
          <w:szCs w:val="20"/>
        </w:rPr>
        <w:t>является администрация МО «</w:t>
      </w:r>
      <w:r w:rsidRPr="00003D05">
        <w:rPr>
          <w:sz w:val="20"/>
          <w:szCs w:val="20"/>
        </w:rPr>
        <w:t>Тихоновка»</w:t>
      </w:r>
      <w:r w:rsidRPr="00003D05">
        <w:rPr>
          <w:rFonts w:eastAsia="Times New Roman CYR"/>
          <w:sz w:val="20"/>
          <w:szCs w:val="20"/>
        </w:rPr>
        <w:t xml:space="preserve"> (далее - «Организатор торгов»). Проведение торгов осуществляет комиссия по проведению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003D05">
        <w:rPr>
          <w:sz w:val="20"/>
          <w:szCs w:val="20"/>
        </w:rPr>
        <w:t>«Тихоновка»</w:t>
      </w:r>
      <w:r w:rsidRPr="00003D05">
        <w:rPr>
          <w:rFonts w:eastAsia="Times New Roman CYR"/>
          <w:sz w:val="20"/>
          <w:szCs w:val="20"/>
        </w:rPr>
        <w:t>.</w:t>
      </w:r>
    </w:p>
    <w:p w:rsidR="00FC520B" w:rsidRPr="00003D05" w:rsidRDefault="00FC520B" w:rsidP="00FC520B">
      <w:pPr>
        <w:spacing w:line="276" w:lineRule="auto"/>
        <w:jc w:val="both"/>
        <w:rPr>
          <w:sz w:val="20"/>
          <w:szCs w:val="20"/>
          <w:lang w:eastAsia="en-US"/>
        </w:rPr>
      </w:pPr>
      <w:r w:rsidRPr="00003D05">
        <w:rPr>
          <w:rFonts w:eastAsia="Times New Roman CYR"/>
          <w:sz w:val="20"/>
          <w:szCs w:val="20"/>
        </w:rPr>
        <w:t xml:space="preserve">2.5. </w:t>
      </w:r>
      <w:r w:rsidRPr="00003D05">
        <w:rPr>
          <w:sz w:val="20"/>
          <w:szCs w:val="20"/>
          <w:lang w:eastAsia="en-US"/>
        </w:rPr>
        <w:t xml:space="preserve">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функции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autoSpaceDE w:val="0"/>
        <w:jc w:val="both"/>
        <w:rPr>
          <w:sz w:val="20"/>
          <w:szCs w:val="20"/>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tabs>
          <w:tab w:val="left" w:pos="2977"/>
          <w:tab w:val="left" w:pos="3402"/>
        </w:tabs>
        <w:jc w:val="both"/>
        <w:rPr>
          <w:sz w:val="20"/>
          <w:szCs w:val="20"/>
        </w:rPr>
      </w:pPr>
      <w:r w:rsidRPr="00003D05">
        <w:rPr>
          <w:sz w:val="20"/>
          <w:szCs w:val="20"/>
          <w:lang w:val="en"/>
        </w:rPr>
        <w:t> </w:t>
      </w:r>
    </w:p>
    <w:p w:rsidR="00FC520B" w:rsidRPr="00003D05" w:rsidRDefault="00FC520B" w:rsidP="00FC520B">
      <w:pPr>
        <w:tabs>
          <w:tab w:val="left" w:pos="2977"/>
          <w:tab w:val="left" w:pos="3402"/>
        </w:tabs>
        <w:jc w:val="both"/>
        <w:rPr>
          <w:b/>
          <w:sz w:val="20"/>
          <w:szCs w:val="20"/>
        </w:rPr>
      </w:pPr>
      <w:r w:rsidRPr="00003D05">
        <w:rPr>
          <w:b/>
          <w:sz w:val="20"/>
          <w:szCs w:val="20"/>
          <w:lang w:val="en-US"/>
        </w:rPr>
        <w:t>III</w:t>
      </w:r>
      <w:r w:rsidRPr="00003D05">
        <w:rPr>
          <w:b/>
          <w:sz w:val="20"/>
          <w:szCs w:val="20"/>
        </w:rPr>
        <w:t>. Административные процедуры.</w:t>
      </w:r>
    </w:p>
    <w:p w:rsidR="00FC520B" w:rsidRPr="00003D05" w:rsidRDefault="00FC520B" w:rsidP="00FC520B">
      <w:pPr>
        <w:tabs>
          <w:tab w:val="left" w:pos="2977"/>
          <w:tab w:val="left" w:pos="3402"/>
        </w:tabs>
        <w:jc w:val="both"/>
        <w:rPr>
          <w:sz w:val="20"/>
          <w:szCs w:val="20"/>
        </w:rPr>
      </w:pPr>
    </w:p>
    <w:p w:rsidR="00FC520B" w:rsidRPr="00003D05" w:rsidRDefault="00FC520B" w:rsidP="00FC520B">
      <w:pPr>
        <w:jc w:val="both"/>
        <w:rPr>
          <w:sz w:val="20"/>
          <w:szCs w:val="20"/>
        </w:rPr>
      </w:pPr>
      <w:r w:rsidRPr="00003D05">
        <w:rPr>
          <w:b/>
          <w:color w:val="332E2D"/>
          <w:sz w:val="20"/>
          <w:szCs w:val="20"/>
        </w:rPr>
        <w:t>3.1. Последовательность административных действий (процедур)</w:t>
      </w:r>
    </w:p>
    <w:p w:rsidR="00FC520B" w:rsidRPr="00003D05" w:rsidRDefault="00FC520B" w:rsidP="00FC520B">
      <w:pPr>
        <w:jc w:val="both"/>
        <w:rPr>
          <w:sz w:val="20"/>
          <w:szCs w:val="20"/>
        </w:rPr>
      </w:pPr>
      <w:r w:rsidRPr="00003D05">
        <w:rPr>
          <w:sz w:val="20"/>
          <w:szCs w:val="20"/>
        </w:rPr>
        <w:t>Предоставление муниципальной услуги включает в себя следующие административные процедуры:</w:t>
      </w:r>
    </w:p>
    <w:p w:rsidR="00FC520B" w:rsidRPr="00003D05" w:rsidRDefault="00FC520B" w:rsidP="00FC520B">
      <w:pPr>
        <w:jc w:val="both"/>
        <w:rPr>
          <w:sz w:val="20"/>
          <w:szCs w:val="20"/>
        </w:rPr>
      </w:pPr>
      <w:r w:rsidRPr="00003D05">
        <w:rPr>
          <w:sz w:val="20"/>
          <w:szCs w:val="20"/>
        </w:rPr>
        <w:t>- подготовка постановления, извещения о проведении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w:t>
      </w:r>
      <w:r w:rsidRPr="00003D05">
        <w:rPr>
          <w:sz w:val="20"/>
          <w:szCs w:val="20"/>
          <w:lang w:val="en"/>
        </w:rPr>
        <w:t> </w:t>
      </w:r>
    </w:p>
    <w:p w:rsidR="00FC520B" w:rsidRPr="00003D05" w:rsidRDefault="00FC520B" w:rsidP="00FC520B">
      <w:pPr>
        <w:jc w:val="both"/>
        <w:rPr>
          <w:sz w:val="20"/>
          <w:szCs w:val="20"/>
        </w:rPr>
      </w:pPr>
      <w:r w:rsidRPr="00003D05">
        <w:rPr>
          <w:sz w:val="20"/>
          <w:szCs w:val="20"/>
        </w:rPr>
        <w:t>- публикация в газете «Сельская правда» и размещение на официальном сайте администрации муниципального образования «Тихоновка» в сети Интернет извещения о проведении аукционов по продаже земельных участков из земель, находящихся в государственной или муниципальной собственности, или торгов на право заключения договоров аренды таких земельных участков;</w:t>
      </w:r>
    </w:p>
    <w:p w:rsidR="00FC520B" w:rsidRPr="00003D05" w:rsidRDefault="00FC520B" w:rsidP="00FC520B">
      <w:pPr>
        <w:jc w:val="both"/>
        <w:rPr>
          <w:sz w:val="20"/>
          <w:szCs w:val="20"/>
        </w:rPr>
      </w:pPr>
      <w:r w:rsidRPr="00003D05">
        <w:rPr>
          <w:sz w:val="20"/>
          <w:szCs w:val="20"/>
        </w:rPr>
        <w:t>- прием и регистрация заявок на участие в аукционе;</w:t>
      </w:r>
    </w:p>
    <w:p w:rsidR="00FC520B" w:rsidRPr="00003D05" w:rsidRDefault="00FC520B" w:rsidP="00FC520B">
      <w:pPr>
        <w:jc w:val="both"/>
        <w:rPr>
          <w:sz w:val="20"/>
          <w:szCs w:val="20"/>
        </w:rPr>
      </w:pPr>
      <w:r w:rsidRPr="00003D05">
        <w:rPr>
          <w:sz w:val="20"/>
          <w:szCs w:val="20"/>
        </w:rPr>
        <w:t>- направление уведомлений лицам, подавшим заявки на участие в аукционе;</w:t>
      </w:r>
    </w:p>
    <w:p w:rsidR="00FC520B" w:rsidRPr="00003D05" w:rsidRDefault="00FC520B" w:rsidP="00FC520B">
      <w:pPr>
        <w:jc w:val="both"/>
        <w:rPr>
          <w:sz w:val="20"/>
          <w:szCs w:val="20"/>
        </w:rPr>
      </w:pPr>
      <w:r w:rsidRPr="00003D05">
        <w:rPr>
          <w:sz w:val="20"/>
          <w:szCs w:val="20"/>
        </w:rPr>
        <w:t>- направление протокола об итогах аукциона победителю аукциона;</w:t>
      </w:r>
    </w:p>
    <w:p w:rsidR="00FC520B" w:rsidRPr="00003D05" w:rsidRDefault="00FC520B" w:rsidP="00FC520B">
      <w:pPr>
        <w:jc w:val="both"/>
        <w:rPr>
          <w:sz w:val="20"/>
          <w:szCs w:val="20"/>
        </w:rPr>
      </w:pPr>
      <w:r w:rsidRPr="00003D05">
        <w:rPr>
          <w:sz w:val="20"/>
          <w:szCs w:val="20"/>
        </w:rPr>
        <w:t>- заключение договора с победителем аукциона;</w:t>
      </w:r>
    </w:p>
    <w:p w:rsidR="00FC520B" w:rsidRPr="00003D05" w:rsidRDefault="00FC520B" w:rsidP="00FC520B">
      <w:pPr>
        <w:jc w:val="both"/>
        <w:rPr>
          <w:sz w:val="20"/>
          <w:szCs w:val="20"/>
        </w:rPr>
      </w:pPr>
      <w:r w:rsidRPr="00003D05">
        <w:rPr>
          <w:sz w:val="20"/>
          <w:szCs w:val="20"/>
        </w:rPr>
        <w:t>- возврат задатка, внесенного для участия в аукционе, лицам, подавшим заявки на участие в аукционе, участникам аукциона;</w:t>
      </w:r>
    </w:p>
    <w:p w:rsidR="00FC520B" w:rsidRPr="00003D05" w:rsidRDefault="00FC520B" w:rsidP="00FC520B">
      <w:pPr>
        <w:jc w:val="both"/>
        <w:rPr>
          <w:sz w:val="20"/>
          <w:szCs w:val="20"/>
        </w:rPr>
      </w:pPr>
      <w:r w:rsidRPr="00003D05">
        <w:rPr>
          <w:sz w:val="20"/>
          <w:szCs w:val="20"/>
        </w:rPr>
        <w:t>- опубликование в газете «Сельская правда» и размещение на официальном сайте администрации муниципального образования «Боханский район» в сети Интернет информации об итогах проведения аукциона.</w:t>
      </w:r>
    </w:p>
    <w:p w:rsidR="00FC520B" w:rsidRPr="00003D05" w:rsidRDefault="00FC520B" w:rsidP="00FC520B">
      <w:pPr>
        <w:jc w:val="both"/>
        <w:rPr>
          <w:sz w:val="20"/>
          <w:szCs w:val="20"/>
        </w:rPr>
      </w:pPr>
      <w:r w:rsidRPr="00003D05">
        <w:rPr>
          <w:sz w:val="20"/>
          <w:szCs w:val="20"/>
        </w:rPr>
        <w:t>Подготовка извещения о проведении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осуществляется при наличии необходимых сведений в соответствии с действующим законодательством.</w:t>
      </w:r>
    </w:p>
    <w:p w:rsidR="00FC520B" w:rsidRPr="00003D05" w:rsidRDefault="00FC520B" w:rsidP="00FC520B">
      <w:pPr>
        <w:jc w:val="both"/>
        <w:rPr>
          <w:sz w:val="20"/>
          <w:szCs w:val="20"/>
        </w:rPr>
      </w:pPr>
      <w:r w:rsidRPr="00003D05">
        <w:rPr>
          <w:sz w:val="20"/>
          <w:szCs w:val="20"/>
        </w:rPr>
        <w:t>Опубликование в газете «Сельская правда» и размещение на официальном сайте администрации муниципального образования «Боханский район» в сети Интернет извещения о проведении аукционов осуществляется не менее чем 30 дней до дня проведения аукциона.</w:t>
      </w:r>
    </w:p>
    <w:p w:rsidR="00FC520B" w:rsidRPr="00003D05" w:rsidRDefault="00FC520B" w:rsidP="00FC520B">
      <w:pPr>
        <w:jc w:val="both"/>
        <w:rPr>
          <w:sz w:val="20"/>
          <w:szCs w:val="20"/>
        </w:rPr>
      </w:pPr>
      <w:r w:rsidRPr="00003D05">
        <w:rPr>
          <w:sz w:val="20"/>
          <w:szCs w:val="20"/>
        </w:rPr>
        <w:t xml:space="preserve"> Прием и регистрация заявок на участие в аукционе по продаже земельных участков из земель, находящихся в государственной или муниципальной собственности, либо торгов на право заключение договоров аренды таких земельных участков  прекращается не ранее чем за пять дней до дня проведения аукциона.</w:t>
      </w:r>
    </w:p>
    <w:p w:rsidR="00FC520B" w:rsidRPr="00003D05" w:rsidRDefault="00FC520B" w:rsidP="00FC520B">
      <w:pPr>
        <w:jc w:val="both"/>
        <w:rPr>
          <w:sz w:val="20"/>
          <w:szCs w:val="20"/>
        </w:rPr>
      </w:pPr>
      <w:r w:rsidRPr="00003D05">
        <w:rPr>
          <w:sz w:val="20"/>
          <w:szCs w:val="20"/>
        </w:rPr>
        <w:t xml:space="preserve">Лица, желающие принять участие в аукционе по продаже земельных участков или права на заключение договоров аренды земельных участков подают в администрацию заявку на участие в аукционе в двух </w:t>
      </w:r>
      <w:r w:rsidRPr="00003D05">
        <w:rPr>
          <w:sz w:val="20"/>
          <w:szCs w:val="20"/>
        </w:rPr>
        <w:lastRenderedPageBreak/>
        <w:t xml:space="preserve">экземплярах по форме согласно приложению </w:t>
      </w:r>
      <w:r w:rsidRPr="00003D05">
        <w:rPr>
          <w:sz w:val="20"/>
          <w:szCs w:val="20"/>
          <w:lang w:val="en"/>
        </w:rPr>
        <w:t>N</w:t>
      </w:r>
      <w:r w:rsidRPr="00003D05">
        <w:rPr>
          <w:sz w:val="20"/>
          <w:szCs w:val="20"/>
        </w:rPr>
        <w:t xml:space="preserve"> 2 к настоящему регламенту с приложением следующих документов:</w:t>
      </w:r>
    </w:p>
    <w:p w:rsidR="00FC520B" w:rsidRPr="00003D05" w:rsidRDefault="00FC520B" w:rsidP="00FC520B">
      <w:pPr>
        <w:jc w:val="both"/>
        <w:rPr>
          <w:sz w:val="20"/>
          <w:szCs w:val="20"/>
        </w:rPr>
      </w:pPr>
      <w:r w:rsidRPr="00003D05">
        <w:rPr>
          <w:sz w:val="20"/>
          <w:szCs w:val="20"/>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FC520B" w:rsidRPr="00003D05" w:rsidRDefault="00FC520B" w:rsidP="00FC520B">
      <w:pPr>
        <w:jc w:val="both"/>
        <w:rPr>
          <w:sz w:val="20"/>
          <w:szCs w:val="20"/>
        </w:rPr>
      </w:pPr>
      <w:r w:rsidRPr="00003D05">
        <w:rPr>
          <w:sz w:val="20"/>
          <w:szCs w:val="20"/>
        </w:rPr>
        <w:t>- документы, подтверждающие внесение задатка;</w:t>
      </w:r>
    </w:p>
    <w:p w:rsidR="00FC520B" w:rsidRPr="00003D05" w:rsidRDefault="00FC520B" w:rsidP="00FC520B">
      <w:pPr>
        <w:jc w:val="both"/>
        <w:rPr>
          <w:sz w:val="20"/>
          <w:szCs w:val="20"/>
        </w:rPr>
      </w:pPr>
      <w:r w:rsidRPr="00003D05">
        <w:rPr>
          <w:sz w:val="20"/>
          <w:szCs w:val="20"/>
        </w:rPr>
        <w:t>- 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FC520B" w:rsidRPr="00003D05" w:rsidRDefault="00FC520B" w:rsidP="00FC520B">
      <w:pPr>
        <w:jc w:val="both"/>
        <w:rPr>
          <w:sz w:val="20"/>
          <w:szCs w:val="20"/>
        </w:rPr>
      </w:pPr>
      <w:r w:rsidRPr="00003D05">
        <w:rPr>
          <w:sz w:val="20"/>
          <w:szCs w:val="20"/>
        </w:rPr>
        <w:t>-опись предоставленных документов.</w:t>
      </w:r>
    </w:p>
    <w:p w:rsidR="00FC520B" w:rsidRPr="00003D05" w:rsidRDefault="00FC520B" w:rsidP="00FC520B">
      <w:pPr>
        <w:jc w:val="both"/>
        <w:rPr>
          <w:sz w:val="20"/>
          <w:szCs w:val="20"/>
        </w:rPr>
      </w:pPr>
      <w:r w:rsidRPr="00003D05">
        <w:rPr>
          <w:sz w:val="20"/>
          <w:szCs w:val="20"/>
        </w:rPr>
        <w:t>В случае подачи заявки представителем претендента предъявляется надлежащим образом оформленная доверенность.</w:t>
      </w:r>
    </w:p>
    <w:p w:rsidR="00FC520B" w:rsidRPr="00003D05" w:rsidRDefault="00FC520B" w:rsidP="00FC520B">
      <w:pPr>
        <w:jc w:val="both"/>
        <w:rPr>
          <w:sz w:val="20"/>
          <w:szCs w:val="20"/>
        </w:rPr>
      </w:pPr>
      <w:r w:rsidRPr="00003D05">
        <w:rPr>
          <w:sz w:val="20"/>
          <w:szCs w:val="20"/>
        </w:rPr>
        <w:t xml:space="preserve"> Специалист, ответственный за прием заявок на участие в аукционе, проверяет наличие всех необходимых документов, исходя из установленного перечня документов, и их оформление, удостоверяясь, что:</w:t>
      </w:r>
    </w:p>
    <w:p w:rsidR="00FC520B" w:rsidRPr="00003D05" w:rsidRDefault="00FC520B" w:rsidP="00FC520B">
      <w:pPr>
        <w:jc w:val="both"/>
        <w:rPr>
          <w:sz w:val="20"/>
          <w:szCs w:val="20"/>
        </w:rPr>
      </w:pPr>
      <w:r w:rsidRPr="00003D05">
        <w:rPr>
          <w:sz w:val="20"/>
          <w:szCs w:val="20"/>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 в аукционе;</w:t>
      </w:r>
    </w:p>
    <w:p w:rsidR="00FC520B" w:rsidRPr="00003D05" w:rsidRDefault="00FC520B" w:rsidP="00FC520B">
      <w:pPr>
        <w:jc w:val="both"/>
        <w:rPr>
          <w:sz w:val="20"/>
          <w:szCs w:val="20"/>
        </w:rPr>
      </w:pPr>
      <w:r w:rsidRPr="00003D05">
        <w:rPr>
          <w:sz w:val="20"/>
          <w:szCs w:val="20"/>
        </w:rPr>
        <w:t>- в документах нет подчисток, приписок, зачеркнутых слов и иных не оговоренных исправлений;</w:t>
      </w:r>
    </w:p>
    <w:p w:rsidR="00FC520B" w:rsidRPr="00003D05" w:rsidRDefault="00FC520B" w:rsidP="00FC520B">
      <w:pPr>
        <w:jc w:val="both"/>
        <w:rPr>
          <w:sz w:val="20"/>
          <w:szCs w:val="20"/>
        </w:rPr>
      </w:pPr>
      <w:r w:rsidRPr="00003D05">
        <w:rPr>
          <w:sz w:val="20"/>
          <w:szCs w:val="20"/>
        </w:rPr>
        <w:t>- документы не заполнены карандашом;</w:t>
      </w:r>
    </w:p>
    <w:p w:rsidR="00FC520B" w:rsidRPr="00003D05" w:rsidRDefault="00FC520B" w:rsidP="00FC520B">
      <w:pPr>
        <w:jc w:val="both"/>
        <w:rPr>
          <w:sz w:val="20"/>
          <w:szCs w:val="20"/>
        </w:rPr>
      </w:pPr>
      <w:r w:rsidRPr="00003D05">
        <w:rPr>
          <w:sz w:val="20"/>
          <w:szCs w:val="20"/>
        </w:rPr>
        <w:t>- документы не имеют серьезных повреждений, наличие которых не позволяет однозначно истолковать их содержание.</w:t>
      </w:r>
    </w:p>
    <w:p w:rsidR="00FC520B" w:rsidRPr="00003D05" w:rsidRDefault="00FC520B" w:rsidP="00FC520B">
      <w:pPr>
        <w:jc w:val="both"/>
        <w:rPr>
          <w:sz w:val="20"/>
          <w:szCs w:val="20"/>
        </w:rPr>
      </w:pPr>
      <w:r w:rsidRPr="00003D05">
        <w:rPr>
          <w:sz w:val="20"/>
          <w:szCs w:val="20"/>
        </w:rPr>
        <w:t xml:space="preserve"> Специалист, ответственный за прием документов вносит в журнал учета запись о приеме заявки, где указывает:</w:t>
      </w:r>
    </w:p>
    <w:p w:rsidR="00FC520B" w:rsidRPr="00003D05" w:rsidRDefault="00FC520B" w:rsidP="00FC520B">
      <w:pPr>
        <w:jc w:val="both"/>
        <w:rPr>
          <w:sz w:val="20"/>
          <w:szCs w:val="20"/>
        </w:rPr>
      </w:pPr>
      <w:r w:rsidRPr="00003D05">
        <w:rPr>
          <w:sz w:val="20"/>
          <w:szCs w:val="20"/>
        </w:rPr>
        <w:t>- порядковый номер принятой заявки;</w:t>
      </w:r>
    </w:p>
    <w:p w:rsidR="00FC520B" w:rsidRPr="00003D05" w:rsidRDefault="00FC520B" w:rsidP="00FC520B">
      <w:pPr>
        <w:jc w:val="both"/>
        <w:rPr>
          <w:sz w:val="20"/>
          <w:szCs w:val="20"/>
        </w:rPr>
      </w:pPr>
      <w:r w:rsidRPr="00003D05">
        <w:rPr>
          <w:sz w:val="20"/>
          <w:szCs w:val="20"/>
        </w:rPr>
        <w:t>- наименование объекта;</w:t>
      </w:r>
    </w:p>
    <w:p w:rsidR="00FC520B" w:rsidRPr="00003D05" w:rsidRDefault="00FC520B" w:rsidP="00FC520B">
      <w:pPr>
        <w:jc w:val="both"/>
        <w:rPr>
          <w:sz w:val="20"/>
          <w:szCs w:val="20"/>
        </w:rPr>
      </w:pPr>
      <w:r w:rsidRPr="00003D05">
        <w:rPr>
          <w:sz w:val="20"/>
          <w:szCs w:val="20"/>
        </w:rPr>
        <w:t>- наименование участника;</w:t>
      </w:r>
    </w:p>
    <w:p w:rsidR="00FC520B" w:rsidRPr="00003D05" w:rsidRDefault="00FC520B" w:rsidP="00FC520B">
      <w:pPr>
        <w:jc w:val="both"/>
        <w:rPr>
          <w:sz w:val="20"/>
          <w:szCs w:val="20"/>
        </w:rPr>
      </w:pPr>
      <w:r w:rsidRPr="00003D05">
        <w:rPr>
          <w:sz w:val="20"/>
          <w:szCs w:val="20"/>
        </w:rPr>
        <w:t>- дату и время приема заявки.</w:t>
      </w:r>
    </w:p>
    <w:p w:rsidR="00FC520B" w:rsidRPr="00003D05" w:rsidRDefault="00FC520B" w:rsidP="00FC520B">
      <w:pPr>
        <w:jc w:val="both"/>
        <w:rPr>
          <w:sz w:val="20"/>
          <w:szCs w:val="20"/>
        </w:rPr>
      </w:pPr>
      <w:r w:rsidRPr="00003D05">
        <w:rPr>
          <w:sz w:val="20"/>
          <w:szCs w:val="20"/>
        </w:rPr>
        <w:t>Указывает на экземпляре заявки претендента дату предоставления документов, свою фамилию, инициалы и ставит подпись.</w:t>
      </w:r>
    </w:p>
    <w:p w:rsidR="00FC520B" w:rsidRPr="00003D05" w:rsidRDefault="00FC520B" w:rsidP="00FC520B">
      <w:pPr>
        <w:jc w:val="both"/>
        <w:rPr>
          <w:sz w:val="20"/>
          <w:szCs w:val="20"/>
        </w:rPr>
      </w:pPr>
      <w:r w:rsidRPr="00003D05">
        <w:rPr>
          <w:sz w:val="20"/>
          <w:szCs w:val="20"/>
        </w:rPr>
        <w:t xml:space="preserve"> Направление уведомлений лицам, подавшим заявки на участие в аукционе (далее – участники аукциона) осуществляется не позднее следующего дня после даты оформления протокола заседания комиссии по признанию претендентов участниками аукциона.</w:t>
      </w:r>
    </w:p>
    <w:p w:rsidR="00FC520B" w:rsidRPr="00003D05" w:rsidRDefault="00FC520B" w:rsidP="00FC520B">
      <w:pPr>
        <w:jc w:val="both"/>
        <w:rPr>
          <w:sz w:val="20"/>
          <w:szCs w:val="20"/>
        </w:rPr>
      </w:pPr>
      <w:r w:rsidRPr="00003D05">
        <w:rPr>
          <w:sz w:val="20"/>
          <w:szCs w:val="20"/>
        </w:rPr>
        <w:t xml:space="preserve"> Направление протокола об итогах аукциона победителю аукциона осуществляется в день проведения аукциона.</w:t>
      </w:r>
    </w:p>
    <w:p w:rsidR="00FC520B" w:rsidRPr="00003D05" w:rsidRDefault="00FC520B" w:rsidP="00FC520B">
      <w:pPr>
        <w:jc w:val="both"/>
        <w:rPr>
          <w:sz w:val="20"/>
          <w:szCs w:val="20"/>
        </w:rPr>
      </w:pPr>
      <w:r w:rsidRPr="00003D05">
        <w:rPr>
          <w:sz w:val="20"/>
          <w:szCs w:val="20"/>
        </w:rPr>
        <w:t xml:space="preserve"> Возврат задатка, внесенного для участия в аукционе по продаже земельного участка или права на заключение договоров аренды земельного участка, лицам, подавшим заявки на участие в аукционе, (за исключением победителя аукциона), осуществляется в следующие сроки:</w:t>
      </w:r>
    </w:p>
    <w:p w:rsidR="00FC520B" w:rsidRPr="00003D05" w:rsidRDefault="00FC520B" w:rsidP="00FC520B">
      <w:pPr>
        <w:jc w:val="both"/>
        <w:rPr>
          <w:sz w:val="20"/>
          <w:szCs w:val="20"/>
        </w:rPr>
      </w:pPr>
      <w:r w:rsidRPr="00003D05">
        <w:rPr>
          <w:sz w:val="20"/>
          <w:szCs w:val="20"/>
        </w:rPr>
        <w:t>- в случае отказа от проведения аукциона - в течение трех дней со дня принятия соответствующего решения;</w:t>
      </w:r>
    </w:p>
    <w:p w:rsidR="00FC520B" w:rsidRPr="00003D05" w:rsidRDefault="00FC520B" w:rsidP="00FC520B">
      <w:pPr>
        <w:jc w:val="both"/>
        <w:rPr>
          <w:sz w:val="20"/>
          <w:szCs w:val="20"/>
        </w:rPr>
      </w:pPr>
      <w:r w:rsidRPr="00003D05">
        <w:rPr>
          <w:sz w:val="20"/>
          <w:szCs w:val="20"/>
        </w:rPr>
        <w:t>- лицам, не допущенным к участию в аукционе - в течение трех дней со дня оформления протокола приема заявок на участие в аукционе;</w:t>
      </w:r>
    </w:p>
    <w:p w:rsidR="00FC520B" w:rsidRPr="00003D05" w:rsidRDefault="00FC520B" w:rsidP="00FC520B">
      <w:pPr>
        <w:jc w:val="both"/>
        <w:rPr>
          <w:sz w:val="20"/>
          <w:szCs w:val="20"/>
        </w:rPr>
      </w:pPr>
      <w:r w:rsidRPr="00003D05">
        <w:rPr>
          <w:sz w:val="20"/>
          <w:szCs w:val="20"/>
        </w:rPr>
        <w:t>- лицам, отозвавшим заявку на участие в аукционе - в течение трех дней со дня регистрации отзыва заявки;</w:t>
      </w:r>
    </w:p>
    <w:p w:rsidR="00FC520B" w:rsidRPr="00003D05" w:rsidRDefault="00FC520B" w:rsidP="00FC520B">
      <w:pPr>
        <w:jc w:val="both"/>
        <w:rPr>
          <w:sz w:val="20"/>
          <w:szCs w:val="20"/>
        </w:rPr>
      </w:pPr>
      <w:r w:rsidRPr="00003D05">
        <w:rPr>
          <w:sz w:val="20"/>
          <w:szCs w:val="20"/>
        </w:rPr>
        <w:t>- лицам, отозвавшим заявку на участие в аукционе позднее дня окончания срока приема заявок - в течение трех дней со дня подписания протокола о результатах аукциона;</w:t>
      </w:r>
    </w:p>
    <w:p w:rsidR="00FC520B" w:rsidRPr="00003D05" w:rsidRDefault="00FC520B" w:rsidP="00FC520B">
      <w:pPr>
        <w:jc w:val="both"/>
        <w:rPr>
          <w:sz w:val="20"/>
          <w:szCs w:val="20"/>
        </w:rPr>
      </w:pPr>
      <w:r w:rsidRPr="00003D05">
        <w:rPr>
          <w:sz w:val="20"/>
          <w:szCs w:val="20"/>
        </w:rPr>
        <w:t>- лицам, участвовавшим в аукционе, но не победившим в нем - в течение трех дней со дня подписания протокола о результатах аукциона.</w:t>
      </w:r>
    </w:p>
    <w:p w:rsidR="00FC520B" w:rsidRPr="00003D05" w:rsidRDefault="00FC520B" w:rsidP="00FC520B">
      <w:pPr>
        <w:jc w:val="both"/>
        <w:rPr>
          <w:sz w:val="20"/>
          <w:szCs w:val="20"/>
        </w:rPr>
      </w:pPr>
      <w:r w:rsidRPr="00003D05">
        <w:rPr>
          <w:sz w:val="20"/>
          <w:szCs w:val="20"/>
        </w:rPr>
        <w:t>Публикация в газете "Сельская правда" и размещение на официальном сайте администрации муниципального образования «Боханский район» в сети Интернет информации об итогах проведения аукциона осуществляется в течение трех дней со дня подписания протокола аукциона.</w:t>
      </w:r>
    </w:p>
    <w:p w:rsidR="00FC520B" w:rsidRPr="00003D05" w:rsidRDefault="00FC520B" w:rsidP="00FC520B">
      <w:pPr>
        <w:jc w:val="both"/>
        <w:rPr>
          <w:sz w:val="20"/>
          <w:szCs w:val="20"/>
        </w:rPr>
      </w:pPr>
      <w:r w:rsidRPr="00003D05">
        <w:rPr>
          <w:sz w:val="20"/>
          <w:szCs w:val="20"/>
        </w:rPr>
        <w:t xml:space="preserve"> Заключение договора купли-продажи либо договора аренды земельного участка с победителем аукциона в течение десяти дней после подписания протокола об итогах аукциона.</w:t>
      </w:r>
    </w:p>
    <w:p w:rsidR="00FC520B" w:rsidRPr="00003D05" w:rsidRDefault="00FC520B" w:rsidP="00FC520B">
      <w:pPr>
        <w:widowControl w:val="0"/>
        <w:tabs>
          <w:tab w:val="left" w:pos="-709"/>
          <w:tab w:val="left" w:pos="0"/>
        </w:tabs>
        <w:jc w:val="both"/>
        <w:outlineLvl w:val="1"/>
        <w:rPr>
          <w:b/>
          <w:bCs/>
          <w:sz w:val="20"/>
          <w:szCs w:val="20"/>
        </w:rPr>
      </w:pPr>
      <w:r w:rsidRPr="00003D05">
        <w:rPr>
          <w:b/>
          <w:bCs/>
          <w:iCs/>
          <w:sz w:val="20"/>
          <w:szCs w:val="20"/>
        </w:rPr>
        <w:t>3.2. Порядок и формы контроля за предоставлением Муниципальной услуги</w:t>
      </w:r>
    </w:p>
    <w:p w:rsidR="00FC520B" w:rsidRPr="00003D05" w:rsidRDefault="00FC520B" w:rsidP="00FC520B">
      <w:pPr>
        <w:jc w:val="both"/>
        <w:rPr>
          <w:sz w:val="20"/>
          <w:szCs w:val="20"/>
        </w:rPr>
      </w:pPr>
      <w:r w:rsidRPr="00003D05">
        <w:rPr>
          <w:sz w:val="20"/>
          <w:szCs w:val="20"/>
        </w:rPr>
        <w:t>3.2.1.</w:t>
      </w:r>
      <w:r w:rsidRPr="00003D05">
        <w:rPr>
          <w:sz w:val="20"/>
          <w:szCs w:val="20"/>
          <w:lang w:val="en"/>
        </w:rPr>
        <w:t> </w:t>
      </w:r>
      <w:r w:rsidRPr="00003D05">
        <w:rPr>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ответственным за организацию работы по предоставлению Муниципальной услуги, а также должностными лицами, участвующих в предоставлении Муниципальной услуги.</w:t>
      </w:r>
    </w:p>
    <w:p w:rsidR="00FC520B" w:rsidRPr="00003D05" w:rsidRDefault="00FC520B" w:rsidP="00FC520B">
      <w:pPr>
        <w:jc w:val="both"/>
        <w:rPr>
          <w:sz w:val="20"/>
          <w:szCs w:val="20"/>
        </w:rPr>
      </w:pPr>
      <w:r w:rsidRPr="00003D05">
        <w:rPr>
          <w:sz w:val="20"/>
          <w:szCs w:val="20"/>
        </w:rPr>
        <w:t>3.2.2.</w:t>
      </w:r>
      <w:r w:rsidRPr="00003D05">
        <w:rPr>
          <w:sz w:val="20"/>
          <w:szCs w:val="20"/>
          <w:lang w:val="en"/>
        </w:rPr>
        <w:t> </w:t>
      </w:r>
      <w:r w:rsidRPr="00003D05">
        <w:rPr>
          <w:sz w:val="20"/>
          <w:szCs w:val="20"/>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FC520B" w:rsidRPr="00003D05" w:rsidRDefault="00FC520B" w:rsidP="00FC520B">
      <w:pPr>
        <w:jc w:val="both"/>
        <w:rPr>
          <w:sz w:val="20"/>
          <w:szCs w:val="20"/>
        </w:rPr>
      </w:pPr>
      <w:r w:rsidRPr="00003D05">
        <w:rPr>
          <w:sz w:val="20"/>
          <w:szCs w:val="20"/>
        </w:rPr>
        <w:t>3.2.3.</w:t>
      </w:r>
      <w:r w:rsidRPr="00003D05">
        <w:rPr>
          <w:sz w:val="20"/>
          <w:szCs w:val="20"/>
          <w:lang w:val="en"/>
        </w:rPr>
        <w:t> </w:t>
      </w:r>
      <w:r w:rsidRPr="00003D05">
        <w:rPr>
          <w:sz w:val="20"/>
          <w:szCs w:val="20"/>
        </w:rPr>
        <w:t>Периодичность осуществления текущего контроля устанавливается главой администрации.</w:t>
      </w:r>
    </w:p>
    <w:p w:rsidR="00FC520B" w:rsidRPr="00003D05" w:rsidRDefault="00FC520B" w:rsidP="00FC520B">
      <w:pPr>
        <w:jc w:val="both"/>
        <w:rPr>
          <w:sz w:val="20"/>
          <w:szCs w:val="20"/>
        </w:rPr>
      </w:pPr>
      <w:r w:rsidRPr="00003D05">
        <w:rPr>
          <w:sz w:val="20"/>
          <w:szCs w:val="20"/>
        </w:rPr>
        <w:t>3.2.4.</w:t>
      </w:r>
      <w:r w:rsidRPr="00003D05">
        <w:rPr>
          <w:sz w:val="20"/>
          <w:szCs w:val="20"/>
          <w:lang w:val="en"/>
        </w:rPr>
        <w:t> </w:t>
      </w:r>
      <w:r w:rsidRPr="00003D05">
        <w:rPr>
          <w:sz w:val="20"/>
          <w:szCs w:val="20"/>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w:t>
      </w:r>
      <w:r w:rsidRPr="00003D05">
        <w:rPr>
          <w:sz w:val="20"/>
          <w:szCs w:val="20"/>
        </w:rPr>
        <w:lastRenderedPageBreak/>
        <w:t>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FC520B" w:rsidRPr="00003D05" w:rsidRDefault="00FC520B" w:rsidP="00FC520B">
      <w:pPr>
        <w:jc w:val="both"/>
        <w:rPr>
          <w:sz w:val="20"/>
          <w:szCs w:val="20"/>
        </w:rPr>
      </w:pPr>
      <w:r w:rsidRPr="00003D05">
        <w:rPr>
          <w:sz w:val="20"/>
          <w:szCs w:val="20"/>
        </w:rPr>
        <w:t>3.2.5.</w:t>
      </w:r>
      <w:r w:rsidRPr="00003D05">
        <w:rPr>
          <w:sz w:val="20"/>
          <w:szCs w:val="20"/>
          <w:lang w:val="en"/>
        </w:rPr>
        <w:t> </w:t>
      </w:r>
      <w:r w:rsidRPr="00003D05">
        <w:rPr>
          <w:sz w:val="20"/>
          <w:szCs w:val="20"/>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C520B" w:rsidRPr="00003D05" w:rsidRDefault="00FC520B" w:rsidP="00FC520B">
      <w:pPr>
        <w:jc w:val="both"/>
        <w:rPr>
          <w:sz w:val="20"/>
          <w:szCs w:val="20"/>
        </w:rPr>
      </w:pPr>
      <w:r w:rsidRPr="00003D05">
        <w:rPr>
          <w:sz w:val="20"/>
          <w:szCs w:val="20"/>
        </w:rPr>
        <w:t>3.2.6.</w:t>
      </w:r>
      <w:r w:rsidRPr="00003D05">
        <w:rPr>
          <w:sz w:val="20"/>
          <w:szCs w:val="20"/>
          <w:lang w:val="en"/>
        </w:rPr>
        <w:t> </w:t>
      </w:r>
      <w:r w:rsidRPr="00003D05">
        <w:rPr>
          <w:sz w:val="20"/>
          <w:szCs w:val="20"/>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FC520B" w:rsidRPr="00003D05" w:rsidRDefault="00FC520B" w:rsidP="00FC520B">
      <w:pPr>
        <w:jc w:val="both"/>
        <w:rPr>
          <w:sz w:val="20"/>
          <w:szCs w:val="20"/>
        </w:rPr>
      </w:pPr>
      <w:r w:rsidRPr="00003D05">
        <w:rPr>
          <w:sz w:val="20"/>
          <w:szCs w:val="20"/>
        </w:rPr>
        <w:t xml:space="preserve">3.2.7. Специалист по делопроизводству и кадрам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FC520B" w:rsidRPr="00003D05" w:rsidRDefault="00FC520B" w:rsidP="00FC520B">
      <w:pPr>
        <w:jc w:val="both"/>
        <w:rPr>
          <w:sz w:val="20"/>
          <w:szCs w:val="20"/>
        </w:rPr>
      </w:pPr>
      <w:r w:rsidRPr="00003D05">
        <w:rPr>
          <w:sz w:val="20"/>
          <w:szCs w:val="20"/>
        </w:rPr>
        <w:t>3.2.8.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C520B" w:rsidRPr="00003D05" w:rsidRDefault="00FC520B" w:rsidP="00FC520B">
      <w:pPr>
        <w:jc w:val="both"/>
        <w:rPr>
          <w:sz w:val="20"/>
          <w:szCs w:val="20"/>
        </w:rPr>
      </w:pPr>
      <w:r w:rsidRPr="00003D05">
        <w:rPr>
          <w:b/>
          <w:sz w:val="20"/>
          <w:szCs w:val="20"/>
        </w:rPr>
        <w:t>3.3.</w:t>
      </w:r>
      <w:r w:rsidRPr="00003D05">
        <w:rPr>
          <w:b/>
          <w:bCs/>
          <w:sz w:val="20"/>
          <w:szCs w:val="20"/>
        </w:rPr>
        <w:t xml:space="preserve"> Порядок обжалования действий (бездействий) и решений, принимаемых при предоставлении муниципальной услуги</w:t>
      </w:r>
    </w:p>
    <w:p w:rsidR="00FC520B" w:rsidRPr="00003D05" w:rsidRDefault="00FC520B" w:rsidP="00FC520B">
      <w:pPr>
        <w:adjustRightInd w:val="0"/>
        <w:jc w:val="both"/>
        <w:rPr>
          <w:sz w:val="20"/>
          <w:szCs w:val="20"/>
        </w:rPr>
      </w:pPr>
      <w:r w:rsidRPr="00003D05">
        <w:rPr>
          <w:sz w:val="20"/>
          <w:szCs w:val="20"/>
        </w:rPr>
        <w:t>3.3.1. Решения, принятые в рамках исполнения муниципальной услуги, а также действие (бездействие) специалистов Администрации могут быть обжалованы заявителями в досудебном порядке и в судебном порядке.</w:t>
      </w:r>
    </w:p>
    <w:p w:rsidR="00FC520B" w:rsidRPr="00003D05" w:rsidRDefault="00FC520B" w:rsidP="00FC520B">
      <w:pPr>
        <w:jc w:val="both"/>
        <w:rPr>
          <w:sz w:val="20"/>
          <w:szCs w:val="20"/>
        </w:rPr>
      </w:pPr>
      <w:r w:rsidRPr="00003D05">
        <w:rPr>
          <w:sz w:val="20"/>
          <w:szCs w:val="20"/>
        </w:rPr>
        <w:t>3.3.2. Заявители могут обратиться с жалобой лично или направить письменное обращение, жалобу:</w:t>
      </w:r>
    </w:p>
    <w:p w:rsidR="00FC520B" w:rsidRPr="00003D05" w:rsidRDefault="00FC520B" w:rsidP="00FC520B">
      <w:pPr>
        <w:jc w:val="both"/>
        <w:rPr>
          <w:sz w:val="20"/>
          <w:szCs w:val="20"/>
        </w:rPr>
      </w:pPr>
      <w:r w:rsidRPr="00003D05">
        <w:rPr>
          <w:sz w:val="20"/>
          <w:szCs w:val="20"/>
        </w:rPr>
        <w:t>- Главе муниципального образования «Тихоновка»;</w:t>
      </w:r>
    </w:p>
    <w:p w:rsidR="00FC520B" w:rsidRPr="00003D05" w:rsidRDefault="00FC520B" w:rsidP="00FC520B">
      <w:pPr>
        <w:jc w:val="both"/>
        <w:rPr>
          <w:sz w:val="20"/>
          <w:szCs w:val="20"/>
        </w:rPr>
      </w:pPr>
      <w:r w:rsidRPr="00003D05">
        <w:rPr>
          <w:sz w:val="20"/>
          <w:szCs w:val="20"/>
        </w:rPr>
        <w:t>- Заместителю главы муниципального образования «Тихоновка».</w:t>
      </w:r>
    </w:p>
    <w:p w:rsidR="00FC520B" w:rsidRPr="00003D05" w:rsidRDefault="00FC520B" w:rsidP="00FC520B">
      <w:pPr>
        <w:adjustRightInd w:val="0"/>
        <w:jc w:val="both"/>
        <w:rPr>
          <w:sz w:val="20"/>
          <w:szCs w:val="20"/>
        </w:rPr>
      </w:pPr>
      <w:r w:rsidRPr="00003D05">
        <w:rPr>
          <w:sz w:val="20"/>
          <w:szCs w:val="20"/>
        </w:rPr>
        <w:t>3.3.3. Жалоба заявителя в письменной форме должна содержать следующую информацию:</w:t>
      </w:r>
    </w:p>
    <w:p w:rsidR="00FC520B" w:rsidRPr="00003D05" w:rsidRDefault="00FC520B" w:rsidP="00FC520B">
      <w:pPr>
        <w:adjustRightInd w:val="0"/>
        <w:jc w:val="both"/>
        <w:rPr>
          <w:sz w:val="20"/>
          <w:szCs w:val="20"/>
        </w:rPr>
      </w:pPr>
      <w:r w:rsidRPr="00003D05">
        <w:rPr>
          <w:sz w:val="20"/>
          <w:szCs w:val="20"/>
        </w:rPr>
        <w:t>- фамилию, имя, отчество (при наличии) гражданина, наименование юридического лица, почтовый адрес, по которому должен быть направлен ответ на жалобу;</w:t>
      </w:r>
    </w:p>
    <w:p w:rsidR="00FC520B" w:rsidRPr="00003D05" w:rsidRDefault="00FC520B" w:rsidP="00FC520B">
      <w:pPr>
        <w:adjustRightInd w:val="0"/>
        <w:jc w:val="both"/>
        <w:rPr>
          <w:sz w:val="20"/>
          <w:szCs w:val="20"/>
        </w:rPr>
      </w:pPr>
      <w:r w:rsidRPr="00003D05">
        <w:rPr>
          <w:sz w:val="20"/>
          <w:szCs w:val="20"/>
        </w:rPr>
        <w:t>- наименование  Администрации, должность, фамилия, имя и отчество работника (при наличии сведений), решение, действие (бездействие) которого обжалуется;</w:t>
      </w:r>
    </w:p>
    <w:p w:rsidR="00FC520B" w:rsidRPr="00003D05" w:rsidRDefault="00FC520B" w:rsidP="00FC520B">
      <w:pPr>
        <w:adjustRightInd w:val="0"/>
        <w:jc w:val="both"/>
        <w:rPr>
          <w:sz w:val="20"/>
          <w:szCs w:val="20"/>
        </w:rPr>
      </w:pPr>
      <w:r w:rsidRPr="00003D05">
        <w:rPr>
          <w:sz w:val="20"/>
          <w:szCs w:val="20"/>
        </w:rPr>
        <w:t>- существо обжалуемого решения, действия (бездействия);</w:t>
      </w:r>
    </w:p>
    <w:p w:rsidR="00FC520B" w:rsidRPr="00003D05" w:rsidRDefault="00FC520B" w:rsidP="00FC520B">
      <w:pPr>
        <w:adjustRightInd w:val="0"/>
        <w:jc w:val="both"/>
        <w:rPr>
          <w:sz w:val="20"/>
          <w:szCs w:val="20"/>
        </w:rPr>
      </w:pPr>
      <w:r w:rsidRPr="00003D05">
        <w:rPr>
          <w:sz w:val="20"/>
          <w:szCs w:val="20"/>
        </w:rPr>
        <w:t>- личная подпись и дата обращения.</w:t>
      </w:r>
    </w:p>
    <w:p w:rsidR="00FC520B" w:rsidRPr="00003D05" w:rsidRDefault="00FC520B" w:rsidP="00FC520B">
      <w:pPr>
        <w:adjustRightInd w:val="0"/>
        <w:jc w:val="both"/>
        <w:rPr>
          <w:sz w:val="20"/>
          <w:szCs w:val="20"/>
        </w:rPr>
      </w:pPr>
      <w:r w:rsidRPr="00003D05">
        <w:rPr>
          <w:sz w:val="20"/>
          <w:szCs w:val="20"/>
        </w:rPr>
        <w:t>3.3.4.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FC520B" w:rsidRPr="00003D05" w:rsidRDefault="00FC520B" w:rsidP="00FC520B">
      <w:pPr>
        <w:adjustRightInd w:val="0"/>
        <w:jc w:val="both"/>
        <w:rPr>
          <w:sz w:val="20"/>
          <w:szCs w:val="20"/>
        </w:rPr>
      </w:pPr>
      <w:r w:rsidRPr="00003D05">
        <w:rPr>
          <w:sz w:val="20"/>
          <w:szCs w:val="20"/>
        </w:rPr>
        <w:t>3.3.5. К жалобе могут быть приложены копии документов, подтверждающие изложенные обстоятельства. В этом случае заявителем приводится перечень прилагаемых документов.</w:t>
      </w:r>
    </w:p>
    <w:p w:rsidR="00FC520B" w:rsidRPr="00003D05" w:rsidRDefault="00FC520B" w:rsidP="00FC520B">
      <w:pPr>
        <w:adjustRightInd w:val="0"/>
        <w:jc w:val="both"/>
        <w:rPr>
          <w:sz w:val="20"/>
          <w:szCs w:val="20"/>
        </w:rPr>
      </w:pPr>
      <w:r w:rsidRPr="00003D05">
        <w:rPr>
          <w:sz w:val="20"/>
          <w:szCs w:val="20"/>
        </w:rPr>
        <w:t>3.3.6.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FC520B" w:rsidRPr="00003D05" w:rsidRDefault="00FC520B" w:rsidP="00FC520B">
      <w:pPr>
        <w:adjustRightInd w:val="0"/>
        <w:jc w:val="both"/>
        <w:rPr>
          <w:sz w:val="20"/>
          <w:szCs w:val="20"/>
        </w:rPr>
      </w:pPr>
      <w:r w:rsidRPr="00003D05">
        <w:rPr>
          <w:sz w:val="20"/>
          <w:szCs w:val="20"/>
        </w:rPr>
        <w:t>3.3.7. Жалоба заявителя не рассматривается в следующих случаях:</w:t>
      </w:r>
    </w:p>
    <w:p w:rsidR="00FC520B" w:rsidRPr="00003D05" w:rsidRDefault="00FC520B" w:rsidP="00FC520B">
      <w:pPr>
        <w:adjustRightInd w:val="0"/>
        <w:jc w:val="both"/>
        <w:rPr>
          <w:sz w:val="20"/>
          <w:szCs w:val="20"/>
        </w:rPr>
      </w:pPr>
      <w:r w:rsidRPr="00003D05">
        <w:rPr>
          <w:sz w:val="20"/>
          <w:szCs w:val="20"/>
        </w:rPr>
        <w:t xml:space="preserve">- отсутствие сведений об обжалуемом решении, действии, бездействии (в чем выразилось, кем принято), </w:t>
      </w:r>
    </w:p>
    <w:p w:rsidR="00FC520B" w:rsidRPr="00003D05" w:rsidRDefault="00FC520B" w:rsidP="00FC520B">
      <w:pPr>
        <w:adjustRightInd w:val="0"/>
        <w:jc w:val="both"/>
        <w:rPr>
          <w:sz w:val="20"/>
          <w:szCs w:val="20"/>
        </w:rPr>
      </w:pPr>
      <w:r w:rsidRPr="00003D05">
        <w:rPr>
          <w:sz w:val="20"/>
          <w:szCs w:val="20"/>
        </w:rPr>
        <w:t xml:space="preserve">- отсутствие фамилии, имени, отчестве (при наличии) гражданина, наименовании юридического лица, </w:t>
      </w:r>
    </w:p>
    <w:p w:rsidR="00FC520B" w:rsidRPr="00003D05" w:rsidRDefault="00FC520B" w:rsidP="00FC520B">
      <w:pPr>
        <w:adjustRightInd w:val="0"/>
        <w:jc w:val="both"/>
        <w:rPr>
          <w:sz w:val="20"/>
          <w:szCs w:val="20"/>
        </w:rPr>
      </w:pPr>
      <w:r w:rsidRPr="00003D05">
        <w:rPr>
          <w:sz w:val="20"/>
          <w:szCs w:val="20"/>
        </w:rPr>
        <w:t>- отсутствие почтового адреса.</w:t>
      </w:r>
    </w:p>
    <w:p w:rsidR="00FC520B" w:rsidRPr="00003D05" w:rsidRDefault="00FC520B" w:rsidP="00FC520B">
      <w:pPr>
        <w:adjustRightInd w:val="0"/>
        <w:jc w:val="both"/>
        <w:rPr>
          <w:sz w:val="20"/>
          <w:szCs w:val="20"/>
        </w:rPr>
      </w:pPr>
      <w:r w:rsidRPr="00003D05">
        <w:rPr>
          <w:sz w:val="20"/>
          <w:szCs w:val="20"/>
        </w:rPr>
        <w:t>3.3.8. Письменный ответ о результатах рассмотрения жалобы направляется заявителю не позднее 30 дней с момента ее регистрации в Администрации.</w:t>
      </w:r>
    </w:p>
    <w:p w:rsidR="00FC520B" w:rsidRPr="00003D05" w:rsidRDefault="00FC520B" w:rsidP="00FC520B">
      <w:pPr>
        <w:adjustRightInd w:val="0"/>
        <w:jc w:val="both"/>
        <w:rPr>
          <w:sz w:val="20"/>
          <w:szCs w:val="20"/>
        </w:rPr>
      </w:pPr>
      <w:r w:rsidRPr="00003D05">
        <w:rPr>
          <w:sz w:val="20"/>
          <w:szCs w:val="20"/>
        </w:rPr>
        <w:t>3.3.9. Обжалование решений, принятых в ходе предоставления муниципальной услуги, действий или бездействий специалистов в судебном порядке производится в соответствии с законодательством Российской Федерации.</w: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right"/>
        <w:rPr>
          <w:sz w:val="20"/>
          <w:szCs w:val="20"/>
        </w:rPr>
      </w:pPr>
      <w:r w:rsidRPr="00003D05">
        <w:rPr>
          <w:sz w:val="20"/>
          <w:szCs w:val="20"/>
        </w:rPr>
        <w:t>Приложение №1</w:t>
      </w:r>
    </w:p>
    <w:p w:rsidR="00FC520B" w:rsidRPr="00003D05" w:rsidRDefault="00FC520B" w:rsidP="00FC520B">
      <w:pPr>
        <w:suppressAutoHyphens/>
        <w:spacing w:line="200" w:lineRule="atLeast"/>
        <w:jc w:val="right"/>
        <w:rPr>
          <w:sz w:val="20"/>
          <w:szCs w:val="20"/>
          <w:lang w:eastAsia="ar-SA"/>
        </w:rPr>
      </w:pPr>
      <w:r w:rsidRPr="00003D05">
        <w:rPr>
          <w:kern w:val="2"/>
          <w:sz w:val="20"/>
          <w:szCs w:val="20"/>
          <w:lang w:eastAsia="ar-SA"/>
        </w:rPr>
        <w:t xml:space="preserve"> к административному регламенту </w:t>
      </w:r>
      <w:r w:rsidRPr="00003D05">
        <w:rPr>
          <w:sz w:val="20"/>
          <w:szCs w:val="20"/>
          <w:lang w:eastAsia="ar-SA"/>
        </w:rPr>
        <w:t>предоставления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муниципальной услуги «Организация и проведение аукционов</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по продаже земельных участков из земель, находящихся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в государственной или муниципальной собственности,</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либо торгов на право заключения договоров аренды»</w:t>
      </w:r>
    </w:p>
    <w:p w:rsidR="00FC520B" w:rsidRPr="00003D05" w:rsidRDefault="00FC520B" w:rsidP="00FC520B">
      <w:pPr>
        <w:spacing w:after="120"/>
        <w:jc w:val="both"/>
        <w:rPr>
          <w:b/>
          <w:sz w:val="20"/>
          <w:szCs w:val="20"/>
        </w:rPr>
      </w:pPr>
    </w:p>
    <w:p w:rsidR="00FC520B" w:rsidRPr="00003D05" w:rsidRDefault="00FC520B" w:rsidP="00FC520B">
      <w:pPr>
        <w:spacing w:after="120"/>
        <w:jc w:val="both"/>
        <w:rPr>
          <w:b/>
          <w:bCs/>
          <w:sz w:val="20"/>
          <w:szCs w:val="20"/>
        </w:rPr>
      </w:pPr>
      <w:r w:rsidRPr="00003D05">
        <w:rPr>
          <w:sz w:val="20"/>
          <w:szCs w:val="20"/>
        </w:rPr>
        <w:lastRenderedPageBreak/>
        <w:t>Блок схема административных действий предоставления муниципальной услуги</w:t>
      </w:r>
    </w:p>
    <w:p w:rsidR="00FC520B" w:rsidRPr="00003D05" w:rsidRDefault="00FC520B" w:rsidP="00FC520B">
      <w:pPr>
        <w:jc w:val="both"/>
        <w:rPr>
          <w:b/>
          <w:bCs/>
          <w:sz w:val="20"/>
          <w:szCs w:val="20"/>
        </w:rPr>
      </w:pP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85216" behindDoc="0" locked="0" layoutInCell="1" allowOverlap="1" wp14:anchorId="45A5C97B" wp14:editId="042F4210">
                <wp:simplePos x="0" y="0"/>
                <wp:positionH relativeFrom="column">
                  <wp:posOffset>800100</wp:posOffset>
                </wp:positionH>
                <wp:positionV relativeFrom="paragraph">
                  <wp:posOffset>96520</wp:posOffset>
                </wp:positionV>
                <wp:extent cx="3886200" cy="1257300"/>
                <wp:effectExtent l="0" t="0" r="19050" b="1905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rsidR="00003D05" w:rsidRDefault="00003D05" w:rsidP="00FC520B">
                            <w:pPr>
                              <w:jc w:val="center"/>
                              <w:rPr>
                                <w:sz w:val="28"/>
                              </w:rPr>
                            </w:pPr>
                            <w:r>
                              <w:rPr>
                                <w:sz w:val="28"/>
                              </w:rPr>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94" style="position:absolute;left:0;text-align:left;margin-left:63pt;margin-top:7.6pt;width:306pt;height:9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">
                <v:textbox>
                  <w:txbxContent>
                    <w:p w:rsidR="00003D05" w:rsidRDefault="00003D05" w:rsidP="00FC520B">
                      <w:pPr>
                        <w:jc w:val="center"/>
                        <w:rPr>
                          <w:sz w:val="28"/>
                        </w:rPr>
                      </w:pPr>
                      <w:r>
                        <w:rPr>
                          <w:sz w:val="28"/>
                        </w:rPr>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v:textbox>
              </v:rect>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89312" behindDoc="0" locked="0" layoutInCell="1" allowOverlap="1" wp14:anchorId="24061324" wp14:editId="18190FD1">
                <wp:simplePos x="0" y="0"/>
                <wp:positionH relativeFrom="column">
                  <wp:posOffset>800100</wp:posOffset>
                </wp:positionH>
                <wp:positionV relativeFrom="paragraph">
                  <wp:posOffset>1404620</wp:posOffset>
                </wp:positionV>
                <wp:extent cx="3886200" cy="5715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003D05" w:rsidRDefault="00003D05" w:rsidP="00FC520B">
                            <w:pPr>
                              <w:jc w:val="center"/>
                              <w:rPr>
                                <w:sz w:val="28"/>
                              </w:rPr>
                            </w:pPr>
                            <w:r>
                              <w:rPr>
                                <w:sz w:val="28"/>
                              </w:rPr>
                              <w:t>Публикация сообщения в средствах массовой информации о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95" style="position:absolute;left:0;text-align:left;margin-left:63pt;margin-top:110.6pt;width:306pt;height: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">
                <v:textbox>
                  <w:txbxContent>
                    <w:p w:rsidR="00003D05" w:rsidRDefault="00003D05" w:rsidP="00FC520B">
                      <w:pPr>
                        <w:jc w:val="center"/>
                        <w:rPr>
                          <w:sz w:val="28"/>
                        </w:rPr>
                      </w:pPr>
                      <w:r>
                        <w:rPr>
                          <w:sz w:val="28"/>
                        </w:rPr>
                        <w:t>Публикация сообщения в средствах массовой информации о проведении торгов</w:t>
                      </w:r>
                    </w:p>
                  </w:txbxContent>
                </v:textbox>
              </v:rect>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0336" behindDoc="0" locked="0" layoutInCell="1" allowOverlap="1" wp14:anchorId="14808032" wp14:editId="20C2CBA4">
                <wp:simplePos x="0" y="0"/>
                <wp:positionH relativeFrom="column">
                  <wp:posOffset>2743200</wp:posOffset>
                </wp:positionH>
                <wp:positionV relativeFrom="paragraph">
                  <wp:posOffset>1218565</wp:posOffset>
                </wp:positionV>
                <wp:extent cx="0" cy="228600"/>
                <wp:effectExtent l="76200" t="0" r="57150" b="5715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5.95pt" to="3in,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ms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">
                <v:stroke endarrow="block"/>
              </v:line>
            </w:pict>
          </mc:Fallback>
        </mc:AlternateConten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 </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1360" behindDoc="0" locked="0" layoutInCell="1" allowOverlap="1" wp14:anchorId="6C0B255F" wp14:editId="02A5A2B4">
                <wp:simplePos x="0" y="0"/>
                <wp:positionH relativeFrom="column">
                  <wp:posOffset>2743200</wp:posOffset>
                </wp:positionH>
                <wp:positionV relativeFrom="paragraph">
                  <wp:posOffset>35560</wp:posOffset>
                </wp:positionV>
                <wp:extent cx="0" cy="228600"/>
                <wp:effectExtent l="76200" t="0" r="57150" b="5715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pt" to="3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mVZAIAAH0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">
                <v:stroke endarrow="block"/>
              </v:line>
            </w:pict>
          </mc:Fallback>
        </mc:AlternateContent>
      </w:r>
      <w:r w:rsidRPr="00003D05">
        <w:rPr>
          <w:sz w:val="20"/>
          <w:szCs w:val="20"/>
        </w:rPr>
        <w:tab/>
      </w:r>
    </w:p>
    <w:p w:rsidR="00FC520B" w:rsidRPr="00003D05" w:rsidRDefault="00FC520B" w:rsidP="00FC520B">
      <w:pPr>
        <w:jc w:val="both"/>
        <w:rPr>
          <w:sz w:val="20"/>
          <w:szCs w:val="20"/>
        </w:rPr>
      </w:pP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86240" behindDoc="0" locked="0" layoutInCell="1" allowOverlap="1" wp14:anchorId="275F8A2A" wp14:editId="17443EA3">
                <wp:simplePos x="0" y="0"/>
                <wp:positionH relativeFrom="column">
                  <wp:posOffset>800100</wp:posOffset>
                </wp:positionH>
                <wp:positionV relativeFrom="paragraph">
                  <wp:posOffset>60325</wp:posOffset>
                </wp:positionV>
                <wp:extent cx="3886200" cy="57150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003D05" w:rsidRDefault="00003D05" w:rsidP="00FC520B">
                            <w:pPr>
                              <w:pStyle w:val="1"/>
                              <w:jc w:val="center"/>
                              <w:rPr>
                                <w:b w:val="0"/>
                              </w:rPr>
                            </w:pPr>
                            <w:r>
                              <w:rPr>
                                <w:b w:val="0"/>
                              </w:rPr>
                              <w:t>Прием заявок на участие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96" style="position:absolute;left:0;text-align:left;margin-left:63pt;margin-top:4.75pt;width:306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">
                <v:textbox>
                  <w:txbxContent>
                    <w:p w:rsidR="00003D05" w:rsidRDefault="00003D05" w:rsidP="00FC520B">
                      <w:pPr>
                        <w:pStyle w:val="1"/>
                        <w:jc w:val="center"/>
                        <w:rPr>
                          <w:b w:val="0"/>
                        </w:rPr>
                      </w:pPr>
                      <w:r>
                        <w:rPr>
                          <w:b w:val="0"/>
                        </w:rPr>
                        <w:t>Прием заявок на участие в торгах</w:t>
                      </w:r>
                    </w:p>
                  </w:txbxContent>
                </v:textbox>
              </v:rect>
            </w:pict>
          </mc:Fallback>
        </mc:AlternateConten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3408" behindDoc="0" locked="0" layoutInCell="1" allowOverlap="1" wp14:anchorId="3023A15F" wp14:editId="61F28F27">
                <wp:simplePos x="0" y="0"/>
                <wp:positionH relativeFrom="column">
                  <wp:posOffset>2743200</wp:posOffset>
                </wp:positionH>
                <wp:positionV relativeFrom="paragraph">
                  <wp:posOffset>132715</wp:posOffset>
                </wp:positionV>
                <wp:extent cx="0" cy="228600"/>
                <wp:effectExtent l="76200" t="0" r="57150" b="571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3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8TZAIAAH0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">
                <v:stroke endarrow="block"/>
              </v:line>
            </w:pict>
          </mc:Fallback>
        </mc:AlternateContent>
      </w:r>
      <w:r w:rsidRPr="00003D05">
        <w:rPr>
          <w:sz w:val="20"/>
          <w:szCs w:val="20"/>
        </w:rPr>
        <w:t xml:space="preserve"> </w:t>
      </w:r>
    </w:p>
    <w:p w:rsidR="00FC520B" w:rsidRPr="00003D05" w:rsidRDefault="00FC520B" w:rsidP="00FC520B">
      <w:pPr>
        <w:jc w:val="both"/>
        <w:rPr>
          <w:sz w:val="20"/>
          <w:szCs w:val="20"/>
        </w:rPr>
      </w:pPr>
      <w:r w:rsidRPr="00003D05">
        <w:rPr>
          <w:sz w:val="20"/>
          <w:szCs w:val="20"/>
        </w:rPr>
        <w:tab/>
      </w:r>
    </w:p>
    <w:p w:rsidR="00FC520B" w:rsidRPr="00003D05" w:rsidRDefault="00FC520B" w:rsidP="00FC520B">
      <w:pPr>
        <w:jc w:val="both"/>
        <w:rPr>
          <w:sz w:val="20"/>
          <w:szCs w:val="20"/>
        </w:rPr>
      </w:pPr>
      <w:r w:rsidRPr="00003D05">
        <w:rPr>
          <w:sz w:val="20"/>
          <w:szCs w:val="20"/>
        </w:rPr>
        <w:tab/>
      </w:r>
    </w:p>
    <w:p w:rsidR="00FC520B" w:rsidRPr="00003D05" w:rsidRDefault="00FC520B" w:rsidP="00FC520B">
      <w:pPr>
        <w:jc w:val="both"/>
        <w:rPr>
          <w:sz w:val="20"/>
          <w:szCs w:val="20"/>
        </w:rPr>
      </w:pP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2384" behindDoc="0" locked="0" layoutInCell="1" allowOverlap="1" wp14:anchorId="316ABC9C" wp14:editId="66D286A9">
                <wp:simplePos x="0" y="0"/>
                <wp:positionH relativeFrom="column">
                  <wp:posOffset>123825</wp:posOffset>
                </wp:positionH>
                <wp:positionV relativeFrom="paragraph">
                  <wp:posOffset>2466340</wp:posOffset>
                </wp:positionV>
                <wp:extent cx="3314700" cy="914400"/>
                <wp:effectExtent l="0" t="0" r="19050" b="1905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ect">
                          <a:avLst/>
                        </a:prstGeom>
                        <a:solidFill>
                          <a:srgbClr val="FFFFFF"/>
                        </a:solidFill>
                        <a:ln w="9525">
                          <a:solidFill>
                            <a:srgbClr val="000000"/>
                          </a:solidFill>
                          <a:miter lim="800000"/>
                          <a:headEnd/>
                          <a:tailEnd/>
                        </a:ln>
                      </wps:spPr>
                      <wps:txbx>
                        <w:txbxContent>
                          <w:p w:rsidR="00003D05" w:rsidRDefault="00003D05" w:rsidP="00FC520B">
                            <w:pPr>
                              <w:pStyle w:val="a3"/>
                              <w:jc w:val="both"/>
                              <w:rPr>
                                <w:sz w:val="28"/>
                                <w:szCs w:val="28"/>
                              </w:rPr>
                            </w:pPr>
                            <w:r>
                              <w:rPr>
                                <w:sz w:val="28"/>
                                <w:szCs w:val="28"/>
                              </w:rPr>
                              <w:t>Заключение договора купли-продажи (договора аренды) земельного участка с победителем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97" style="position:absolute;left:0;text-align:left;margin-left:9.75pt;margin-top:194.2pt;width:261pt;height:1in;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">
                <v:textbox>
                  <w:txbxContent>
                    <w:p w:rsidR="00003D05" w:rsidRDefault="00003D05" w:rsidP="00FC520B">
                      <w:pPr>
                        <w:pStyle w:val="a3"/>
                        <w:jc w:val="both"/>
                        <w:rPr>
                          <w:sz w:val="28"/>
                          <w:szCs w:val="28"/>
                        </w:rPr>
                      </w:pPr>
                      <w:r>
                        <w:rPr>
                          <w:sz w:val="28"/>
                          <w:szCs w:val="28"/>
                        </w:rPr>
                        <w:t>Заключение договора купли-продажи (договора аренды) земельного участка с победителем торгов</w:t>
                      </w:r>
                    </w:p>
                  </w:txbxContent>
                </v:textbox>
              </v:rect>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6480" behindDoc="0" locked="0" layoutInCell="1" allowOverlap="1" wp14:anchorId="3584E101" wp14:editId="45B8B483">
                <wp:simplePos x="0" y="0"/>
                <wp:positionH relativeFrom="column">
                  <wp:posOffset>3267075</wp:posOffset>
                </wp:positionH>
                <wp:positionV relativeFrom="paragraph">
                  <wp:posOffset>1213485</wp:posOffset>
                </wp:positionV>
                <wp:extent cx="2286000" cy="800100"/>
                <wp:effectExtent l="0" t="0" r="19050" b="1905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003D05" w:rsidRDefault="00003D05" w:rsidP="00FC520B">
                            <w:pPr>
                              <w:jc w:val="center"/>
                              <w:rPr>
                                <w:sz w:val="28"/>
                                <w:szCs w:val="28"/>
                              </w:rPr>
                            </w:pPr>
                            <w:r>
                              <w:rPr>
                                <w:sz w:val="28"/>
                                <w:szCs w:val="28"/>
                              </w:rPr>
                              <w:t>Мотивированный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98" style="position:absolute;left:0;text-align:left;margin-left:257.25pt;margin-top:95.55pt;width:180pt;height: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">
                <v:textbox>
                  <w:txbxContent>
                    <w:p w:rsidR="00003D05" w:rsidRDefault="00003D05" w:rsidP="00FC520B">
                      <w:pPr>
                        <w:jc w:val="center"/>
                        <w:rPr>
                          <w:sz w:val="28"/>
                          <w:szCs w:val="28"/>
                        </w:rPr>
                      </w:pPr>
                      <w:r>
                        <w:rPr>
                          <w:sz w:val="28"/>
                          <w:szCs w:val="28"/>
                        </w:rPr>
                        <w:t>Мотивированный отказ в предоставлении услуги</w:t>
                      </w:r>
                    </w:p>
                  </w:txbxContent>
                </v:textbox>
              </v:rect>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87264" behindDoc="0" locked="0" layoutInCell="1" allowOverlap="1" wp14:anchorId="59F1D490" wp14:editId="2D748363">
                <wp:simplePos x="0" y="0"/>
                <wp:positionH relativeFrom="column">
                  <wp:posOffset>796290</wp:posOffset>
                </wp:positionH>
                <wp:positionV relativeFrom="paragraph">
                  <wp:posOffset>48260</wp:posOffset>
                </wp:positionV>
                <wp:extent cx="3886200" cy="962025"/>
                <wp:effectExtent l="0" t="0" r="19050" b="2857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962025"/>
                        </a:xfrm>
                        <a:prstGeom prst="rect">
                          <a:avLst/>
                        </a:prstGeom>
                        <a:solidFill>
                          <a:srgbClr val="FFFFFF"/>
                        </a:solidFill>
                        <a:ln w="9525">
                          <a:solidFill>
                            <a:srgbClr val="000000"/>
                          </a:solidFill>
                          <a:miter lim="800000"/>
                          <a:headEnd/>
                          <a:tailEnd/>
                        </a:ln>
                      </wps:spPr>
                      <wps:txbx>
                        <w:txbxContent>
                          <w:p w:rsidR="00003D05" w:rsidRDefault="00003D05" w:rsidP="00FC520B">
                            <w:pPr>
                              <w:pStyle w:val="a3"/>
                              <w:jc w:val="both"/>
                              <w:rPr>
                                <w:sz w:val="28"/>
                                <w:szCs w:val="28"/>
                              </w:rPr>
                            </w:pPr>
                            <w:r>
                              <w:rPr>
                                <w:sz w:val="28"/>
                                <w:szCs w:val="28"/>
                              </w:rPr>
                              <w:t>Проверка документов на соответствие  требованиям, установленным Административным регламентом, признание заявителей участниками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99" style="position:absolute;left:0;text-align:left;margin-left:62.7pt;margin-top:3.8pt;width:306pt;height:75.7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">
                <v:textbox>
                  <w:txbxContent>
                    <w:p w:rsidR="00003D05" w:rsidRDefault="00003D05" w:rsidP="00FC520B">
                      <w:pPr>
                        <w:pStyle w:val="a3"/>
                        <w:jc w:val="both"/>
                        <w:rPr>
                          <w:sz w:val="28"/>
                          <w:szCs w:val="28"/>
                        </w:rPr>
                      </w:pPr>
                      <w:r>
                        <w:rPr>
                          <w:sz w:val="28"/>
                          <w:szCs w:val="28"/>
                        </w:rPr>
                        <w:t>Проверка документов на соответствие  требованиям, установленным Административным регламентом, признание заявителей участниками торгов</w:t>
                      </w:r>
                    </w:p>
                  </w:txbxContent>
                </v:textbox>
              </v:rect>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4432" behindDoc="0" locked="0" layoutInCell="1" allowOverlap="1" wp14:anchorId="69E13618" wp14:editId="7FE51B58">
                <wp:simplePos x="0" y="0"/>
                <wp:positionH relativeFrom="column">
                  <wp:posOffset>1714500</wp:posOffset>
                </wp:positionH>
                <wp:positionV relativeFrom="paragraph">
                  <wp:posOffset>585470</wp:posOffset>
                </wp:positionV>
                <wp:extent cx="0" cy="228600"/>
                <wp:effectExtent l="76200" t="0" r="57150" b="5715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6.1pt" to="1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XY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">
                <v:stroke endarrow="block"/>
              </v:line>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7504" behindDoc="0" locked="0" layoutInCell="1" allowOverlap="1" wp14:anchorId="1356FD00" wp14:editId="0B34B08F">
                <wp:simplePos x="0" y="0"/>
                <wp:positionH relativeFrom="column">
                  <wp:posOffset>4000500</wp:posOffset>
                </wp:positionH>
                <wp:positionV relativeFrom="paragraph">
                  <wp:posOffset>585470</wp:posOffset>
                </wp:positionV>
                <wp:extent cx="0" cy="228600"/>
                <wp:effectExtent l="76200" t="0" r="57150" b="5715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6.1pt" to="3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Z2ZAIAAH0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">
                <v:stroke endarrow="block"/>
              </v:line>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88288" behindDoc="0" locked="0" layoutInCell="1" allowOverlap="1" wp14:anchorId="7F662354" wp14:editId="0C66555D">
                <wp:simplePos x="0" y="0"/>
                <wp:positionH relativeFrom="column">
                  <wp:posOffset>390525</wp:posOffset>
                </wp:positionH>
                <wp:positionV relativeFrom="paragraph">
                  <wp:posOffset>1213485</wp:posOffset>
                </wp:positionV>
                <wp:extent cx="2400300" cy="800100"/>
                <wp:effectExtent l="0" t="0" r="19050"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003D05" w:rsidRDefault="00003D05" w:rsidP="00FC520B">
                            <w:pPr>
                              <w:pStyle w:val="a3"/>
                              <w:jc w:val="both"/>
                              <w:rPr>
                                <w:sz w:val="28"/>
                                <w:szCs w:val="28"/>
                              </w:rPr>
                            </w:pPr>
                            <w:r>
                              <w:rPr>
                                <w:sz w:val="28"/>
                                <w:szCs w:val="28"/>
                              </w:rPr>
                              <w:t>Проведение торгов, определение победителя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100" style="position:absolute;left:0;text-align:left;margin-left:30.75pt;margin-top:95.55pt;width:189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">
                <v:textbox>
                  <w:txbxContent>
                    <w:p w:rsidR="00003D05" w:rsidRDefault="00003D05" w:rsidP="00FC520B">
                      <w:pPr>
                        <w:pStyle w:val="a3"/>
                        <w:jc w:val="both"/>
                        <w:rPr>
                          <w:sz w:val="28"/>
                          <w:szCs w:val="28"/>
                        </w:rPr>
                      </w:pPr>
                      <w:r>
                        <w:rPr>
                          <w:sz w:val="28"/>
                          <w:szCs w:val="28"/>
                        </w:rPr>
                        <w:t>Проведение торгов, определение победителя торгов</w:t>
                      </w:r>
                    </w:p>
                  </w:txbxContent>
                </v:textbox>
              </v:rect>
            </w:pict>
          </mc:Fallback>
        </mc:AlternateContent>
      </w:r>
      <w:r w:rsidRPr="00003D05">
        <w:rPr>
          <w:rFonts w:asciiTheme="minorHAnsi" w:eastAsiaTheme="minorHAnsi" w:hAnsiTheme="minorHAnsi" w:cstheme="minorBidi"/>
          <w:noProof/>
          <w:sz w:val="20"/>
          <w:szCs w:val="20"/>
        </w:rPr>
        <mc:AlternateContent>
          <mc:Choice Requires="wps">
            <w:drawing>
              <wp:anchor distT="0" distB="0" distL="114300" distR="114300" simplePos="0" relativeHeight="251795456" behindDoc="0" locked="0" layoutInCell="1" allowOverlap="1" wp14:anchorId="4CE59066" wp14:editId="1DE17B10">
                <wp:simplePos x="0" y="0"/>
                <wp:positionH relativeFrom="column">
                  <wp:posOffset>1714500</wp:posOffset>
                </wp:positionH>
                <wp:positionV relativeFrom="paragraph">
                  <wp:posOffset>1401445</wp:posOffset>
                </wp:positionV>
                <wp:extent cx="0" cy="228600"/>
                <wp:effectExtent l="76200" t="0" r="57150" b="5715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35pt" to="13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cE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">
                <v:stroke endarrow="block"/>
              </v:line>
            </w:pict>
          </mc:Fallback>
        </mc:AlternateConten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spacing w:before="100" w:beforeAutospacing="1" w:after="100" w:afterAutospacing="1"/>
        <w:jc w:val="both"/>
        <w:rPr>
          <w:sz w:val="20"/>
          <w:szCs w:val="20"/>
        </w:rPr>
      </w:pPr>
    </w:p>
    <w:p w:rsidR="00FC520B" w:rsidRPr="00003D05" w:rsidRDefault="00FC520B" w:rsidP="00FC520B">
      <w:pPr>
        <w:spacing w:before="100" w:beforeAutospacing="1" w:after="100" w:afterAutospacing="1"/>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both"/>
        <w:rPr>
          <w:sz w:val="20"/>
          <w:szCs w:val="20"/>
        </w:rPr>
      </w:pPr>
    </w:p>
    <w:p w:rsidR="00FC520B" w:rsidRPr="00003D05" w:rsidRDefault="00FC520B" w:rsidP="00FC520B">
      <w:pPr>
        <w:autoSpaceDE w:val="0"/>
        <w:snapToGrid w:val="0"/>
        <w:spacing w:line="200" w:lineRule="atLeast"/>
        <w:ind w:firstLine="720"/>
        <w:jc w:val="right"/>
        <w:rPr>
          <w:sz w:val="20"/>
          <w:szCs w:val="20"/>
        </w:rPr>
      </w:pPr>
      <w:r w:rsidRPr="00003D05">
        <w:rPr>
          <w:sz w:val="20"/>
          <w:szCs w:val="20"/>
        </w:rPr>
        <w:t>Приложение №2</w:t>
      </w:r>
    </w:p>
    <w:p w:rsidR="00FC520B" w:rsidRPr="00003D05" w:rsidRDefault="00FC520B" w:rsidP="00FC520B">
      <w:pPr>
        <w:suppressAutoHyphens/>
        <w:spacing w:line="200" w:lineRule="atLeast"/>
        <w:jc w:val="right"/>
        <w:rPr>
          <w:sz w:val="20"/>
          <w:szCs w:val="20"/>
          <w:lang w:eastAsia="ar-SA"/>
        </w:rPr>
      </w:pPr>
      <w:r w:rsidRPr="00003D05">
        <w:rPr>
          <w:kern w:val="2"/>
          <w:sz w:val="20"/>
          <w:szCs w:val="20"/>
          <w:lang w:eastAsia="ar-SA"/>
        </w:rPr>
        <w:t xml:space="preserve"> к административному регламенту </w:t>
      </w:r>
      <w:r w:rsidRPr="00003D05">
        <w:rPr>
          <w:sz w:val="20"/>
          <w:szCs w:val="20"/>
          <w:lang w:eastAsia="ar-SA"/>
        </w:rPr>
        <w:t>предоставления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муниципальной услуги «Организация и проведение аукционов</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по продаже земельных участков из земель, находящихся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в государственной или муниципальной собственности,</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либо торгов на право заключения договоров аренды»</w:t>
      </w:r>
    </w:p>
    <w:p w:rsidR="00FC520B" w:rsidRPr="00003D05" w:rsidRDefault="00FC520B" w:rsidP="00FC520B">
      <w:pPr>
        <w:spacing w:after="120"/>
        <w:jc w:val="both"/>
        <w:rPr>
          <w:sz w:val="20"/>
          <w:szCs w:val="20"/>
        </w:rPr>
      </w:pPr>
    </w:p>
    <w:p w:rsidR="00FC520B" w:rsidRPr="00003D05" w:rsidRDefault="00FC520B" w:rsidP="00FC520B">
      <w:pPr>
        <w:spacing w:after="120"/>
        <w:jc w:val="both"/>
        <w:rPr>
          <w:sz w:val="20"/>
          <w:szCs w:val="20"/>
        </w:rPr>
      </w:pPr>
    </w:p>
    <w:p w:rsidR="00FC520B" w:rsidRPr="00003D05" w:rsidRDefault="00FC520B" w:rsidP="00FC520B">
      <w:pPr>
        <w:jc w:val="center"/>
        <w:rPr>
          <w:sz w:val="20"/>
          <w:szCs w:val="20"/>
        </w:rPr>
      </w:pPr>
      <w:r w:rsidRPr="00003D05">
        <w:rPr>
          <w:sz w:val="20"/>
          <w:szCs w:val="20"/>
        </w:rPr>
        <w:t>ЗАЯВКА</w:t>
      </w:r>
    </w:p>
    <w:p w:rsidR="00FC520B" w:rsidRPr="00003D05" w:rsidRDefault="00FC520B" w:rsidP="00FC520B">
      <w:pPr>
        <w:jc w:val="center"/>
        <w:rPr>
          <w:sz w:val="20"/>
          <w:szCs w:val="20"/>
        </w:rPr>
      </w:pPr>
      <w:r w:rsidRPr="00003D05">
        <w:rPr>
          <w:sz w:val="20"/>
          <w:szCs w:val="20"/>
        </w:rPr>
        <w:t>на участие в аукционе по продаже земельного участка</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lastRenderedPageBreak/>
        <w:t xml:space="preserve">   1. Изучив  информационное  сообщение  об  аукционе по продаже земельного участка,________________________________________________________________________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FC520B" w:rsidRPr="00003D05" w:rsidRDefault="00FC520B" w:rsidP="00FC520B">
      <w:pPr>
        <w:jc w:val="both"/>
        <w:rPr>
          <w:i/>
          <w:sz w:val="20"/>
          <w:szCs w:val="20"/>
        </w:rPr>
      </w:pPr>
      <w:r w:rsidRPr="00003D05">
        <w:rPr>
          <w:i/>
          <w:sz w:val="20"/>
          <w:szCs w:val="20"/>
        </w:rPr>
        <w:t>(наименование  организации, Ф.И.О., должность, либо номер и дата выдачи доверенности)</w:t>
      </w:r>
    </w:p>
    <w:p w:rsidR="00FC520B" w:rsidRPr="00003D05" w:rsidRDefault="00FC520B" w:rsidP="00FC520B">
      <w:pPr>
        <w:jc w:val="both"/>
        <w:rPr>
          <w:sz w:val="20"/>
          <w:szCs w:val="20"/>
        </w:rPr>
      </w:pPr>
      <w:r w:rsidRPr="00003D05">
        <w:rPr>
          <w:sz w:val="20"/>
          <w:szCs w:val="20"/>
        </w:rPr>
        <w:t>именуемый в  дальнейшем  Претендент, согласен  приобрести в собственность земельный участок, расположенный 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2. Обязуюсь: </w:t>
      </w:r>
    </w:p>
    <w:p w:rsidR="00FC520B" w:rsidRPr="00003D05" w:rsidRDefault="00FC520B" w:rsidP="00FC520B">
      <w:pPr>
        <w:jc w:val="both"/>
        <w:rPr>
          <w:sz w:val="20"/>
          <w:szCs w:val="20"/>
        </w:rPr>
      </w:pPr>
      <w:r w:rsidRPr="00003D05">
        <w:rPr>
          <w:sz w:val="20"/>
          <w:szCs w:val="20"/>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FC520B" w:rsidRPr="00003D05" w:rsidRDefault="00FC520B" w:rsidP="00FC520B">
      <w:pPr>
        <w:jc w:val="both"/>
        <w:rPr>
          <w:sz w:val="20"/>
          <w:szCs w:val="20"/>
        </w:rPr>
      </w:pPr>
      <w:r w:rsidRPr="00003D05">
        <w:rPr>
          <w:sz w:val="20"/>
          <w:szCs w:val="20"/>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«Боханский район» договор купли-продажи.</w:t>
      </w:r>
    </w:p>
    <w:p w:rsidR="00FC520B" w:rsidRPr="00003D05" w:rsidRDefault="00FC520B" w:rsidP="00FC520B">
      <w:pPr>
        <w:jc w:val="both"/>
        <w:rPr>
          <w:sz w:val="20"/>
          <w:szCs w:val="20"/>
        </w:rPr>
      </w:pPr>
      <w:r w:rsidRPr="00003D05">
        <w:rPr>
          <w:sz w:val="20"/>
          <w:szCs w:val="20"/>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FC520B" w:rsidRPr="00003D05" w:rsidRDefault="00FC520B" w:rsidP="00FC520B">
      <w:pPr>
        <w:jc w:val="both"/>
        <w:rPr>
          <w:sz w:val="20"/>
          <w:szCs w:val="20"/>
        </w:rPr>
      </w:pPr>
      <w:r w:rsidRPr="00003D05">
        <w:rPr>
          <w:sz w:val="20"/>
          <w:szCs w:val="20"/>
        </w:rPr>
        <w:t xml:space="preserve">    4.  Платежные  реквизиты  Претендента, по которым перечисляется сумма возвращаемого задатка________________________________________________________________________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 xml:space="preserve">  5. Паспортные данные Претендента_______________________________________________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 xml:space="preserve">   6. Почтовый адрес Претендента, телефон</w:t>
      </w:r>
    </w:p>
    <w:p w:rsidR="00FC520B" w:rsidRPr="00003D05" w:rsidRDefault="00FC520B" w:rsidP="00FC520B">
      <w:pPr>
        <w:jc w:val="both"/>
        <w:rPr>
          <w:sz w:val="20"/>
          <w:szCs w:val="20"/>
        </w:rPr>
      </w:pPr>
      <w:r w:rsidRPr="00003D05">
        <w:rPr>
          <w:sz w:val="20"/>
          <w:szCs w:val="20"/>
        </w:rPr>
        <w:t>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Приложения:</w:t>
      </w:r>
    </w:p>
    <w:p w:rsidR="00FC520B" w:rsidRPr="00003D05" w:rsidRDefault="00FC520B" w:rsidP="00FC520B">
      <w:pPr>
        <w:numPr>
          <w:ilvl w:val="0"/>
          <w:numId w:val="8"/>
        </w:numPr>
        <w:tabs>
          <w:tab w:val="num" w:pos="0"/>
          <w:tab w:val="left" w:pos="180"/>
          <w:tab w:val="left" w:pos="360"/>
        </w:tabs>
        <w:spacing w:after="200" w:line="276" w:lineRule="auto"/>
        <w:jc w:val="both"/>
        <w:rPr>
          <w:sz w:val="20"/>
          <w:szCs w:val="20"/>
        </w:rPr>
      </w:pPr>
      <w:r w:rsidRPr="00003D05">
        <w:rPr>
          <w:sz w:val="20"/>
          <w:szCs w:val="20"/>
        </w:rPr>
        <w:t xml:space="preserve">Для физических лиц – копия паспорта; </w:t>
      </w:r>
    </w:p>
    <w:p w:rsidR="00FC520B" w:rsidRPr="00003D05" w:rsidRDefault="00FC520B" w:rsidP="00FC520B">
      <w:pPr>
        <w:numPr>
          <w:ilvl w:val="0"/>
          <w:numId w:val="8"/>
        </w:numPr>
        <w:tabs>
          <w:tab w:val="num" w:pos="0"/>
          <w:tab w:val="left" w:pos="180"/>
          <w:tab w:val="left" w:pos="360"/>
        </w:tabs>
        <w:spacing w:after="200" w:line="276" w:lineRule="auto"/>
        <w:jc w:val="both"/>
        <w:rPr>
          <w:sz w:val="20"/>
          <w:szCs w:val="20"/>
        </w:rPr>
      </w:pPr>
      <w:r w:rsidRPr="00003D05">
        <w:rPr>
          <w:sz w:val="20"/>
          <w:szCs w:val="20"/>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FC520B" w:rsidRPr="00003D05" w:rsidRDefault="00FC520B" w:rsidP="00FC520B">
      <w:pPr>
        <w:tabs>
          <w:tab w:val="num" w:pos="0"/>
          <w:tab w:val="left" w:pos="180"/>
          <w:tab w:val="left" w:pos="360"/>
        </w:tabs>
        <w:jc w:val="both"/>
        <w:rPr>
          <w:sz w:val="20"/>
          <w:szCs w:val="20"/>
        </w:rPr>
      </w:pPr>
      <w:r w:rsidRPr="00003D05">
        <w:rPr>
          <w:sz w:val="20"/>
          <w:szCs w:val="20"/>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FC520B" w:rsidRPr="00003D05" w:rsidRDefault="00FC520B" w:rsidP="00FC520B">
      <w:pPr>
        <w:jc w:val="both"/>
        <w:rPr>
          <w:sz w:val="20"/>
          <w:szCs w:val="20"/>
        </w:rPr>
      </w:pPr>
      <w:r w:rsidRPr="00003D05">
        <w:rPr>
          <w:sz w:val="20"/>
          <w:szCs w:val="20"/>
        </w:rPr>
        <w:t>Подпись Претендента  ________________   /______________________/</w:t>
      </w:r>
    </w:p>
    <w:p w:rsidR="00FC520B" w:rsidRPr="00003D05" w:rsidRDefault="00FC520B" w:rsidP="00FC520B">
      <w:pPr>
        <w:jc w:val="both"/>
        <w:rPr>
          <w:sz w:val="20"/>
          <w:szCs w:val="20"/>
        </w:rPr>
      </w:pPr>
      <w:r w:rsidRPr="00003D05">
        <w:rPr>
          <w:sz w:val="20"/>
          <w:szCs w:val="20"/>
        </w:rPr>
        <w:t>«___» _____________ 201___г.</w:t>
      </w:r>
    </w:p>
    <w:p w:rsidR="00FC520B" w:rsidRPr="00003D05" w:rsidRDefault="00FC520B" w:rsidP="00FC520B">
      <w:pPr>
        <w:jc w:val="both"/>
        <w:rPr>
          <w:sz w:val="20"/>
          <w:szCs w:val="20"/>
        </w:rPr>
      </w:pPr>
      <w:r w:rsidRPr="00003D05">
        <w:rPr>
          <w:sz w:val="20"/>
          <w:szCs w:val="20"/>
        </w:rPr>
        <w:t>Заявка принята  Продавцом:</w:t>
      </w:r>
    </w:p>
    <w:p w:rsidR="00FC520B" w:rsidRPr="00003D05" w:rsidRDefault="00FC520B" w:rsidP="00FC520B">
      <w:pPr>
        <w:jc w:val="both"/>
        <w:rPr>
          <w:sz w:val="20"/>
          <w:szCs w:val="20"/>
        </w:rPr>
      </w:pPr>
      <w:r w:rsidRPr="00003D05">
        <w:rPr>
          <w:sz w:val="20"/>
          <w:szCs w:val="20"/>
        </w:rPr>
        <w:t>Час ___ мин. _____       «___»___________201___г. за №_____</w:t>
      </w:r>
    </w:p>
    <w:p w:rsidR="00FC520B" w:rsidRPr="00003D05" w:rsidRDefault="00FC520B" w:rsidP="00FC520B">
      <w:pPr>
        <w:jc w:val="both"/>
        <w:rPr>
          <w:sz w:val="20"/>
          <w:szCs w:val="20"/>
        </w:rPr>
      </w:pPr>
      <w:r w:rsidRPr="00003D05">
        <w:rPr>
          <w:sz w:val="20"/>
          <w:szCs w:val="20"/>
        </w:rPr>
        <w:t xml:space="preserve">Подпись уполномоченного лица Продавца _________________   </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                                                                        / _____________________ /</w: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center"/>
        <w:rPr>
          <w:sz w:val="20"/>
          <w:szCs w:val="20"/>
        </w:rPr>
      </w:pPr>
      <w:r w:rsidRPr="00003D05">
        <w:rPr>
          <w:sz w:val="20"/>
          <w:szCs w:val="20"/>
        </w:rPr>
        <w:t>ЗАЯВКА</w:t>
      </w:r>
    </w:p>
    <w:p w:rsidR="00FC520B" w:rsidRPr="00003D05" w:rsidRDefault="00FC520B" w:rsidP="00FC520B">
      <w:pPr>
        <w:jc w:val="center"/>
        <w:rPr>
          <w:sz w:val="20"/>
          <w:szCs w:val="20"/>
        </w:rPr>
      </w:pPr>
      <w:r w:rsidRPr="00003D05">
        <w:rPr>
          <w:sz w:val="20"/>
          <w:szCs w:val="20"/>
        </w:rPr>
        <w:t>на участие в аукционе по продаже права на заключение</w:t>
      </w:r>
    </w:p>
    <w:p w:rsidR="00FC520B" w:rsidRPr="00003D05" w:rsidRDefault="00FC520B" w:rsidP="00FC520B">
      <w:pPr>
        <w:jc w:val="center"/>
        <w:rPr>
          <w:sz w:val="20"/>
          <w:szCs w:val="20"/>
        </w:rPr>
      </w:pPr>
      <w:r w:rsidRPr="00003D05">
        <w:rPr>
          <w:sz w:val="20"/>
          <w:szCs w:val="20"/>
        </w:rPr>
        <w:t>договора аренды земельного участка</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   1. Изучив  информационное  сообщение  об  аукционе по продаже права на заключение договора аренды земельного участка,  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_______________________________________________________________________________________________________________________________________________________________________________________</w:t>
      </w:r>
    </w:p>
    <w:p w:rsidR="00FC520B" w:rsidRPr="00003D05" w:rsidRDefault="00FC520B" w:rsidP="00FC520B">
      <w:pPr>
        <w:jc w:val="both"/>
        <w:rPr>
          <w:i/>
          <w:sz w:val="20"/>
          <w:szCs w:val="20"/>
        </w:rPr>
      </w:pPr>
      <w:r w:rsidRPr="00003D05">
        <w:rPr>
          <w:i/>
          <w:sz w:val="20"/>
          <w:szCs w:val="20"/>
        </w:rPr>
        <w:t>(наименование  организации, Ф.И.О., должность, либо номер и дата выдачи доверенности)</w:t>
      </w:r>
    </w:p>
    <w:p w:rsidR="00FC520B" w:rsidRPr="00003D05" w:rsidRDefault="00FC520B" w:rsidP="00FC520B">
      <w:pPr>
        <w:jc w:val="both"/>
        <w:rPr>
          <w:sz w:val="20"/>
          <w:szCs w:val="20"/>
        </w:rPr>
      </w:pPr>
      <w:r w:rsidRPr="00003D05">
        <w:rPr>
          <w:sz w:val="20"/>
          <w:szCs w:val="20"/>
        </w:rPr>
        <w:t>именуемый в  дальнейшем  Претендент, согласен  приобрести право на заключение договора аренды на земельный участок, расположенный 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 xml:space="preserve">    2. Обязуюсь: </w:t>
      </w:r>
    </w:p>
    <w:p w:rsidR="00FC520B" w:rsidRPr="00003D05" w:rsidRDefault="00FC520B" w:rsidP="00FC520B">
      <w:pPr>
        <w:jc w:val="both"/>
        <w:rPr>
          <w:sz w:val="20"/>
          <w:szCs w:val="20"/>
        </w:rPr>
      </w:pPr>
      <w:r w:rsidRPr="00003D05">
        <w:rPr>
          <w:sz w:val="20"/>
          <w:szCs w:val="20"/>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FC520B" w:rsidRPr="00003D05" w:rsidRDefault="00FC520B" w:rsidP="00FC520B">
      <w:pPr>
        <w:jc w:val="both"/>
        <w:rPr>
          <w:sz w:val="20"/>
          <w:szCs w:val="20"/>
        </w:rPr>
      </w:pPr>
      <w:r w:rsidRPr="00003D05">
        <w:rPr>
          <w:sz w:val="20"/>
          <w:szCs w:val="20"/>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«Бохан» договор купли-продажи.</w:t>
      </w:r>
    </w:p>
    <w:p w:rsidR="00FC520B" w:rsidRPr="00003D05" w:rsidRDefault="00FC520B" w:rsidP="00FC520B">
      <w:pPr>
        <w:jc w:val="both"/>
        <w:rPr>
          <w:sz w:val="20"/>
          <w:szCs w:val="20"/>
        </w:rPr>
      </w:pPr>
      <w:r w:rsidRPr="00003D05">
        <w:rPr>
          <w:sz w:val="20"/>
          <w:szCs w:val="20"/>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FC520B" w:rsidRPr="00003D05" w:rsidRDefault="00FC520B" w:rsidP="00FC520B">
      <w:pPr>
        <w:jc w:val="both"/>
        <w:rPr>
          <w:sz w:val="20"/>
          <w:szCs w:val="20"/>
        </w:rPr>
      </w:pPr>
      <w:r w:rsidRPr="00003D05">
        <w:rPr>
          <w:sz w:val="20"/>
          <w:szCs w:val="20"/>
        </w:rPr>
        <w:t xml:space="preserve">    4.  Платежные  реквизиты  Претендента, по которым перечисляется сумма возвращаемого задатка___________________________________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 xml:space="preserve">  5. Паспортные данные Претендента_____________________________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 xml:space="preserve">   6. Почтовый адрес Претендента, телефон</w:t>
      </w:r>
    </w:p>
    <w:p w:rsidR="00FC520B" w:rsidRPr="00003D05" w:rsidRDefault="00FC520B" w:rsidP="00FC520B">
      <w:pPr>
        <w:jc w:val="both"/>
        <w:rPr>
          <w:sz w:val="20"/>
          <w:szCs w:val="20"/>
        </w:rPr>
      </w:pPr>
      <w:r w:rsidRPr="00003D05">
        <w:rPr>
          <w:sz w:val="20"/>
          <w:szCs w:val="20"/>
        </w:rPr>
        <w:t>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__________________________________________________________________________________________________________________________</w:t>
      </w:r>
    </w:p>
    <w:p w:rsidR="00FC520B" w:rsidRPr="00003D05" w:rsidRDefault="00FC520B" w:rsidP="00FC520B">
      <w:pPr>
        <w:jc w:val="both"/>
        <w:rPr>
          <w:sz w:val="20"/>
          <w:szCs w:val="20"/>
        </w:rPr>
      </w:pPr>
      <w:r w:rsidRPr="00003D05">
        <w:rPr>
          <w:sz w:val="20"/>
          <w:szCs w:val="20"/>
        </w:rPr>
        <w:t>_____________________________________________________________</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Приложения:</w:t>
      </w:r>
    </w:p>
    <w:p w:rsidR="00FC520B" w:rsidRPr="00003D05" w:rsidRDefault="00FC520B" w:rsidP="00FC520B">
      <w:pPr>
        <w:numPr>
          <w:ilvl w:val="0"/>
          <w:numId w:val="8"/>
        </w:numPr>
        <w:tabs>
          <w:tab w:val="num" w:pos="0"/>
          <w:tab w:val="left" w:pos="180"/>
          <w:tab w:val="left" w:pos="360"/>
        </w:tabs>
        <w:spacing w:after="200" w:line="276" w:lineRule="auto"/>
        <w:jc w:val="both"/>
        <w:rPr>
          <w:sz w:val="20"/>
          <w:szCs w:val="20"/>
        </w:rPr>
      </w:pPr>
      <w:r w:rsidRPr="00003D05">
        <w:rPr>
          <w:sz w:val="20"/>
          <w:szCs w:val="20"/>
        </w:rPr>
        <w:t xml:space="preserve">Для физических лиц – копия паспорта; </w:t>
      </w:r>
    </w:p>
    <w:p w:rsidR="00FC520B" w:rsidRPr="00003D05" w:rsidRDefault="00FC520B" w:rsidP="00FC520B">
      <w:pPr>
        <w:numPr>
          <w:ilvl w:val="0"/>
          <w:numId w:val="8"/>
        </w:numPr>
        <w:tabs>
          <w:tab w:val="num" w:pos="0"/>
          <w:tab w:val="left" w:pos="180"/>
          <w:tab w:val="left" w:pos="360"/>
        </w:tabs>
        <w:spacing w:after="200" w:line="276" w:lineRule="auto"/>
        <w:jc w:val="both"/>
        <w:rPr>
          <w:sz w:val="20"/>
          <w:szCs w:val="20"/>
        </w:rPr>
      </w:pPr>
      <w:r w:rsidRPr="00003D05">
        <w:rPr>
          <w:sz w:val="20"/>
          <w:szCs w:val="20"/>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FC520B" w:rsidRPr="00003D05" w:rsidRDefault="00FC520B" w:rsidP="00FC520B">
      <w:pPr>
        <w:tabs>
          <w:tab w:val="num" w:pos="0"/>
          <w:tab w:val="left" w:pos="180"/>
          <w:tab w:val="left" w:pos="360"/>
        </w:tabs>
        <w:jc w:val="both"/>
        <w:rPr>
          <w:sz w:val="20"/>
          <w:szCs w:val="20"/>
        </w:rPr>
      </w:pPr>
      <w:r w:rsidRPr="00003D05">
        <w:rPr>
          <w:sz w:val="20"/>
          <w:szCs w:val="20"/>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FC520B" w:rsidRPr="00003D05" w:rsidRDefault="00FC520B" w:rsidP="00FC520B">
      <w:pPr>
        <w:jc w:val="both"/>
        <w:rPr>
          <w:sz w:val="20"/>
          <w:szCs w:val="20"/>
        </w:rPr>
      </w:pPr>
      <w:r w:rsidRPr="00003D05">
        <w:rPr>
          <w:sz w:val="20"/>
          <w:szCs w:val="20"/>
        </w:rPr>
        <w:t>Подпись Претендента  ________________   /______________________/</w:t>
      </w:r>
    </w:p>
    <w:p w:rsidR="00FC520B" w:rsidRPr="00003D05" w:rsidRDefault="00FC520B" w:rsidP="00FC520B">
      <w:pPr>
        <w:jc w:val="both"/>
        <w:rPr>
          <w:sz w:val="20"/>
          <w:szCs w:val="20"/>
        </w:rPr>
      </w:pPr>
      <w:r w:rsidRPr="00003D05">
        <w:rPr>
          <w:sz w:val="20"/>
          <w:szCs w:val="20"/>
        </w:rPr>
        <w:t>«___» _____________ 2011г.</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Заявка принята  Продавцом:</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Час ___ мин. _____       «___»___________2011г. за №_____</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lastRenderedPageBreak/>
        <w:t xml:space="preserve">Подпись уполномоченного лица Продавца _________________   </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                                                                        / _____________________ /</w: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right"/>
        <w:rPr>
          <w:sz w:val="20"/>
          <w:szCs w:val="20"/>
        </w:rPr>
      </w:pPr>
      <w:r w:rsidRPr="00003D05">
        <w:rPr>
          <w:sz w:val="20"/>
          <w:szCs w:val="20"/>
        </w:rPr>
        <w:t>Приложение №3</w:t>
      </w:r>
    </w:p>
    <w:p w:rsidR="00FC520B" w:rsidRPr="00003D05" w:rsidRDefault="00FC520B" w:rsidP="00FC520B">
      <w:pPr>
        <w:suppressAutoHyphens/>
        <w:spacing w:line="200" w:lineRule="atLeast"/>
        <w:jc w:val="right"/>
        <w:rPr>
          <w:sz w:val="20"/>
          <w:szCs w:val="20"/>
          <w:lang w:eastAsia="ar-SA"/>
        </w:rPr>
      </w:pPr>
      <w:r w:rsidRPr="00003D05">
        <w:rPr>
          <w:kern w:val="2"/>
          <w:sz w:val="20"/>
          <w:szCs w:val="20"/>
          <w:lang w:eastAsia="ar-SA"/>
        </w:rPr>
        <w:t xml:space="preserve"> к административному регламенту </w:t>
      </w:r>
      <w:r w:rsidRPr="00003D05">
        <w:rPr>
          <w:sz w:val="20"/>
          <w:szCs w:val="20"/>
          <w:lang w:eastAsia="ar-SA"/>
        </w:rPr>
        <w:t>предоставления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муниципальной услуги «Организация и проведение аукционов</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по продаже земельных участков из земель, находящихся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в государственной или муниципальной собственности,</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либо торгов на право заключения договоров аренды»</w:t>
      </w:r>
    </w:p>
    <w:p w:rsidR="00FC520B" w:rsidRPr="00003D05" w:rsidRDefault="00FC520B" w:rsidP="00FC520B">
      <w:pPr>
        <w:jc w:val="right"/>
        <w:rPr>
          <w:sz w:val="20"/>
          <w:szCs w:val="20"/>
          <w:lang w:eastAsia="ar-SA"/>
        </w:rPr>
      </w:pPr>
    </w:p>
    <w:p w:rsidR="00FC520B" w:rsidRPr="00003D05" w:rsidRDefault="00FC520B" w:rsidP="00FC520B">
      <w:pPr>
        <w:widowControl w:val="0"/>
        <w:suppressAutoHyphens/>
        <w:autoSpaceDE w:val="0"/>
        <w:jc w:val="center"/>
        <w:rPr>
          <w:bCs/>
          <w:color w:val="000000"/>
          <w:sz w:val="20"/>
          <w:szCs w:val="20"/>
          <w:lang w:eastAsia="ar-SA"/>
        </w:rPr>
      </w:pPr>
      <w:r w:rsidRPr="00003D05">
        <w:rPr>
          <w:bCs/>
          <w:color w:val="000000"/>
          <w:kern w:val="2"/>
          <w:sz w:val="20"/>
          <w:szCs w:val="20"/>
          <w:lang w:eastAsia="ar-SA"/>
        </w:rPr>
        <w:t xml:space="preserve">ПРИМЕРНАЯ ФОРМА </w:t>
      </w:r>
      <w:r w:rsidRPr="00003D05">
        <w:rPr>
          <w:bCs/>
          <w:color w:val="000000"/>
          <w:sz w:val="20"/>
          <w:szCs w:val="20"/>
          <w:lang w:eastAsia="ar-SA"/>
        </w:rPr>
        <w:t>ДОГОВОРА</w:t>
      </w:r>
    </w:p>
    <w:p w:rsidR="00FC520B" w:rsidRPr="00003D05" w:rsidRDefault="00FC520B" w:rsidP="00FC520B">
      <w:pPr>
        <w:ind w:left="-561" w:firstLine="561"/>
        <w:jc w:val="center"/>
        <w:rPr>
          <w:b/>
          <w:sz w:val="20"/>
          <w:szCs w:val="20"/>
          <w:lang w:eastAsia="ar-SA"/>
        </w:rPr>
      </w:pPr>
    </w:p>
    <w:p w:rsidR="00FC520B" w:rsidRPr="00003D05" w:rsidRDefault="00FC520B" w:rsidP="00FC520B">
      <w:pPr>
        <w:ind w:left="-561" w:right="-242" w:firstLine="561"/>
        <w:jc w:val="center"/>
        <w:rPr>
          <w:bCs/>
          <w:sz w:val="20"/>
          <w:szCs w:val="20"/>
        </w:rPr>
      </w:pPr>
      <w:r w:rsidRPr="00003D05">
        <w:rPr>
          <w:bCs/>
          <w:sz w:val="20"/>
          <w:szCs w:val="20"/>
        </w:rPr>
        <w:t>аренды земельного участка № ____</w:t>
      </w:r>
    </w:p>
    <w:p w:rsidR="00FC520B" w:rsidRPr="00003D05" w:rsidRDefault="00FC520B" w:rsidP="00FC520B">
      <w:pPr>
        <w:jc w:val="both"/>
        <w:rPr>
          <w:sz w:val="20"/>
          <w:szCs w:val="20"/>
          <w:u w:val="single"/>
        </w:rPr>
      </w:pPr>
      <w:r w:rsidRPr="00003D05">
        <w:rPr>
          <w:sz w:val="20"/>
          <w:szCs w:val="20"/>
        </w:rPr>
        <w:t xml:space="preserve">с. Тихоновка                                                                                                     </w:t>
      </w:r>
      <w:r w:rsidRPr="00003D05">
        <w:rPr>
          <w:sz w:val="20"/>
          <w:szCs w:val="20"/>
          <w:u w:val="single"/>
        </w:rPr>
        <w:t>«   »            201    г.</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      Муниципальное образование «Тихоновка», именуемое в дальнейшем «Арендодатель», в лице главы Скоробогатовой Марины Владимировны, действующего на основании Устава МО «Тихоновка», с одной стороны и ___________________, _____г.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1. ПРЕДМЕТ ДОГОВОРА</w:t>
      </w:r>
    </w:p>
    <w:p w:rsidR="00FC520B" w:rsidRPr="00003D05" w:rsidRDefault="00FC520B" w:rsidP="00FC520B">
      <w:pPr>
        <w:jc w:val="both"/>
        <w:rPr>
          <w:sz w:val="20"/>
          <w:szCs w:val="20"/>
        </w:rPr>
      </w:pPr>
      <w:r w:rsidRPr="00003D05">
        <w:rPr>
          <w:sz w:val="20"/>
          <w:szCs w:val="20"/>
        </w:rPr>
        <w:t>1.1. Арендодатель сдает, а Арендатор, приобретший право на заключение настоящего Договора аренды на торгах, проводимых администрацией МО «Тихоновка» (протокол N 2 прилагается), принимает в аренду земельный участок общей площадью ___ кв.м., имеющий адресные ориентиры: Иркутская область, Боханский район, _____________________, предоставляемый в аренду под ____________.</w:t>
      </w:r>
    </w:p>
    <w:p w:rsidR="00FC520B" w:rsidRPr="00003D05" w:rsidRDefault="00FC520B" w:rsidP="00FC520B">
      <w:pPr>
        <w:jc w:val="both"/>
        <w:rPr>
          <w:sz w:val="20"/>
          <w:szCs w:val="20"/>
        </w:rPr>
      </w:pPr>
      <w:r w:rsidRPr="00003D05">
        <w:rPr>
          <w:sz w:val="20"/>
          <w:szCs w:val="20"/>
        </w:rPr>
        <w:t>Границы арендуемого участка указаны на прилагаемом к Договору плане участка (Приложение N 1). План участка является составной и неотъемлемой частью настоящего Договора.</w:t>
      </w:r>
    </w:p>
    <w:p w:rsidR="00FC520B" w:rsidRPr="00003D05" w:rsidRDefault="00FC520B" w:rsidP="00FC520B">
      <w:pPr>
        <w:jc w:val="both"/>
        <w:rPr>
          <w:sz w:val="20"/>
          <w:szCs w:val="20"/>
          <w:u w:val="single"/>
        </w:rPr>
      </w:pPr>
      <w:r w:rsidRPr="00003D05">
        <w:rPr>
          <w:sz w:val="20"/>
          <w:szCs w:val="20"/>
        </w:rPr>
        <w:t xml:space="preserve">Кадастровый номер земельного участка: </w:t>
      </w:r>
      <w:r w:rsidRPr="00003D05">
        <w:rPr>
          <w:sz w:val="20"/>
          <w:szCs w:val="20"/>
          <w:u w:val="single"/>
        </w:rPr>
        <w:t>85:03:              :          .</w:t>
      </w:r>
    </w:p>
    <w:p w:rsidR="00FC520B" w:rsidRPr="00003D05" w:rsidRDefault="00FC520B" w:rsidP="00FC520B">
      <w:pPr>
        <w:jc w:val="both"/>
        <w:rPr>
          <w:sz w:val="20"/>
          <w:szCs w:val="20"/>
        </w:rPr>
      </w:pPr>
      <w:r w:rsidRPr="00003D05">
        <w:rPr>
          <w:sz w:val="20"/>
          <w:szCs w:val="20"/>
        </w:rPr>
        <w:t>Категория земель: земли населенных пунктов.</w:t>
      </w:r>
    </w:p>
    <w:p w:rsidR="00FC520B" w:rsidRPr="00003D05" w:rsidRDefault="00FC520B" w:rsidP="00FC520B">
      <w:pPr>
        <w:jc w:val="both"/>
        <w:rPr>
          <w:sz w:val="20"/>
          <w:szCs w:val="20"/>
        </w:rPr>
      </w:pPr>
      <w:r w:rsidRPr="00003D05">
        <w:rPr>
          <w:sz w:val="20"/>
          <w:szCs w:val="20"/>
        </w:rPr>
        <w:t>1.2. Земельный участок принадлежит Арендодателю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FC520B" w:rsidRPr="00003D05" w:rsidRDefault="00FC520B" w:rsidP="00FC520B">
      <w:pPr>
        <w:jc w:val="both"/>
        <w:rPr>
          <w:sz w:val="20"/>
          <w:szCs w:val="20"/>
        </w:rPr>
      </w:pPr>
      <w:r w:rsidRPr="00003D05">
        <w:rPr>
          <w:sz w:val="20"/>
          <w:szCs w:val="20"/>
        </w:rPr>
        <w:t>1.3. Земельный участок передается от Арендодателя к Арендатору и возвращается обратно согласно акта приема-передачи.</w:t>
      </w:r>
    </w:p>
    <w:p w:rsidR="00FC520B" w:rsidRPr="00003D05" w:rsidRDefault="00FC520B" w:rsidP="00FC520B">
      <w:pPr>
        <w:jc w:val="both"/>
        <w:rPr>
          <w:sz w:val="20"/>
          <w:szCs w:val="20"/>
        </w:rPr>
      </w:pPr>
      <w:r w:rsidRPr="00003D05">
        <w:rPr>
          <w:sz w:val="20"/>
          <w:szCs w:val="20"/>
        </w:rPr>
        <w:t>1.4. Арендодатель гарантирует, что земельный участок не обременен правами третьих лиц, не находится под арестом, его права не оспариваются в суде.</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2. АРЕНДНАЯ ПЛАТА</w:t>
      </w:r>
    </w:p>
    <w:p w:rsidR="00FC520B" w:rsidRPr="00003D05" w:rsidRDefault="00FC520B" w:rsidP="00FC520B">
      <w:pPr>
        <w:jc w:val="both"/>
        <w:rPr>
          <w:sz w:val="20"/>
          <w:szCs w:val="20"/>
        </w:rPr>
      </w:pPr>
      <w:r w:rsidRPr="00003D05">
        <w:rPr>
          <w:sz w:val="20"/>
          <w:szCs w:val="20"/>
        </w:rPr>
        <w:t>2.1. Размер арендной платы по итогам торгов за арендованный земельный участок составляет _____ руб. __ коп. (___________ руб. ___ коп.)</w:t>
      </w:r>
    </w:p>
    <w:p w:rsidR="00FC520B" w:rsidRPr="00003D05" w:rsidRDefault="00FC520B" w:rsidP="00FC520B">
      <w:pPr>
        <w:jc w:val="both"/>
        <w:rPr>
          <w:sz w:val="20"/>
          <w:szCs w:val="20"/>
        </w:rPr>
      </w:pPr>
      <w:r w:rsidRPr="00003D05">
        <w:rPr>
          <w:sz w:val="20"/>
          <w:szCs w:val="20"/>
        </w:rPr>
        <w:t>Размер ежемесячной платы за арендованный земельный участок составляет _____ руб. __ коп. (___________ руб. ___ коп.). НДС  нет.</w:t>
      </w:r>
    </w:p>
    <w:p w:rsidR="00FC520B" w:rsidRPr="00003D05" w:rsidRDefault="00FC520B" w:rsidP="00FC520B">
      <w:pPr>
        <w:jc w:val="both"/>
        <w:rPr>
          <w:sz w:val="20"/>
          <w:szCs w:val="20"/>
        </w:rPr>
      </w:pPr>
      <w:r w:rsidRPr="00003D05">
        <w:rPr>
          <w:sz w:val="20"/>
          <w:szCs w:val="20"/>
        </w:rPr>
        <w:t>2.2. Арендная плата вносится Арендатором не позднее 15 числа каждого месяца путем перечисления указанной в п. 2.1 суммы на счет Арендодателя.</w:t>
      </w:r>
    </w:p>
    <w:p w:rsidR="00FC520B" w:rsidRPr="00003D05" w:rsidRDefault="00FC520B" w:rsidP="00FC520B">
      <w:pPr>
        <w:jc w:val="both"/>
        <w:rPr>
          <w:sz w:val="20"/>
          <w:szCs w:val="20"/>
        </w:rPr>
      </w:pPr>
      <w:r w:rsidRPr="00003D05">
        <w:rPr>
          <w:sz w:val="20"/>
          <w:szCs w:val="20"/>
        </w:rPr>
        <w:t>2.3. Арендная плата установлена сроком на __ (____) лет и подлежит ежегодному пересмотру с учетом изменения ставок арендной платы в соответствии с Федеральным законодательством, законодательством субъекта Российской Федерации, нормативно-правовыми актами органов местного самоуправления путем подписания сторонами дополнительного соглашения к настоящему Договору.</w:t>
      </w:r>
    </w:p>
    <w:p w:rsidR="00FC520B" w:rsidRPr="00003D05" w:rsidRDefault="00FC520B" w:rsidP="00FC520B">
      <w:pPr>
        <w:spacing w:after="120"/>
        <w:jc w:val="both"/>
        <w:rPr>
          <w:sz w:val="20"/>
          <w:szCs w:val="20"/>
        </w:rPr>
      </w:pPr>
      <w:r w:rsidRPr="00003D05">
        <w:rPr>
          <w:sz w:val="20"/>
          <w:szCs w:val="20"/>
        </w:rPr>
        <w:t>2.5. 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w:t>
      </w:r>
    </w:p>
    <w:p w:rsidR="00FC520B" w:rsidRPr="00003D05" w:rsidRDefault="00FC520B" w:rsidP="00FC520B">
      <w:pPr>
        <w:jc w:val="both"/>
        <w:rPr>
          <w:sz w:val="20"/>
          <w:szCs w:val="20"/>
        </w:rPr>
      </w:pPr>
      <w:r w:rsidRPr="00003D05">
        <w:rPr>
          <w:sz w:val="20"/>
          <w:szCs w:val="20"/>
        </w:rPr>
        <w:t>2.6.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зачисление денежных средств на указанный Арендодателем расчетный счет.</w:t>
      </w:r>
    </w:p>
    <w:p w:rsidR="00FC520B" w:rsidRPr="00003D05" w:rsidRDefault="00FC520B" w:rsidP="00FC520B">
      <w:pPr>
        <w:jc w:val="both"/>
        <w:rPr>
          <w:sz w:val="20"/>
          <w:szCs w:val="20"/>
        </w:rPr>
      </w:pPr>
      <w:r w:rsidRPr="00003D05">
        <w:rPr>
          <w:sz w:val="20"/>
          <w:szCs w:val="20"/>
        </w:rPr>
        <w:lastRenderedPageBreak/>
        <w:t>2.7. За нарушение сроков внесения арендной платы Арендатор уплачивает пени в размере 0,2%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FC520B" w:rsidRPr="00003D05" w:rsidRDefault="00FC520B" w:rsidP="00FC520B">
      <w:pPr>
        <w:jc w:val="both"/>
        <w:rPr>
          <w:sz w:val="20"/>
          <w:szCs w:val="20"/>
        </w:rPr>
      </w:pPr>
      <w:r w:rsidRPr="00003D05">
        <w:rPr>
          <w:sz w:val="20"/>
          <w:szCs w:val="20"/>
        </w:rPr>
        <w:t>2.8. Арендная плата вносится в сумме, указанной в п. 2.1. настоящего Договора и производится Арендатором путем перечисления денежных средств на расчетный счет: ___________УФК по Иркутской области (Администрация МО «____») ИНН  КПП , ГРКЦ ГУ Банка России по Иркутской области, г. Иркутск БИК, ОКАТО, КБК ___                    в течении тридцати дней после подписания настоящего договора.</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3. ПРАВА И ОБЯЗАННОСТИ АРЕНДАТОРА</w:t>
      </w:r>
    </w:p>
    <w:p w:rsidR="00FC520B" w:rsidRPr="00003D05" w:rsidRDefault="00FC520B" w:rsidP="00FC520B">
      <w:pPr>
        <w:jc w:val="both"/>
        <w:rPr>
          <w:sz w:val="20"/>
          <w:szCs w:val="20"/>
        </w:rPr>
      </w:pPr>
      <w:r w:rsidRPr="00003D05">
        <w:rPr>
          <w:sz w:val="20"/>
          <w:szCs w:val="20"/>
        </w:rPr>
        <w:t>3.1. Арендатор имеет право:</w:t>
      </w:r>
    </w:p>
    <w:p w:rsidR="00FC520B" w:rsidRPr="00003D05" w:rsidRDefault="00FC520B" w:rsidP="00FC520B">
      <w:pPr>
        <w:jc w:val="both"/>
        <w:rPr>
          <w:sz w:val="20"/>
          <w:szCs w:val="20"/>
        </w:rPr>
      </w:pPr>
      <w:r w:rsidRPr="00003D05">
        <w:rPr>
          <w:sz w:val="20"/>
          <w:szCs w:val="20"/>
        </w:rPr>
        <w:t>3.1.1. Использовать земельный участок в порядке, установленном настоящим Договором и действующим законодательством.</w:t>
      </w:r>
    </w:p>
    <w:p w:rsidR="00FC520B" w:rsidRPr="00003D05" w:rsidRDefault="00FC520B" w:rsidP="00FC520B">
      <w:pPr>
        <w:jc w:val="both"/>
        <w:rPr>
          <w:sz w:val="20"/>
          <w:szCs w:val="20"/>
        </w:rPr>
      </w:pPr>
      <w:r w:rsidRPr="00003D05">
        <w:rPr>
          <w:sz w:val="20"/>
          <w:szCs w:val="20"/>
        </w:rPr>
        <w:t>3.1.2. В установленном законом порядке расторгнуть настоящий Договор в случаях:</w:t>
      </w:r>
    </w:p>
    <w:p w:rsidR="00FC520B" w:rsidRPr="00003D05" w:rsidRDefault="00FC520B" w:rsidP="00FC520B">
      <w:pPr>
        <w:jc w:val="both"/>
        <w:rPr>
          <w:sz w:val="20"/>
          <w:szCs w:val="20"/>
        </w:rPr>
      </w:pPr>
      <w:r w:rsidRPr="00003D05">
        <w:rPr>
          <w:sz w:val="20"/>
          <w:szCs w:val="20"/>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FC520B" w:rsidRPr="00003D05" w:rsidRDefault="00FC520B" w:rsidP="00FC520B">
      <w:pPr>
        <w:jc w:val="both"/>
        <w:rPr>
          <w:sz w:val="20"/>
          <w:szCs w:val="20"/>
        </w:rPr>
      </w:pPr>
      <w:r w:rsidRPr="00003D05">
        <w:rPr>
          <w:sz w:val="20"/>
          <w:szCs w:val="20"/>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FC520B" w:rsidRPr="00003D05" w:rsidRDefault="00FC520B" w:rsidP="00FC520B">
      <w:pPr>
        <w:jc w:val="both"/>
        <w:rPr>
          <w:sz w:val="20"/>
          <w:szCs w:val="20"/>
        </w:rPr>
      </w:pPr>
      <w:r w:rsidRPr="00003D05">
        <w:rPr>
          <w:sz w:val="20"/>
          <w:szCs w:val="20"/>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FC520B" w:rsidRPr="00003D05" w:rsidRDefault="00FC520B" w:rsidP="00FC520B">
      <w:pPr>
        <w:jc w:val="both"/>
        <w:rPr>
          <w:sz w:val="20"/>
          <w:szCs w:val="20"/>
        </w:rPr>
      </w:pPr>
      <w:r w:rsidRPr="00003D05">
        <w:rPr>
          <w:sz w:val="20"/>
          <w:szCs w:val="20"/>
        </w:rPr>
        <w:t>3.1.4.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месяца до истечения срока действия Договора.</w:t>
      </w:r>
    </w:p>
    <w:p w:rsidR="00FC520B" w:rsidRPr="00003D05" w:rsidRDefault="00FC520B" w:rsidP="00FC520B">
      <w:pPr>
        <w:jc w:val="both"/>
        <w:rPr>
          <w:sz w:val="20"/>
          <w:szCs w:val="20"/>
        </w:rPr>
      </w:pPr>
      <w:r w:rsidRPr="00003D05">
        <w:rPr>
          <w:sz w:val="20"/>
          <w:szCs w:val="20"/>
        </w:rPr>
        <w:t>3.2. Арендатор обязан:</w:t>
      </w:r>
    </w:p>
    <w:p w:rsidR="00FC520B" w:rsidRPr="00003D05" w:rsidRDefault="00FC520B" w:rsidP="00FC520B">
      <w:pPr>
        <w:jc w:val="both"/>
        <w:rPr>
          <w:sz w:val="20"/>
          <w:szCs w:val="20"/>
        </w:rPr>
      </w:pPr>
      <w:r w:rsidRPr="00003D05">
        <w:rPr>
          <w:sz w:val="20"/>
          <w:szCs w:val="20"/>
        </w:rPr>
        <w:t>3.2.1. Эффективно использовать полученный в аренду земельный участок в соответствии с целевым назначением.</w:t>
      </w:r>
    </w:p>
    <w:p w:rsidR="00FC520B" w:rsidRPr="00003D05" w:rsidRDefault="00FC520B" w:rsidP="00FC520B">
      <w:pPr>
        <w:jc w:val="both"/>
        <w:rPr>
          <w:sz w:val="20"/>
          <w:szCs w:val="20"/>
        </w:rPr>
      </w:pPr>
      <w:r w:rsidRPr="00003D05">
        <w:rPr>
          <w:sz w:val="20"/>
          <w:szCs w:val="20"/>
        </w:rPr>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C520B" w:rsidRPr="00003D05" w:rsidRDefault="00FC520B" w:rsidP="00FC520B">
      <w:pPr>
        <w:jc w:val="both"/>
        <w:rPr>
          <w:sz w:val="20"/>
          <w:szCs w:val="20"/>
        </w:rPr>
      </w:pPr>
      <w:r w:rsidRPr="00003D05">
        <w:rPr>
          <w:sz w:val="20"/>
          <w:szCs w:val="20"/>
        </w:rPr>
        <w:t>3.2.4. Соблюдать установленный режим использования земель.</w:t>
      </w:r>
    </w:p>
    <w:p w:rsidR="00FC520B" w:rsidRPr="00003D05" w:rsidRDefault="00FC520B" w:rsidP="00FC520B">
      <w:pPr>
        <w:jc w:val="both"/>
        <w:rPr>
          <w:sz w:val="20"/>
          <w:szCs w:val="20"/>
        </w:rPr>
      </w:pPr>
      <w:r w:rsidRPr="00003D05">
        <w:rPr>
          <w:sz w:val="20"/>
          <w:szCs w:val="20"/>
        </w:rPr>
        <w:t>3.2.5. Не нарушать права других землепользователей.</w:t>
      </w:r>
    </w:p>
    <w:p w:rsidR="00FC520B" w:rsidRPr="00003D05" w:rsidRDefault="00FC520B" w:rsidP="00FC520B">
      <w:pPr>
        <w:jc w:val="both"/>
        <w:rPr>
          <w:sz w:val="20"/>
          <w:szCs w:val="20"/>
        </w:rPr>
      </w:pPr>
      <w:r w:rsidRPr="00003D05">
        <w:rPr>
          <w:sz w:val="20"/>
          <w:szCs w:val="20"/>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p>
    <w:p w:rsidR="00FC520B" w:rsidRPr="00003D05" w:rsidRDefault="00FC520B" w:rsidP="00FC520B">
      <w:pPr>
        <w:jc w:val="both"/>
        <w:rPr>
          <w:sz w:val="20"/>
          <w:szCs w:val="20"/>
        </w:rPr>
      </w:pPr>
      <w:r w:rsidRPr="00003D05">
        <w:rPr>
          <w:sz w:val="20"/>
          <w:szCs w:val="20"/>
        </w:rP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p>
    <w:p w:rsidR="00FC520B" w:rsidRPr="00003D05" w:rsidRDefault="00FC520B" w:rsidP="00FC520B">
      <w:pPr>
        <w:jc w:val="both"/>
        <w:rPr>
          <w:sz w:val="20"/>
          <w:szCs w:val="20"/>
        </w:rPr>
      </w:pPr>
      <w:r w:rsidRPr="00003D05">
        <w:rPr>
          <w:sz w:val="20"/>
          <w:szCs w:val="20"/>
        </w:rPr>
        <w:t>3.2.8.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явившиеся результатом хозяйственной деятельности Арендатора.</w:t>
      </w:r>
    </w:p>
    <w:p w:rsidR="00FC520B" w:rsidRPr="00003D05" w:rsidRDefault="00FC520B" w:rsidP="00FC520B">
      <w:pPr>
        <w:jc w:val="both"/>
        <w:rPr>
          <w:sz w:val="20"/>
          <w:szCs w:val="20"/>
        </w:rPr>
      </w:pPr>
      <w:r w:rsidRPr="00003D05">
        <w:rPr>
          <w:sz w:val="20"/>
          <w:szCs w:val="20"/>
        </w:rPr>
        <w:t>3.2.9. Обеспечивать Арендодателю, органам государственного контроля за использованием и охраной земель свободный доступ на участок.</w:t>
      </w:r>
    </w:p>
    <w:p w:rsidR="00FC520B" w:rsidRPr="00003D05" w:rsidRDefault="00FC520B" w:rsidP="00FC520B">
      <w:pPr>
        <w:jc w:val="both"/>
        <w:rPr>
          <w:sz w:val="20"/>
          <w:szCs w:val="20"/>
        </w:rPr>
      </w:pPr>
      <w:r w:rsidRPr="00003D05">
        <w:rPr>
          <w:sz w:val="20"/>
          <w:szCs w:val="20"/>
        </w:rPr>
        <w:t>3.2.10. В случае изменения адреса или иных реквизитов в недельный срок направлять Арендодателю письменное уведомление об этом.</w:t>
      </w:r>
    </w:p>
    <w:p w:rsidR="00FC520B" w:rsidRPr="00003D05" w:rsidRDefault="00FC520B" w:rsidP="00FC520B">
      <w:pPr>
        <w:jc w:val="both"/>
        <w:rPr>
          <w:sz w:val="20"/>
          <w:szCs w:val="20"/>
        </w:rPr>
      </w:pPr>
      <w:r w:rsidRPr="00003D05">
        <w:rPr>
          <w:sz w:val="20"/>
          <w:szCs w:val="20"/>
        </w:rPr>
        <w:t>3.2.11. Не позднее чем за 30 дней сообщить Арендодателю о предстоящем освобождении участка как в связи с окончанием срока действия Договора, так и в случае досрочного освобождения участка.</w:t>
      </w:r>
    </w:p>
    <w:p w:rsidR="00FC520B" w:rsidRPr="00003D05" w:rsidRDefault="00FC520B" w:rsidP="00FC520B">
      <w:pPr>
        <w:jc w:val="both"/>
        <w:rPr>
          <w:sz w:val="20"/>
          <w:szCs w:val="20"/>
        </w:rPr>
      </w:pPr>
      <w:r w:rsidRPr="00003D05">
        <w:rPr>
          <w:sz w:val="20"/>
          <w:szCs w:val="20"/>
        </w:rPr>
        <w:t>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Расходы по регистрации уплачивает Арендатор.</w:t>
      </w:r>
    </w:p>
    <w:p w:rsidR="00FC520B" w:rsidRPr="00003D05" w:rsidRDefault="00FC520B" w:rsidP="00FC520B">
      <w:pPr>
        <w:jc w:val="both"/>
        <w:rPr>
          <w:sz w:val="20"/>
          <w:szCs w:val="20"/>
        </w:rPr>
      </w:pPr>
      <w:r w:rsidRPr="00003D05">
        <w:rPr>
          <w:sz w:val="20"/>
          <w:szCs w:val="20"/>
        </w:rPr>
        <w:t>3.4. Арендатор не вправе:</w:t>
      </w:r>
    </w:p>
    <w:p w:rsidR="00FC520B" w:rsidRPr="00003D05" w:rsidRDefault="00FC520B" w:rsidP="00FC520B">
      <w:pPr>
        <w:jc w:val="both"/>
        <w:rPr>
          <w:sz w:val="20"/>
          <w:szCs w:val="20"/>
        </w:rPr>
      </w:pPr>
      <w:r w:rsidRPr="00003D05">
        <w:rPr>
          <w:sz w:val="20"/>
          <w:szCs w:val="20"/>
        </w:rPr>
        <w:t>-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FC520B" w:rsidRPr="00003D05" w:rsidRDefault="00FC520B" w:rsidP="00FC520B">
      <w:pPr>
        <w:jc w:val="both"/>
        <w:rPr>
          <w:sz w:val="20"/>
          <w:szCs w:val="20"/>
        </w:rPr>
      </w:pPr>
      <w:r w:rsidRPr="00003D05">
        <w:rPr>
          <w:sz w:val="20"/>
          <w:szCs w:val="20"/>
        </w:rPr>
        <w:t>-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в пользование третьим лицам.</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4. ПРАВА И ОБЯЗАННОСТИ АРЕНДОДАТЕЛЯ</w:t>
      </w:r>
    </w:p>
    <w:p w:rsidR="00FC520B" w:rsidRPr="00003D05" w:rsidRDefault="00FC520B" w:rsidP="00FC520B">
      <w:pPr>
        <w:jc w:val="both"/>
        <w:rPr>
          <w:sz w:val="20"/>
          <w:szCs w:val="20"/>
        </w:rPr>
      </w:pPr>
      <w:r w:rsidRPr="00003D05">
        <w:rPr>
          <w:sz w:val="20"/>
          <w:szCs w:val="20"/>
        </w:rPr>
        <w:t>4.1. Арендодатель имеет право:</w:t>
      </w:r>
    </w:p>
    <w:p w:rsidR="00FC520B" w:rsidRPr="00003D05" w:rsidRDefault="00FC520B" w:rsidP="00FC520B">
      <w:pPr>
        <w:jc w:val="both"/>
        <w:rPr>
          <w:sz w:val="20"/>
          <w:szCs w:val="20"/>
        </w:rPr>
      </w:pPr>
      <w:r w:rsidRPr="00003D05">
        <w:rPr>
          <w:sz w:val="20"/>
          <w:szCs w:val="20"/>
        </w:rPr>
        <w:t>4.1.1. Осуществлять контроль за целевым использованием и охраной земель Арендатором. Требовать досрочного расторжения Договора при нарушении Арендатором условий настоящего Договора.</w:t>
      </w:r>
    </w:p>
    <w:p w:rsidR="00FC520B" w:rsidRPr="00003D05" w:rsidRDefault="00FC520B" w:rsidP="00FC520B">
      <w:pPr>
        <w:jc w:val="both"/>
        <w:rPr>
          <w:sz w:val="20"/>
          <w:szCs w:val="20"/>
        </w:rPr>
      </w:pPr>
      <w:r w:rsidRPr="00003D05">
        <w:rPr>
          <w:sz w:val="20"/>
          <w:szCs w:val="20"/>
        </w:rPr>
        <w:lastRenderedPageBreak/>
        <w:t>4.1.2. Вносить в Договор необходимые изменения и уточнения в случае изменения действующего законодательства.</w:t>
      </w:r>
    </w:p>
    <w:p w:rsidR="00FC520B" w:rsidRPr="00003D05" w:rsidRDefault="00FC520B" w:rsidP="00FC520B">
      <w:pPr>
        <w:spacing w:after="120"/>
        <w:jc w:val="both"/>
        <w:rPr>
          <w:sz w:val="20"/>
          <w:szCs w:val="20"/>
        </w:rPr>
      </w:pPr>
      <w:r w:rsidRPr="00003D05">
        <w:rPr>
          <w:sz w:val="20"/>
          <w:szCs w:val="20"/>
        </w:rPr>
        <w:t>4.1.3. Приостанавливать работы, ведущиеся Арендатором с нарушением условий действующего Договора:</w:t>
      </w:r>
    </w:p>
    <w:p w:rsidR="00FC520B" w:rsidRPr="00003D05" w:rsidRDefault="00FC520B" w:rsidP="00FC520B">
      <w:pPr>
        <w:jc w:val="both"/>
        <w:rPr>
          <w:sz w:val="20"/>
          <w:szCs w:val="20"/>
        </w:rPr>
      </w:pPr>
      <w:r w:rsidRPr="00003D05">
        <w:rPr>
          <w:sz w:val="20"/>
          <w:szCs w:val="20"/>
        </w:rPr>
        <w:t>- изъятия земельного участка для муниципальных нужд в соответствии с правилами, установленными статьей 55 Земельного кодекса Российской Федерации;</w:t>
      </w:r>
    </w:p>
    <w:p w:rsidR="00FC520B" w:rsidRPr="00003D05" w:rsidRDefault="00FC520B" w:rsidP="00FC520B">
      <w:pPr>
        <w:jc w:val="both"/>
        <w:rPr>
          <w:sz w:val="20"/>
          <w:szCs w:val="20"/>
        </w:rPr>
      </w:pPr>
      <w:r w:rsidRPr="00003D05">
        <w:rPr>
          <w:sz w:val="20"/>
          <w:szCs w:val="20"/>
        </w:rPr>
        <w:t>- реквизиции земельного участка в соответствии с правилами, установленными статьей 51 Земельного кодекса Российской Федерации;</w:t>
      </w:r>
    </w:p>
    <w:p w:rsidR="00FC520B" w:rsidRPr="00003D05" w:rsidRDefault="00FC520B" w:rsidP="00FC520B">
      <w:pPr>
        <w:jc w:val="both"/>
        <w:rPr>
          <w:sz w:val="20"/>
          <w:szCs w:val="20"/>
        </w:rPr>
      </w:pPr>
      <w:r w:rsidRPr="00003D05">
        <w:rPr>
          <w:sz w:val="20"/>
          <w:szCs w:val="20"/>
        </w:rPr>
        <w:t>- ликвидации Арендатора.</w:t>
      </w:r>
    </w:p>
    <w:p w:rsidR="00FC520B" w:rsidRPr="00003D05" w:rsidRDefault="00FC520B" w:rsidP="00FC520B">
      <w:pPr>
        <w:jc w:val="both"/>
        <w:rPr>
          <w:sz w:val="20"/>
          <w:szCs w:val="20"/>
        </w:rPr>
      </w:pPr>
      <w:r w:rsidRPr="00003D05">
        <w:rPr>
          <w:sz w:val="20"/>
          <w:szCs w:val="20"/>
        </w:rPr>
        <w:t>4.4. Арендодатель обязан:</w:t>
      </w:r>
    </w:p>
    <w:p w:rsidR="00FC520B" w:rsidRPr="00003D05" w:rsidRDefault="00FC520B" w:rsidP="00FC520B">
      <w:pPr>
        <w:jc w:val="both"/>
        <w:rPr>
          <w:sz w:val="20"/>
          <w:szCs w:val="20"/>
        </w:rPr>
      </w:pPr>
      <w:r w:rsidRPr="00003D05">
        <w:rPr>
          <w:sz w:val="20"/>
          <w:szCs w:val="20"/>
        </w:rPr>
        <w:t>4.4.1. Передать Арендатору в 10-дневный срок с момента подписания Договора земельный участок, указанный в пункте 1.1 настоящего Договора, по акту приема-передачи (приложение 2, которое является неотъемлемой частью настоящего Договора).</w:t>
      </w:r>
    </w:p>
    <w:p w:rsidR="00FC520B" w:rsidRPr="00003D05" w:rsidRDefault="00FC520B" w:rsidP="00FC520B">
      <w:pPr>
        <w:jc w:val="both"/>
        <w:rPr>
          <w:sz w:val="20"/>
          <w:szCs w:val="20"/>
        </w:rPr>
      </w:pPr>
      <w:r w:rsidRPr="00003D05">
        <w:rPr>
          <w:sz w:val="20"/>
          <w:szCs w:val="20"/>
        </w:rPr>
        <w:t>4.4.2.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FC520B" w:rsidRPr="00003D05" w:rsidRDefault="00FC520B" w:rsidP="00FC520B">
      <w:pPr>
        <w:jc w:val="both"/>
        <w:rPr>
          <w:sz w:val="20"/>
          <w:szCs w:val="20"/>
        </w:rPr>
      </w:pPr>
      <w:r w:rsidRPr="00003D05">
        <w:rPr>
          <w:sz w:val="20"/>
          <w:szCs w:val="20"/>
        </w:rPr>
        <w:t>4.4.3. Письменно в 10-ти дневный срок уведомить Арендатора об изменении реквизитов счетов для перечисления арендной платы.</w:t>
      </w:r>
    </w:p>
    <w:p w:rsidR="00FC520B" w:rsidRPr="00003D05" w:rsidRDefault="00FC520B" w:rsidP="00FC520B">
      <w:pPr>
        <w:jc w:val="both"/>
        <w:rPr>
          <w:sz w:val="20"/>
          <w:szCs w:val="20"/>
        </w:rPr>
      </w:pPr>
      <w:r w:rsidRPr="00003D05">
        <w:rPr>
          <w:sz w:val="20"/>
          <w:szCs w:val="20"/>
        </w:rPr>
        <w:t>4.4.4. Своевременно производить перерасчет арендной платы и информировать об этом Арендатора.</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5. ОТВЕТСТВЕННОСТЬ СТОРОН</w:t>
      </w:r>
    </w:p>
    <w:p w:rsidR="00FC520B" w:rsidRPr="00003D05" w:rsidRDefault="00FC520B" w:rsidP="00FC520B">
      <w:pPr>
        <w:jc w:val="both"/>
        <w:rPr>
          <w:sz w:val="20"/>
          <w:szCs w:val="20"/>
        </w:rPr>
      </w:pPr>
      <w:r w:rsidRPr="00003D05">
        <w:rPr>
          <w:sz w:val="20"/>
          <w:szCs w:val="20"/>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FC520B" w:rsidRPr="00003D05" w:rsidRDefault="00FC520B" w:rsidP="00FC520B">
      <w:pPr>
        <w:jc w:val="both"/>
        <w:rPr>
          <w:sz w:val="20"/>
          <w:szCs w:val="20"/>
        </w:rPr>
      </w:pPr>
      <w:r w:rsidRPr="00003D05">
        <w:rPr>
          <w:sz w:val="20"/>
          <w:szCs w:val="20"/>
        </w:rPr>
        <w:t>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0,2%  от размера платежа, подлежащего оплате за соответствующий расчетный период.</w:t>
      </w:r>
    </w:p>
    <w:p w:rsidR="00FC520B" w:rsidRPr="00003D05" w:rsidRDefault="00FC520B" w:rsidP="00FC520B">
      <w:pPr>
        <w:jc w:val="both"/>
        <w:rPr>
          <w:sz w:val="20"/>
          <w:szCs w:val="20"/>
        </w:rPr>
      </w:pPr>
      <w:r w:rsidRPr="00003D05">
        <w:rPr>
          <w:sz w:val="20"/>
          <w:szCs w:val="20"/>
        </w:rPr>
        <w:t>5.3. В случае несвоевременного возврата земельного участка Арендатор уплачивает Арендодателю пени за каждый день просрочки в размере 0,2% от размера годовой арендной платы.</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6. РАССМОТРЕНИЕ СПОРОВ</w:t>
      </w:r>
    </w:p>
    <w:p w:rsidR="00FC520B" w:rsidRPr="00003D05" w:rsidRDefault="00FC520B" w:rsidP="00FC520B">
      <w:pPr>
        <w:jc w:val="both"/>
        <w:rPr>
          <w:sz w:val="20"/>
          <w:szCs w:val="20"/>
        </w:rPr>
      </w:pPr>
      <w:r w:rsidRPr="00003D05">
        <w:rPr>
          <w:sz w:val="20"/>
          <w:szCs w:val="20"/>
        </w:rPr>
        <w:t>6.1. Споры, которые могут возникнуть при исполнении настоящего Договора, стороны будут стремиться разрешать путем переговоров.</w:t>
      </w:r>
    </w:p>
    <w:p w:rsidR="00FC520B" w:rsidRPr="00003D05" w:rsidRDefault="00FC520B" w:rsidP="00FC520B">
      <w:pPr>
        <w:jc w:val="both"/>
        <w:rPr>
          <w:sz w:val="20"/>
          <w:szCs w:val="20"/>
        </w:rPr>
      </w:pPr>
      <w:r w:rsidRPr="00003D05">
        <w:rPr>
          <w:sz w:val="20"/>
          <w:szCs w:val="20"/>
        </w:rPr>
        <w:t>6.2. При не урегулировании в процессе переговоров споры будут разрешаться в суде в соответствии с процессуальным законодательством РФ.</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7. РАСТОРЖЕНИЕ ДОГОВОРА</w:t>
      </w:r>
    </w:p>
    <w:p w:rsidR="00FC520B" w:rsidRPr="00003D05" w:rsidRDefault="00FC520B" w:rsidP="00FC520B">
      <w:pPr>
        <w:jc w:val="both"/>
        <w:rPr>
          <w:sz w:val="20"/>
          <w:szCs w:val="20"/>
        </w:rPr>
      </w:pPr>
      <w:r w:rsidRPr="00003D05">
        <w:rPr>
          <w:sz w:val="20"/>
          <w:szCs w:val="20"/>
        </w:rPr>
        <w:t>7.1. Стороны вправе требовать досрочного расторжения настоящего Договора в случаях, предусмотренных действующем законодательством РФ.</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8. ПРОЧИЕ УСЛОВИЯ</w:t>
      </w:r>
    </w:p>
    <w:p w:rsidR="00FC520B" w:rsidRPr="00003D05" w:rsidRDefault="00FC520B" w:rsidP="00FC520B">
      <w:pPr>
        <w:spacing w:after="120"/>
        <w:jc w:val="both"/>
        <w:rPr>
          <w:sz w:val="20"/>
          <w:szCs w:val="20"/>
        </w:rPr>
      </w:pPr>
      <w:r w:rsidRPr="00003D05">
        <w:rPr>
          <w:sz w:val="20"/>
          <w:szCs w:val="20"/>
        </w:rPr>
        <w:t xml:space="preserve">8.1. Настоящий Договор заключен сроком на ______ лет и вступает в силу с момента его государственной регистрации в установленном законом порядке. </w:t>
      </w:r>
    </w:p>
    <w:p w:rsidR="00FC520B" w:rsidRPr="00003D05" w:rsidRDefault="00FC520B" w:rsidP="00FC520B">
      <w:pPr>
        <w:jc w:val="both"/>
        <w:rPr>
          <w:sz w:val="20"/>
          <w:szCs w:val="20"/>
        </w:rPr>
      </w:pPr>
      <w:r w:rsidRPr="00003D05">
        <w:rPr>
          <w:sz w:val="20"/>
          <w:szCs w:val="20"/>
        </w:rPr>
        <w:t>8.2. Любые изменения и дополнения к настоящему Договору действительны при условии, если они совершены в письменной форме и подписаны надлежащее уполномоченными на то представителями сторон и зарегистрированы в установленном законом порядке.</w:t>
      </w:r>
    </w:p>
    <w:p w:rsidR="00FC520B" w:rsidRPr="00003D05" w:rsidRDefault="00FC520B" w:rsidP="00FC520B">
      <w:pPr>
        <w:jc w:val="both"/>
        <w:rPr>
          <w:sz w:val="20"/>
          <w:szCs w:val="20"/>
        </w:rPr>
      </w:pPr>
      <w:r w:rsidRPr="00003D05">
        <w:rPr>
          <w:sz w:val="20"/>
          <w:szCs w:val="20"/>
        </w:rPr>
        <w:t>8.3. Настоящий Договор составлен в трех экземплярах, один - Арендодателю, один - Арендатору, один - в Управление Федеральной службы государственной регистрации, кадастра и картографии по Иркутской области.</w:t>
      </w:r>
    </w:p>
    <w:p w:rsidR="00FC520B" w:rsidRPr="00003D05" w:rsidRDefault="00FC520B" w:rsidP="00FC520B">
      <w:pPr>
        <w:jc w:val="both"/>
        <w:rPr>
          <w:sz w:val="20"/>
          <w:szCs w:val="20"/>
        </w:rPr>
      </w:pPr>
      <w:r w:rsidRPr="00003D05">
        <w:rPr>
          <w:sz w:val="20"/>
          <w:szCs w:val="20"/>
        </w:rPr>
        <w:t>8.4. Во всем остальном, не предусмотренном настоящим Договором, стороны будут руководствоваться действующим законодательством РФ.</w:t>
      </w:r>
    </w:p>
    <w:p w:rsidR="00FC520B" w:rsidRPr="00003D05" w:rsidRDefault="00FC520B" w:rsidP="00FC520B">
      <w:pPr>
        <w:jc w:val="both"/>
        <w:rPr>
          <w:sz w:val="20"/>
          <w:szCs w:val="20"/>
        </w:rPr>
      </w:pPr>
      <w:r w:rsidRPr="00003D05">
        <w:rPr>
          <w:sz w:val="20"/>
          <w:szCs w:val="20"/>
        </w:rPr>
        <w:t>Приложения.</w:t>
      </w:r>
    </w:p>
    <w:p w:rsidR="00FC520B" w:rsidRPr="00003D05" w:rsidRDefault="00FC520B" w:rsidP="00FC520B">
      <w:pPr>
        <w:jc w:val="both"/>
        <w:rPr>
          <w:sz w:val="20"/>
          <w:szCs w:val="20"/>
        </w:rPr>
      </w:pPr>
      <w:r w:rsidRPr="00003D05">
        <w:rPr>
          <w:sz w:val="20"/>
          <w:szCs w:val="20"/>
        </w:rPr>
        <w:t>1. План земельного участка, предоставленного в аренду (Приложение N 1).</w:t>
      </w:r>
    </w:p>
    <w:p w:rsidR="00FC520B" w:rsidRPr="00003D05" w:rsidRDefault="00FC520B" w:rsidP="00FC520B">
      <w:pPr>
        <w:jc w:val="both"/>
        <w:rPr>
          <w:sz w:val="20"/>
          <w:szCs w:val="20"/>
        </w:rPr>
      </w:pPr>
      <w:r w:rsidRPr="00003D05">
        <w:rPr>
          <w:sz w:val="20"/>
          <w:szCs w:val="20"/>
        </w:rPr>
        <w:t>2. Протокол N 2, определяющий победителя по результатам проведенных торгов.</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9. АДРЕСА И ПОДПИСИ СТОРОН </w:t>
      </w:r>
    </w:p>
    <w:p w:rsidR="00FC520B" w:rsidRPr="00003D05" w:rsidRDefault="00FC520B" w:rsidP="00FC520B">
      <w:pPr>
        <w:tabs>
          <w:tab w:val="left" w:pos="5865"/>
        </w:tabs>
        <w:jc w:val="both"/>
        <w:rPr>
          <w:sz w:val="20"/>
          <w:szCs w:val="20"/>
        </w:rPr>
      </w:pPr>
      <w:r w:rsidRPr="00003D05">
        <w:rPr>
          <w:sz w:val="20"/>
          <w:szCs w:val="20"/>
        </w:rPr>
        <w:t xml:space="preserve"> </w:t>
      </w:r>
    </w:p>
    <w:tbl>
      <w:tblPr>
        <w:tblW w:w="9855" w:type="dxa"/>
        <w:tblLook w:val="01E0" w:firstRow="1" w:lastRow="1" w:firstColumn="1" w:lastColumn="1" w:noHBand="0" w:noVBand="0"/>
      </w:tblPr>
      <w:tblGrid>
        <w:gridCol w:w="4791"/>
        <w:gridCol w:w="5064"/>
      </w:tblGrid>
      <w:tr w:rsidR="00FC520B" w:rsidRPr="00003D05" w:rsidTr="00FC520B">
        <w:trPr>
          <w:trHeight w:val="245"/>
        </w:trPr>
        <w:tc>
          <w:tcPr>
            <w:tcW w:w="4791" w:type="dxa"/>
            <w:hideMark/>
          </w:tcPr>
          <w:p w:rsidR="00FC520B" w:rsidRPr="00003D05" w:rsidRDefault="00FC520B" w:rsidP="00FC520B">
            <w:pPr>
              <w:autoSpaceDE w:val="0"/>
              <w:autoSpaceDN w:val="0"/>
              <w:adjustRightInd w:val="0"/>
              <w:spacing w:before="240" w:after="60"/>
              <w:jc w:val="both"/>
              <w:outlineLvl w:val="6"/>
              <w:rPr>
                <w:bCs/>
                <w:sz w:val="20"/>
                <w:szCs w:val="20"/>
              </w:rPr>
            </w:pPr>
            <w:r w:rsidRPr="00003D05">
              <w:rPr>
                <w:bCs/>
                <w:sz w:val="20"/>
                <w:szCs w:val="20"/>
              </w:rPr>
              <w:t>Арендодатель:</w:t>
            </w:r>
          </w:p>
        </w:tc>
        <w:tc>
          <w:tcPr>
            <w:tcW w:w="5064" w:type="dxa"/>
            <w:hideMark/>
          </w:tcPr>
          <w:p w:rsidR="00FC520B" w:rsidRPr="00003D05" w:rsidRDefault="00FC520B" w:rsidP="00FC520B">
            <w:pPr>
              <w:autoSpaceDE w:val="0"/>
              <w:autoSpaceDN w:val="0"/>
              <w:adjustRightInd w:val="0"/>
              <w:spacing w:before="240" w:after="60"/>
              <w:jc w:val="both"/>
              <w:outlineLvl w:val="6"/>
              <w:rPr>
                <w:bCs/>
                <w:sz w:val="20"/>
                <w:szCs w:val="20"/>
              </w:rPr>
            </w:pPr>
            <w:r w:rsidRPr="00003D05">
              <w:rPr>
                <w:bCs/>
                <w:sz w:val="20"/>
                <w:szCs w:val="20"/>
              </w:rPr>
              <w:t xml:space="preserve">         Арендатор:</w:t>
            </w:r>
          </w:p>
        </w:tc>
      </w:tr>
      <w:tr w:rsidR="00FC520B" w:rsidRPr="00003D05" w:rsidTr="00FC520B">
        <w:trPr>
          <w:trHeight w:val="503"/>
        </w:trPr>
        <w:tc>
          <w:tcPr>
            <w:tcW w:w="4791" w:type="dxa"/>
            <w:hideMark/>
          </w:tcPr>
          <w:p w:rsidR="00FC520B" w:rsidRPr="00003D05" w:rsidRDefault="00FC520B" w:rsidP="00FC520B">
            <w:pPr>
              <w:autoSpaceDE w:val="0"/>
              <w:autoSpaceDN w:val="0"/>
              <w:adjustRightInd w:val="0"/>
              <w:jc w:val="both"/>
              <w:rPr>
                <w:sz w:val="20"/>
                <w:szCs w:val="20"/>
              </w:rPr>
            </w:pPr>
            <w:r w:rsidRPr="00003D05">
              <w:rPr>
                <w:sz w:val="20"/>
                <w:szCs w:val="20"/>
              </w:rPr>
              <w:t>МО «Тихоновка»</w:t>
            </w:r>
          </w:p>
        </w:tc>
        <w:tc>
          <w:tcPr>
            <w:tcW w:w="5064" w:type="dxa"/>
          </w:tcPr>
          <w:p w:rsidR="00FC520B" w:rsidRPr="00003D05" w:rsidRDefault="00FC520B" w:rsidP="00FC520B">
            <w:pPr>
              <w:autoSpaceDE w:val="0"/>
              <w:autoSpaceDN w:val="0"/>
              <w:adjustRightInd w:val="0"/>
              <w:jc w:val="both"/>
              <w:rPr>
                <w:sz w:val="20"/>
                <w:szCs w:val="20"/>
              </w:rPr>
            </w:pPr>
          </w:p>
        </w:tc>
      </w:tr>
      <w:tr w:rsidR="00FC520B" w:rsidRPr="00003D05" w:rsidTr="00FC520B">
        <w:trPr>
          <w:trHeight w:val="503"/>
        </w:trPr>
        <w:tc>
          <w:tcPr>
            <w:tcW w:w="4791" w:type="dxa"/>
            <w:hideMark/>
          </w:tcPr>
          <w:p w:rsidR="00FC520B" w:rsidRPr="00003D05" w:rsidRDefault="00FC520B" w:rsidP="00FC520B">
            <w:pPr>
              <w:autoSpaceDE w:val="0"/>
              <w:autoSpaceDN w:val="0"/>
              <w:adjustRightInd w:val="0"/>
              <w:jc w:val="both"/>
              <w:rPr>
                <w:sz w:val="20"/>
                <w:szCs w:val="20"/>
                <w:highlight w:val="red"/>
              </w:rPr>
            </w:pPr>
            <w:r w:rsidRPr="00003D05">
              <w:rPr>
                <w:sz w:val="20"/>
                <w:szCs w:val="20"/>
              </w:rPr>
              <w:t>Адрес: Иркутская область, Боханский район, с. Тихоновка, ул. Ленина, д. 13</w:t>
            </w:r>
          </w:p>
        </w:tc>
        <w:tc>
          <w:tcPr>
            <w:tcW w:w="5064" w:type="dxa"/>
          </w:tcPr>
          <w:p w:rsidR="00FC520B" w:rsidRPr="00003D05" w:rsidRDefault="00FC520B" w:rsidP="00FC520B">
            <w:pPr>
              <w:spacing w:before="240" w:after="60"/>
              <w:jc w:val="both"/>
              <w:outlineLvl w:val="7"/>
              <w:rPr>
                <w:i/>
                <w:iCs/>
                <w:sz w:val="20"/>
                <w:szCs w:val="20"/>
              </w:rPr>
            </w:pPr>
          </w:p>
        </w:tc>
      </w:tr>
      <w:tr w:rsidR="00FC520B" w:rsidRPr="00003D05" w:rsidTr="00FC520B">
        <w:trPr>
          <w:trHeight w:val="245"/>
        </w:trPr>
        <w:tc>
          <w:tcPr>
            <w:tcW w:w="4791" w:type="dxa"/>
            <w:hideMark/>
          </w:tcPr>
          <w:p w:rsidR="00FC520B" w:rsidRPr="00003D05" w:rsidRDefault="00FC520B" w:rsidP="00FC520B">
            <w:pPr>
              <w:autoSpaceDE w:val="0"/>
              <w:autoSpaceDN w:val="0"/>
              <w:adjustRightInd w:val="0"/>
              <w:jc w:val="both"/>
              <w:rPr>
                <w:sz w:val="20"/>
                <w:szCs w:val="20"/>
                <w:highlight w:val="red"/>
              </w:rPr>
            </w:pPr>
            <w:r w:rsidRPr="00003D05">
              <w:rPr>
                <w:sz w:val="20"/>
                <w:szCs w:val="20"/>
              </w:rPr>
              <w:t xml:space="preserve">ИНН                 ,  КПП  </w:t>
            </w:r>
          </w:p>
        </w:tc>
        <w:tc>
          <w:tcPr>
            <w:tcW w:w="5064" w:type="dxa"/>
          </w:tcPr>
          <w:p w:rsidR="00FC520B" w:rsidRPr="00003D05" w:rsidRDefault="00FC520B" w:rsidP="00FC520B">
            <w:pPr>
              <w:autoSpaceDE w:val="0"/>
              <w:autoSpaceDN w:val="0"/>
              <w:adjustRightInd w:val="0"/>
              <w:jc w:val="both"/>
              <w:rPr>
                <w:sz w:val="20"/>
                <w:szCs w:val="20"/>
                <w:highlight w:val="red"/>
              </w:rPr>
            </w:pPr>
          </w:p>
        </w:tc>
      </w:tr>
      <w:tr w:rsidR="00FC520B" w:rsidRPr="00003D05" w:rsidTr="00FC520B">
        <w:trPr>
          <w:trHeight w:val="258"/>
        </w:trPr>
        <w:tc>
          <w:tcPr>
            <w:tcW w:w="4791" w:type="dxa"/>
            <w:hideMark/>
          </w:tcPr>
          <w:p w:rsidR="00FC520B" w:rsidRPr="00003D05" w:rsidRDefault="00FC520B" w:rsidP="00FC520B">
            <w:pPr>
              <w:autoSpaceDE w:val="0"/>
              <w:autoSpaceDN w:val="0"/>
              <w:adjustRightInd w:val="0"/>
              <w:jc w:val="both"/>
              <w:rPr>
                <w:sz w:val="20"/>
                <w:szCs w:val="20"/>
                <w:highlight w:val="red"/>
              </w:rPr>
            </w:pPr>
            <w:r w:rsidRPr="00003D05">
              <w:rPr>
                <w:sz w:val="20"/>
                <w:szCs w:val="20"/>
              </w:rPr>
              <w:lastRenderedPageBreak/>
              <w:t xml:space="preserve">БИК  </w:t>
            </w:r>
          </w:p>
        </w:tc>
        <w:tc>
          <w:tcPr>
            <w:tcW w:w="5064" w:type="dxa"/>
          </w:tcPr>
          <w:p w:rsidR="00FC520B" w:rsidRPr="00003D05" w:rsidRDefault="00FC520B" w:rsidP="00FC520B">
            <w:pPr>
              <w:autoSpaceDE w:val="0"/>
              <w:autoSpaceDN w:val="0"/>
              <w:adjustRightInd w:val="0"/>
              <w:jc w:val="both"/>
              <w:rPr>
                <w:sz w:val="20"/>
                <w:szCs w:val="20"/>
                <w:highlight w:val="red"/>
              </w:rPr>
            </w:pPr>
          </w:p>
        </w:tc>
      </w:tr>
      <w:tr w:rsidR="00FC520B" w:rsidRPr="00003D05" w:rsidTr="00FC520B">
        <w:trPr>
          <w:trHeight w:val="80"/>
        </w:trPr>
        <w:tc>
          <w:tcPr>
            <w:tcW w:w="4791" w:type="dxa"/>
          </w:tcPr>
          <w:p w:rsidR="00FC520B" w:rsidRPr="00003D05" w:rsidRDefault="00FC520B" w:rsidP="00FC520B">
            <w:pPr>
              <w:autoSpaceDE w:val="0"/>
              <w:autoSpaceDN w:val="0"/>
              <w:adjustRightInd w:val="0"/>
              <w:jc w:val="both"/>
              <w:rPr>
                <w:sz w:val="20"/>
                <w:szCs w:val="20"/>
              </w:rPr>
            </w:pPr>
          </w:p>
        </w:tc>
        <w:tc>
          <w:tcPr>
            <w:tcW w:w="5064" w:type="dxa"/>
          </w:tcPr>
          <w:p w:rsidR="00FC520B" w:rsidRPr="00003D05" w:rsidRDefault="00FC520B" w:rsidP="00FC520B">
            <w:pPr>
              <w:autoSpaceDE w:val="0"/>
              <w:autoSpaceDN w:val="0"/>
              <w:adjustRightInd w:val="0"/>
              <w:jc w:val="both"/>
              <w:rPr>
                <w:sz w:val="20"/>
                <w:szCs w:val="20"/>
              </w:rPr>
            </w:pPr>
          </w:p>
        </w:tc>
      </w:tr>
      <w:tr w:rsidR="00FC520B" w:rsidRPr="00003D05" w:rsidTr="00FC520B">
        <w:trPr>
          <w:trHeight w:val="489"/>
        </w:trPr>
        <w:tc>
          <w:tcPr>
            <w:tcW w:w="4791" w:type="dxa"/>
            <w:hideMark/>
          </w:tcPr>
          <w:p w:rsidR="00FC520B" w:rsidRPr="00003D05" w:rsidRDefault="00FC520B" w:rsidP="00FC520B">
            <w:pPr>
              <w:autoSpaceDE w:val="0"/>
              <w:autoSpaceDN w:val="0"/>
              <w:adjustRightInd w:val="0"/>
              <w:jc w:val="both"/>
              <w:rPr>
                <w:sz w:val="20"/>
                <w:szCs w:val="20"/>
              </w:rPr>
            </w:pPr>
            <w:r w:rsidRPr="00003D05">
              <w:rPr>
                <w:sz w:val="20"/>
                <w:szCs w:val="20"/>
              </w:rPr>
              <w:t xml:space="preserve">Р/с  </w:t>
            </w:r>
          </w:p>
          <w:p w:rsidR="00FC520B" w:rsidRPr="00003D05" w:rsidRDefault="00FC520B" w:rsidP="00FC520B">
            <w:pPr>
              <w:autoSpaceDE w:val="0"/>
              <w:autoSpaceDN w:val="0"/>
              <w:adjustRightInd w:val="0"/>
              <w:jc w:val="both"/>
              <w:rPr>
                <w:sz w:val="20"/>
                <w:szCs w:val="20"/>
                <w:highlight w:val="red"/>
              </w:rPr>
            </w:pPr>
            <w:r w:rsidRPr="00003D05">
              <w:rPr>
                <w:sz w:val="20"/>
                <w:szCs w:val="20"/>
              </w:rPr>
              <w:t xml:space="preserve">КБК </w:t>
            </w:r>
          </w:p>
        </w:tc>
        <w:tc>
          <w:tcPr>
            <w:tcW w:w="5064" w:type="dxa"/>
          </w:tcPr>
          <w:p w:rsidR="00FC520B" w:rsidRPr="00003D05" w:rsidRDefault="00FC520B" w:rsidP="00FC520B">
            <w:pPr>
              <w:autoSpaceDE w:val="0"/>
              <w:autoSpaceDN w:val="0"/>
              <w:adjustRightInd w:val="0"/>
              <w:jc w:val="both"/>
              <w:rPr>
                <w:sz w:val="20"/>
                <w:szCs w:val="20"/>
                <w:highlight w:val="red"/>
              </w:rPr>
            </w:pPr>
          </w:p>
        </w:tc>
      </w:tr>
      <w:tr w:rsidR="00FC520B" w:rsidRPr="00003D05" w:rsidTr="00FC520B">
        <w:trPr>
          <w:trHeight w:val="1753"/>
        </w:trPr>
        <w:tc>
          <w:tcPr>
            <w:tcW w:w="4791" w:type="dxa"/>
          </w:tcPr>
          <w:p w:rsidR="00FC520B" w:rsidRPr="00003D05" w:rsidRDefault="00FC520B" w:rsidP="00FC520B">
            <w:pPr>
              <w:autoSpaceDE w:val="0"/>
              <w:autoSpaceDN w:val="0"/>
              <w:adjustRightInd w:val="0"/>
              <w:jc w:val="both"/>
              <w:rPr>
                <w:noProof/>
                <w:sz w:val="20"/>
                <w:szCs w:val="20"/>
              </w:rPr>
            </w:pPr>
            <w:r w:rsidRPr="00003D05">
              <w:rPr>
                <w:noProof/>
                <w:sz w:val="20"/>
                <w:szCs w:val="20"/>
              </w:rPr>
              <w:t>Глава МО «Тихоновка»</w:t>
            </w:r>
          </w:p>
          <w:p w:rsidR="00FC520B" w:rsidRPr="00003D05" w:rsidRDefault="00FC520B" w:rsidP="00FC520B">
            <w:pPr>
              <w:autoSpaceDE w:val="0"/>
              <w:autoSpaceDN w:val="0"/>
              <w:adjustRightInd w:val="0"/>
              <w:jc w:val="both"/>
              <w:rPr>
                <w:noProof/>
                <w:sz w:val="20"/>
                <w:szCs w:val="20"/>
              </w:rPr>
            </w:pPr>
          </w:p>
          <w:p w:rsidR="00FC520B" w:rsidRPr="00003D05" w:rsidRDefault="00FC520B" w:rsidP="00FC520B">
            <w:pPr>
              <w:autoSpaceDE w:val="0"/>
              <w:autoSpaceDN w:val="0"/>
              <w:adjustRightInd w:val="0"/>
              <w:jc w:val="both"/>
              <w:rPr>
                <w:noProof/>
                <w:sz w:val="20"/>
                <w:szCs w:val="20"/>
              </w:rPr>
            </w:pPr>
          </w:p>
          <w:p w:rsidR="00FC520B" w:rsidRPr="00003D05" w:rsidRDefault="00FC520B" w:rsidP="00FC520B">
            <w:pPr>
              <w:autoSpaceDE w:val="0"/>
              <w:autoSpaceDN w:val="0"/>
              <w:adjustRightInd w:val="0"/>
              <w:jc w:val="both"/>
              <w:rPr>
                <w:noProof/>
                <w:sz w:val="20"/>
                <w:szCs w:val="20"/>
              </w:rPr>
            </w:pPr>
            <w:r w:rsidRPr="00003D05">
              <w:rPr>
                <w:noProof/>
                <w:sz w:val="20"/>
                <w:szCs w:val="20"/>
              </w:rPr>
              <w:t xml:space="preserve">______________  М.В.Скоробогатова             </w:t>
            </w:r>
          </w:p>
          <w:p w:rsidR="00FC520B" w:rsidRPr="00003D05" w:rsidRDefault="00FC520B" w:rsidP="00FC520B">
            <w:pPr>
              <w:autoSpaceDE w:val="0"/>
              <w:autoSpaceDN w:val="0"/>
              <w:adjustRightInd w:val="0"/>
              <w:jc w:val="both"/>
              <w:rPr>
                <w:noProof/>
                <w:sz w:val="20"/>
                <w:szCs w:val="20"/>
              </w:rPr>
            </w:pPr>
            <w:r w:rsidRPr="00003D05">
              <w:rPr>
                <w:noProof/>
                <w:sz w:val="20"/>
                <w:szCs w:val="20"/>
              </w:rPr>
              <w:t xml:space="preserve">  </w:t>
            </w:r>
          </w:p>
          <w:p w:rsidR="00FC520B" w:rsidRPr="00003D05" w:rsidRDefault="00FC520B" w:rsidP="00FC520B">
            <w:pPr>
              <w:autoSpaceDE w:val="0"/>
              <w:autoSpaceDN w:val="0"/>
              <w:adjustRightInd w:val="0"/>
              <w:jc w:val="both"/>
              <w:rPr>
                <w:sz w:val="20"/>
                <w:szCs w:val="20"/>
              </w:rPr>
            </w:pPr>
            <w:r w:rsidRPr="00003D05">
              <w:rPr>
                <w:noProof/>
                <w:sz w:val="20"/>
                <w:szCs w:val="20"/>
              </w:rPr>
              <w:t xml:space="preserve">М.П.    </w:t>
            </w:r>
          </w:p>
        </w:tc>
        <w:tc>
          <w:tcPr>
            <w:tcW w:w="5064" w:type="dxa"/>
          </w:tcPr>
          <w:p w:rsidR="00FC520B" w:rsidRPr="00003D05" w:rsidRDefault="00FC520B" w:rsidP="00FC520B">
            <w:pPr>
              <w:autoSpaceDE w:val="0"/>
              <w:autoSpaceDN w:val="0"/>
              <w:adjustRightInd w:val="0"/>
              <w:jc w:val="both"/>
              <w:rPr>
                <w:sz w:val="20"/>
                <w:szCs w:val="20"/>
              </w:rPr>
            </w:pPr>
          </w:p>
          <w:p w:rsidR="00FC520B" w:rsidRPr="00003D05" w:rsidRDefault="00FC520B" w:rsidP="00FC520B">
            <w:pPr>
              <w:autoSpaceDE w:val="0"/>
              <w:autoSpaceDN w:val="0"/>
              <w:adjustRightInd w:val="0"/>
              <w:jc w:val="both"/>
              <w:rPr>
                <w:sz w:val="20"/>
                <w:szCs w:val="20"/>
              </w:rPr>
            </w:pPr>
          </w:p>
          <w:p w:rsidR="00FC520B" w:rsidRPr="00003D05" w:rsidRDefault="00FC520B" w:rsidP="00FC520B">
            <w:pPr>
              <w:autoSpaceDE w:val="0"/>
              <w:autoSpaceDN w:val="0"/>
              <w:adjustRightInd w:val="0"/>
              <w:jc w:val="both"/>
              <w:rPr>
                <w:sz w:val="20"/>
                <w:szCs w:val="20"/>
              </w:rPr>
            </w:pPr>
          </w:p>
          <w:p w:rsidR="00FC520B" w:rsidRPr="00003D05" w:rsidRDefault="00FC520B" w:rsidP="00FC520B">
            <w:pPr>
              <w:autoSpaceDE w:val="0"/>
              <w:autoSpaceDN w:val="0"/>
              <w:adjustRightInd w:val="0"/>
              <w:jc w:val="both"/>
              <w:rPr>
                <w:sz w:val="20"/>
                <w:szCs w:val="20"/>
              </w:rPr>
            </w:pPr>
          </w:p>
          <w:p w:rsidR="00FC520B" w:rsidRPr="00003D05" w:rsidRDefault="00FC520B" w:rsidP="00FC520B">
            <w:pPr>
              <w:autoSpaceDE w:val="0"/>
              <w:autoSpaceDN w:val="0"/>
              <w:adjustRightInd w:val="0"/>
              <w:jc w:val="both"/>
              <w:rPr>
                <w:sz w:val="20"/>
                <w:szCs w:val="20"/>
              </w:rPr>
            </w:pPr>
            <w:r w:rsidRPr="00003D05">
              <w:rPr>
                <w:sz w:val="20"/>
                <w:szCs w:val="20"/>
              </w:rPr>
              <w:t xml:space="preserve">  </w:t>
            </w:r>
          </w:p>
          <w:p w:rsidR="00FC520B" w:rsidRPr="00003D05" w:rsidRDefault="00FC520B" w:rsidP="00FC520B">
            <w:pPr>
              <w:autoSpaceDE w:val="0"/>
              <w:autoSpaceDN w:val="0"/>
              <w:adjustRightInd w:val="0"/>
              <w:jc w:val="both"/>
              <w:rPr>
                <w:sz w:val="20"/>
                <w:szCs w:val="20"/>
              </w:rPr>
            </w:pPr>
            <w:r w:rsidRPr="00003D05">
              <w:rPr>
                <w:sz w:val="20"/>
                <w:szCs w:val="20"/>
              </w:rPr>
              <w:t xml:space="preserve">  </w:t>
            </w:r>
          </w:p>
        </w:tc>
      </w:tr>
    </w:tbl>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right"/>
        <w:rPr>
          <w:sz w:val="20"/>
          <w:szCs w:val="20"/>
        </w:rPr>
      </w:pPr>
      <w:r w:rsidRPr="00003D05">
        <w:rPr>
          <w:sz w:val="20"/>
          <w:szCs w:val="20"/>
        </w:rPr>
        <w:t>Приложение №4</w:t>
      </w:r>
    </w:p>
    <w:p w:rsidR="00FC520B" w:rsidRPr="00003D05" w:rsidRDefault="00FC520B" w:rsidP="00FC520B">
      <w:pPr>
        <w:suppressAutoHyphens/>
        <w:spacing w:line="200" w:lineRule="atLeast"/>
        <w:jc w:val="right"/>
        <w:rPr>
          <w:sz w:val="20"/>
          <w:szCs w:val="20"/>
          <w:lang w:eastAsia="ar-SA"/>
        </w:rPr>
      </w:pPr>
      <w:r w:rsidRPr="00003D05">
        <w:rPr>
          <w:kern w:val="2"/>
          <w:sz w:val="20"/>
          <w:szCs w:val="20"/>
          <w:lang w:eastAsia="ar-SA"/>
        </w:rPr>
        <w:t xml:space="preserve"> к административному регламенту </w:t>
      </w:r>
      <w:r w:rsidRPr="00003D05">
        <w:rPr>
          <w:sz w:val="20"/>
          <w:szCs w:val="20"/>
          <w:lang w:eastAsia="ar-SA"/>
        </w:rPr>
        <w:t>предоставления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муниципальной услуги «Организация и проведение аукционов</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по продаже земельных участков из земель, находящихся</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в государственной или муниципальной собственности,</w:t>
      </w:r>
    </w:p>
    <w:p w:rsidR="00FC520B" w:rsidRPr="00003D05" w:rsidRDefault="00FC520B" w:rsidP="00FC520B">
      <w:pPr>
        <w:suppressAutoHyphens/>
        <w:spacing w:line="200" w:lineRule="atLeast"/>
        <w:jc w:val="right"/>
        <w:rPr>
          <w:sz w:val="20"/>
          <w:szCs w:val="20"/>
          <w:lang w:eastAsia="ar-SA"/>
        </w:rPr>
      </w:pPr>
      <w:r w:rsidRPr="00003D05">
        <w:rPr>
          <w:sz w:val="20"/>
          <w:szCs w:val="20"/>
          <w:lang w:eastAsia="ar-SA"/>
        </w:rPr>
        <w:t xml:space="preserve"> либо торгов на право заключения договоров аренды»</w:t>
      </w:r>
    </w:p>
    <w:p w:rsidR="00FC520B" w:rsidRPr="00003D05" w:rsidRDefault="00FC520B" w:rsidP="00FC520B">
      <w:pPr>
        <w:jc w:val="both"/>
        <w:rPr>
          <w:sz w:val="20"/>
          <w:szCs w:val="20"/>
        </w:rPr>
      </w:pPr>
    </w:p>
    <w:p w:rsidR="00FC520B" w:rsidRPr="00003D05" w:rsidRDefault="00FC520B" w:rsidP="00FC520B">
      <w:pPr>
        <w:spacing w:before="240" w:after="120"/>
        <w:jc w:val="center"/>
        <w:rPr>
          <w:sz w:val="20"/>
          <w:szCs w:val="20"/>
        </w:rPr>
      </w:pPr>
      <w:r w:rsidRPr="00003D05">
        <w:rPr>
          <w:sz w:val="20"/>
          <w:szCs w:val="20"/>
        </w:rPr>
        <w:t>ПРИМЕРНАЯ ФОРМА ДОГОВОРА</w:t>
      </w:r>
    </w:p>
    <w:p w:rsidR="00FC520B" w:rsidRPr="00003D05" w:rsidRDefault="00FC520B" w:rsidP="00FC520B">
      <w:pPr>
        <w:jc w:val="center"/>
        <w:rPr>
          <w:spacing w:val="20"/>
          <w:sz w:val="20"/>
          <w:szCs w:val="20"/>
        </w:rPr>
      </w:pPr>
      <w:r w:rsidRPr="00003D05">
        <w:rPr>
          <w:spacing w:val="20"/>
          <w:sz w:val="20"/>
          <w:szCs w:val="20"/>
        </w:rPr>
        <w:t>купли–продажи земельного участка</w:t>
      </w:r>
    </w:p>
    <w:p w:rsidR="00FC520B" w:rsidRPr="00003D05" w:rsidRDefault="00FC520B" w:rsidP="00FC520B">
      <w:pPr>
        <w:jc w:val="both"/>
        <w:rPr>
          <w:spacing w:val="20"/>
          <w:sz w:val="20"/>
          <w:szCs w:val="20"/>
        </w:rPr>
      </w:pPr>
    </w:p>
    <w:p w:rsidR="00FC520B" w:rsidRPr="00003D05" w:rsidRDefault="00FC520B" w:rsidP="00FC520B">
      <w:pPr>
        <w:jc w:val="both"/>
        <w:rPr>
          <w:sz w:val="20"/>
          <w:szCs w:val="20"/>
          <w:u w:val="single"/>
        </w:rPr>
      </w:pPr>
      <w:r w:rsidRPr="00003D05">
        <w:rPr>
          <w:sz w:val="20"/>
          <w:szCs w:val="20"/>
        </w:rPr>
        <w:t xml:space="preserve">с. Тихоновка                                                                                                   </w:t>
      </w:r>
      <w:r w:rsidRPr="00003D05">
        <w:rPr>
          <w:sz w:val="20"/>
          <w:szCs w:val="20"/>
          <w:u w:val="single"/>
        </w:rPr>
        <w:t>«   »            201__ г.</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      Муниципальное образование «Тихоновка», именуемое в дальнейшем «Арендодатель», в лице главы Марины Владимировны Скоробогатовой, действующего на основании Устава МО «Тихоновка», с одной стороны и ___________________, _____г.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FC520B" w:rsidRPr="00003D05" w:rsidRDefault="00FC520B" w:rsidP="00FC520B">
      <w:pPr>
        <w:ind w:firstLine="567"/>
        <w:jc w:val="both"/>
        <w:rPr>
          <w:sz w:val="20"/>
          <w:szCs w:val="20"/>
        </w:rPr>
      </w:pPr>
    </w:p>
    <w:p w:rsidR="00FC520B" w:rsidRPr="00003D05" w:rsidRDefault="00FC520B" w:rsidP="00FC520B">
      <w:pPr>
        <w:jc w:val="both"/>
        <w:rPr>
          <w:sz w:val="20"/>
          <w:szCs w:val="20"/>
        </w:rPr>
      </w:pPr>
      <w:r w:rsidRPr="00003D05">
        <w:rPr>
          <w:b/>
          <w:sz w:val="20"/>
          <w:szCs w:val="20"/>
        </w:rPr>
        <w:t>1. Предмет договора.</w:t>
      </w:r>
    </w:p>
    <w:p w:rsidR="00FC520B" w:rsidRPr="00003D05" w:rsidRDefault="00FC520B" w:rsidP="00FC520B">
      <w:pPr>
        <w:tabs>
          <w:tab w:val="num" w:pos="1878"/>
        </w:tabs>
        <w:jc w:val="both"/>
        <w:rPr>
          <w:sz w:val="20"/>
          <w:szCs w:val="20"/>
        </w:rPr>
      </w:pPr>
      <w:r w:rsidRPr="00003D05">
        <w:rPr>
          <w:sz w:val="20"/>
          <w:szCs w:val="20"/>
        </w:rPr>
        <w:t>1.1«Продавец»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85:03:000000:00 общей площадью ___ кв.м., находящийся по адресу: Иркутская область, Боханский район_________________ (далее - Участок), категория земель – земли населенных пунктов, разрешенное использование – _______________.</w:t>
      </w:r>
    </w:p>
    <w:p w:rsidR="00FC520B" w:rsidRPr="00003D05" w:rsidRDefault="00FC520B" w:rsidP="00FC520B">
      <w:pPr>
        <w:tabs>
          <w:tab w:val="num" w:pos="1878"/>
        </w:tabs>
        <w:jc w:val="both"/>
        <w:rPr>
          <w:sz w:val="20"/>
          <w:szCs w:val="20"/>
        </w:rPr>
      </w:pPr>
      <w:r w:rsidRPr="00003D05">
        <w:rPr>
          <w:sz w:val="20"/>
          <w:szCs w:val="20"/>
        </w:rPr>
        <w:t xml:space="preserve">1.2Имущество принадлежит Продавцу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не заложено, не арендовано, под арестом не находится. </w:t>
      </w:r>
    </w:p>
    <w:p w:rsidR="00FC520B" w:rsidRPr="00003D05" w:rsidRDefault="00FC520B" w:rsidP="00FC520B">
      <w:pPr>
        <w:tabs>
          <w:tab w:val="num" w:pos="1878"/>
        </w:tabs>
        <w:jc w:val="both"/>
        <w:rPr>
          <w:sz w:val="20"/>
          <w:szCs w:val="20"/>
        </w:rPr>
      </w:pPr>
      <w:r w:rsidRPr="00003D05">
        <w:rPr>
          <w:sz w:val="20"/>
          <w:szCs w:val="20"/>
        </w:rPr>
        <w:t xml:space="preserve">1.3Рыночная стоимость земельного участка составляет _____ (______) рублей, что подтверждается Отчетом № _______ об оценке рыночной стоимости земельного участка. </w:t>
      </w:r>
    </w:p>
    <w:p w:rsidR="00FC520B" w:rsidRPr="00003D05" w:rsidRDefault="00FC520B" w:rsidP="00FC520B">
      <w:pPr>
        <w:tabs>
          <w:tab w:val="num" w:pos="1878"/>
        </w:tabs>
        <w:jc w:val="both"/>
        <w:rPr>
          <w:sz w:val="20"/>
          <w:szCs w:val="20"/>
        </w:rPr>
      </w:pPr>
      <w:r w:rsidRPr="00003D05">
        <w:rPr>
          <w:sz w:val="20"/>
          <w:szCs w:val="20"/>
        </w:rPr>
        <w:t>1.4Продавец обязуется передать земельный участок в состоянии, пригодном для его использования в соответствии с разрешенным использованием, указанным в 1.1. настоящего договора.</w:t>
      </w:r>
    </w:p>
    <w:p w:rsidR="00FC520B" w:rsidRPr="00003D05" w:rsidRDefault="00FC520B" w:rsidP="00FC520B">
      <w:pPr>
        <w:jc w:val="both"/>
        <w:rPr>
          <w:b/>
          <w:sz w:val="20"/>
          <w:szCs w:val="20"/>
        </w:rPr>
      </w:pPr>
    </w:p>
    <w:p w:rsidR="00FC520B" w:rsidRPr="00003D05" w:rsidRDefault="00FC520B" w:rsidP="00FC520B">
      <w:pPr>
        <w:jc w:val="both"/>
        <w:rPr>
          <w:sz w:val="20"/>
          <w:szCs w:val="20"/>
        </w:rPr>
      </w:pPr>
      <w:r w:rsidRPr="00003D05">
        <w:rPr>
          <w:b/>
          <w:sz w:val="20"/>
          <w:szCs w:val="20"/>
        </w:rPr>
        <w:t>2. Плата по договору.</w:t>
      </w:r>
    </w:p>
    <w:p w:rsidR="00FC520B" w:rsidRPr="00003D05" w:rsidRDefault="00FC520B" w:rsidP="00FC520B">
      <w:pPr>
        <w:jc w:val="both"/>
        <w:rPr>
          <w:sz w:val="20"/>
          <w:szCs w:val="20"/>
        </w:rPr>
      </w:pPr>
      <w:r w:rsidRPr="00003D05">
        <w:rPr>
          <w:sz w:val="20"/>
          <w:szCs w:val="20"/>
        </w:rPr>
        <w:t>2.1.   Цена проданного земельного участка составляет ___ (______) рублей.</w:t>
      </w:r>
    </w:p>
    <w:p w:rsidR="00FC520B" w:rsidRPr="00003D05" w:rsidRDefault="00FC520B" w:rsidP="00FC520B">
      <w:pPr>
        <w:numPr>
          <w:ilvl w:val="1"/>
          <w:numId w:val="9"/>
        </w:numPr>
        <w:tabs>
          <w:tab w:val="num" w:pos="0"/>
        </w:tabs>
        <w:spacing w:after="200" w:line="276" w:lineRule="auto"/>
        <w:jc w:val="both"/>
        <w:rPr>
          <w:sz w:val="20"/>
          <w:szCs w:val="20"/>
        </w:rPr>
      </w:pPr>
      <w:r w:rsidRPr="00003D05">
        <w:rPr>
          <w:sz w:val="20"/>
          <w:szCs w:val="20"/>
        </w:rPr>
        <w:t>«Покупатель» должен внести в кассу «Продавца» в течении 30 календарных дней с момента заключения Договора</w:t>
      </w:r>
    </w:p>
    <w:p w:rsidR="00FC520B" w:rsidRPr="00003D05" w:rsidRDefault="00FC520B" w:rsidP="00FC520B">
      <w:pPr>
        <w:spacing w:after="120"/>
        <w:jc w:val="both"/>
        <w:rPr>
          <w:sz w:val="20"/>
          <w:szCs w:val="20"/>
        </w:rPr>
      </w:pPr>
      <w:r w:rsidRPr="00003D05">
        <w:rPr>
          <w:sz w:val="20"/>
          <w:szCs w:val="20"/>
        </w:rPr>
        <w:t xml:space="preserve">Оплата производится в рублях. Сумма платежа перечисляется на счета органов федерального казначейства: на расчетный счет:                       УФК по Иркутской области (Администрация МО «_____») ИНН , КПП, ГРКЦ ГУ Банка России по Иркутской области, г. Иркутск, БИК , ОКАТО , КБК ___ </w:t>
      </w:r>
    </w:p>
    <w:p w:rsidR="00FC520B" w:rsidRPr="00003D05" w:rsidRDefault="00FC520B" w:rsidP="00FC520B">
      <w:pPr>
        <w:jc w:val="both"/>
        <w:rPr>
          <w:sz w:val="20"/>
          <w:szCs w:val="20"/>
        </w:rPr>
      </w:pPr>
      <w:r w:rsidRPr="00003D05">
        <w:rPr>
          <w:b/>
          <w:sz w:val="20"/>
          <w:szCs w:val="20"/>
        </w:rPr>
        <w:t>3. Обременения земельного участка.</w:t>
      </w:r>
    </w:p>
    <w:p w:rsidR="00FC520B" w:rsidRPr="00003D05" w:rsidRDefault="00FC520B" w:rsidP="00FC520B">
      <w:pPr>
        <w:jc w:val="both"/>
        <w:rPr>
          <w:sz w:val="20"/>
          <w:szCs w:val="20"/>
        </w:rPr>
      </w:pPr>
      <w:r w:rsidRPr="00003D05">
        <w:rPr>
          <w:sz w:val="20"/>
          <w:szCs w:val="20"/>
        </w:rPr>
        <w:t>3.1.Указанный земельный участок правами третьих лиц не обременен, в споре и под арестом (запрещением) не состоит, не обременен сервитутом.</w:t>
      </w:r>
    </w:p>
    <w:p w:rsidR="00FC520B" w:rsidRPr="00003D05" w:rsidRDefault="00FC520B" w:rsidP="00FC520B">
      <w:pPr>
        <w:jc w:val="both"/>
        <w:rPr>
          <w:sz w:val="20"/>
          <w:szCs w:val="20"/>
        </w:rPr>
      </w:pPr>
      <w:r w:rsidRPr="00003D05">
        <w:rPr>
          <w:sz w:val="20"/>
          <w:szCs w:val="20"/>
        </w:rPr>
        <w:t>3.2.Ограничений в пользовании земельным участком не имеется.</w:t>
      </w:r>
    </w:p>
    <w:p w:rsidR="00FC520B" w:rsidRPr="00003D05" w:rsidRDefault="00FC520B" w:rsidP="00FC520B">
      <w:pPr>
        <w:jc w:val="both"/>
        <w:rPr>
          <w:b/>
          <w:sz w:val="20"/>
          <w:szCs w:val="20"/>
        </w:rPr>
      </w:pPr>
    </w:p>
    <w:p w:rsidR="00FC520B" w:rsidRPr="00003D05" w:rsidRDefault="00FC520B" w:rsidP="00FC520B">
      <w:pPr>
        <w:jc w:val="both"/>
        <w:rPr>
          <w:sz w:val="20"/>
          <w:szCs w:val="20"/>
        </w:rPr>
      </w:pPr>
      <w:r w:rsidRPr="00003D05">
        <w:rPr>
          <w:b/>
          <w:sz w:val="20"/>
          <w:szCs w:val="20"/>
        </w:rPr>
        <w:t>4. Права и обязанности сторон.</w:t>
      </w:r>
    </w:p>
    <w:p w:rsidR="00FC520B" w:rsidRPr="00003D05" w:rsidRDefault="00FC520B" w:rsidP="00FC520B">
      <w:pPr>
        <w:jc w:val="both"/>
        <w:rPr>
          <w:sz w:val="20"/>
          <w:szCs w:val="20"/>
        </w:rPr>
      </w:pPr>
      <w:r w:rsidRPr="00003D05">
        <w:rPr>
          <w:sz w:val="20"/>
          <w:szCs w:val="20"/>
        </w:rPr>
        <w:t>4.1. «Продавец» обязуется:</w:t>
      </w:r>
    </w:p>
    <w:p w:rsidR="00FC520B" w:rsidRPr="00003D05" w:rsidRDefault="00FC520B" w:rsidP="00FC520B">
      <w:pPr>
        <w:jc w:val="both"/>
        <w:rPr>
          <w:sz w:val="20"/>
          <w:szCs w:val="20"/>
        </w:rPr>
      </w:pPr>
      <w:r w:rsidRPr="00003D05">
        <w:rPr>
          <w:sz w:val="20"/>
          <w:szCs w:val="20"/>
        </w:rPr>
        <w:t>4.1.1. Передать «Покупателю» Участок по акту приема-передачи.</w:t>
      </w:r>
    </w:p>
    <w:p w:rsidR="00FC520B" w:rsidRPr="00003D05" w:rsidRDefault="00FC520B" w:rsidP="00FC520B">
      <w:pPr>
        <w:jc w:val="both"/>
        <w:rPr>
          <w:sz w:val="20"/>
          <w:szCs w:val="20"/>
        </w:rPr>
      </w:pPr>
      <w:r w:rsidRPr="00003D05">
        <w:rPr>
          <w:sz w:val="20"/>
          <w:szCs w:val="20"/>
        </w:rPr>
        <w:t>4.1.2. Предоставить «Покупателю» сведения, необходимые для исполнения условий, установленных Договором.</w:t>
      </w:r>
    </w:p>
    <w:p w:rsidR="00FC520B" w:rsidRPr="00003D05" w:rsidRDefault="00FC520B" w:rsidP="00FC520B">
      <w:pPr>
        <w:jc w:val="both"/>
        <w:rPr>
          <w:sz w:val="20"/>
          <w:szCs w:val="20"/>
        </w:rPr>
      </w:pPr>
      <w:r w:rsidRPr="00003D05">
        <w:rPr>
          <w:sz w:val="20"/>
          <w:szCs w:val="20"/>
        </w:rPr>
        <w:t>4.2. «Покупатель» обязуется:</w:t>
      </w:r>
    </w:p>
    <w:p w:rsidR="00FC520B" w:rsidRPr="00003D05" w:rsidRDefault="00FC520B" w:rsidP="00FC520B">
      <w:pPr>
        <w:jc w:val="both"/>
        <w:rPr>
          <w:sz w:val="20"/>
          <w:szCs w:val="20"/>
        </w:rPr>
      </w:pPr>
      <w:r w:rsidRPr="00003D05">
        <w:rPr>
          <w:sz w:val="20"/>
          <w:szCs w:val="20"/>
        </w:rPr>
        <w:t>4.2.1. Оплатить цену участка в сроки и в порядке, установленным в разделе 2 Договора</w:t>
      </w:r>
    </w:p>
    <w:p w:rsidR="00FC520B" w:rsidRPr="00003D05" w:rsidRDefault="00FC520B" w:rsidP="00FC520B">
      <w:pPr>
        <w:jc w:val="both"/>
        <w:rPr>
          <w:sz w:val="20"/>
          <w:szCs w:val="20"/>
        </w:rPr>
      </w:pPr>
      <w:r w:rsidRPr="00003D05">
        <w:rPr>
          <w:sz w:val="20"/>
          <w:szCs w:val="20"/>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C520B" w:rsidRPr="00003D05" w:rsidRDefault="00FC520B" w:rsidP="00FC520B">
      <w:pPr>
        <w:jc w:val="both"/>
        <w:rPr>
          <w:sz w:val="20"/>
          <w:szCs w:val="20"/>
        </w:rPr>
      </w:pPr>
      <w:r w:rsidRPr="00003D05">
        <w:rPr>
          <w:sz w:val="20"/>
          <w:szCs w:val="20"/>
        </w:rPr>
        <w:t>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C520B" w:rsidRPr="00003D05" w:rsidRDefault="00FC520B" w:rsidP="00FC520B">
      <w:pPr>
        <w:jc w:val="both"/>
        <w:rPr>
          <w:sz w:val="20"/>
          <w:szCs w:val="20"/>
        </w:rPr>
      </w:pPr>
      <w:r w:rsidRPr="00003D05">
        <w:rPr>
          <w:sz w:val="20"/>
          <w:szCs w:val="20"/>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C520B" w:rsidRPr="00003D05" w:rsidRDefault="00FC520B" w:rsidP="00FC520B">
      <w:pPr>
        <w:jc w:val="both"/>
        <w:rPr>
          <w:sz w:val="20"/>
          <w:szCs w:val="20"/>
        </w:rPr>
      </w:pPr>
      <w:r w:rsidRPr="00003D05">
        <w:rPr>
          <w:sz w:val="20"/>
          <w:szCs w:val="20"/>
        </w:rP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FC520B" w:rsidRPr="00003D05" w:rsidRDefault="00FC520B" w:rsidP="00FC520B">
      <w:pPr>
        <w:jc w:val="both"/>
        <w:rPr>
          <w:sz w:val="20"/>
          <w:szCs w:val="20"/>
        </w:rPr>
      </w:pPr>
    </w:p>
    <w:p w:rsidR="00FC520B" w:rsidRPr="00003D05" w:rsidRDefault="00FC520B" w:rsidP="00FC520B">
      <w:pPr>
        <w:jc w:val="both"/>
        <w:rPr>
          <w:b/>
          <w:sz w:val="20"/>
          <w:szCs w:val="20"/>
        </w:rPr>
      </w:pPr>
      <w:r w:rsidRPr="00003D05">
        <w:rPr>
          <w:b/>
          <w:sz w:val="20"/>
          <w:szCs w:val="20"/>
        </w:rPr>
        <w:t>5. Ответственность сторон</w:t>
      </w:r>
    </w:p>
    <w:p w:rsidR="00FC520B" w:rsidRPr="00003D05" w:rsidRDefault="00FC520B" w:rsidP="00FC520B">
      <w:pPr>
        <w:spacing w:after="120"/>
        <w:jc w:val="both"/>
        <w:rPr>
          <w:bCs/>
          <w:sz w:val="20"/>
          <w:szCs w:val="20"/>
        </w:rPr>
      </w:pPr>
      <w:r w:rsidRPr="00003D05">
        <w:rPr>
          <w:bCs/>
          <w:sz w:val="20"/>
          <w:szCs w:val="20"/>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C520B" w:rsidRPr="00003D05" w:rsidRDefault="00FC520B" w:rsidP="00FC520B">
      <w:pPr>
        <w:spacing w:after="120"/>
        <w:jc w:val="both"/>
        <w:rPr>
          <w:bCs/>
          <w:sz w:val="20"/>
          <w:szCs w:val="20"/>
        </w:rPr>
      </w:pPr>
      <w:r w:rsidRPr="00003D05">
        <w:rPr>
          <w:bCs/>
          <w:sz w:val="20"/>
          <w:szCs w:val="20"/>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C520B" w:rsidRPr="00003D05" w:rsidRDefault="00FC520B" w:rsidP="00FC520B">
      <w:pPr>
        <w:spacing w:after="120"/>
        <w:jc w:val="both"/>
        <w:rPr>
          <w:bCs/>
          <w:sz w:val="20"/>
          <w:szCs w:val="20"/>
        </w:rPr>
      </w:pPr>
      <w:r w:rsidRPr="00003D05">
        <w:rPr>
          <w:bCs/>
          <w:sz w:val="20"/>
          <w:szCs w:val="20"/>
        </w:rPr>
        <w:t xml:space="preserve">5.3. За нарушение срока внесения платежа, указанного в п. 2.2. Договора, «Покупатель» выплачивает «Продавцу» пени из расчета 0,2 % от цены Участка за каждый календарный день просрочки. </w:t>
      </w:r>
    </w:p>
    <w:p w:rsidR="00FC520B" w:rsidRPr="00003D05" w:rsidRDefault="00FC520B" w:rsidP="00FC520B">
      <w:pPr>
        <w:spacing w:after="120"/>
        <w:jc w:val="both"/>
        <w:rPr>
          <w:b/>
          <w:sz w:val="20"/>
          <w:szCs w:val="20"/>
        </w:rPr>
      </w:pPr>
      <w:r w:rsidRPr="00003D05">
        <w:rPr>
          <w:b/>
          <w:sz w:val="20"/>
          <w:szCs w:val="20"/>
        </w:rPr>
        <w:t>6. Обстоятельства непреодолимой силы.</w:t>
      </w:r>
    </w:p>
    <w:p w:rsidR="00FC520B" w:rsidRPr="00003D05" w:rsidRDefault="00FC520B" w:rsidP="00FC520B">
      <w:pPr>
        <w:spacing w:after="120"/>
        <w:jc w:val="both"/>
        <w:rPr>
          <w:bCs/>
          <w:sz w:val="20"/>
          <w:szCs w:val="20"/>
        </w:rPr>
      </w:pPr>
      <w:r w:rsidRPr="00003D05">
        <w:rPr>
          <w:bCs/>
          <w:sz w:val="20"/>
          <w:szCs w:val="20"/>
        </w:rPr>
        <w:t>6.1. Стороны освобождаются от ответственности за частичное или полное неисполнение своих обязательств по настоящему договору, если их исполнение препятствует чрезвычайное и непредотвратимое при данных условиях обстоятельство (непреодолимая сила).</w:t>
      </w:r>
    </w:p>
    <w:p w:rsidR="00FC520B" w:rsidRPr="00003D05" w:rsidRDefault="00FC520B" w:rsidP="00FC520B">
      <w:pPr>
        <w:spacing w:after="120"/>
        <w:jc w:val="both"/>
        <w:rPr>
          <w:bCs/>
          <w:sz w:val="20"/>
          <w:szCs w:val="20"/>
        </w:rPr>
      </w:pPr>
      <w:r w:rsidRPr="00003D05">
        <w:rPr>
          <w:bCs/>
          <w:sz w:val="20"/>
          <w:szCs w:val="20"/>
        </w:rPr>
        <w:t>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течении которого действовали такие обстоятельства.</w:t>
      </w:r>
    </w:p>
    <w:p w:rsidR="00FC520B" w:rsidRPr="00003D05" w:rsidRDefault="00FC520B" w:rsidP="00FC520B">
      <w:pPr>
        <w:spacing w:after="120"/>
        <w:jc w:val="both"/>
        <w:rPr>
          <w:b/>
          <w:sz w:val="20"/>
          <w:szCs w:val="20"/>
        </w:rPr>
      </w:pPr>
      <w:r w:rsidRPr="00003D05">
        <w:rPr>
          <w:b/>
          <w:sz w:val="20"/>
          <w:szCs w:val="20"/>
        </w:rPr>
        <w:t>7. Разрешение споров.</w:t>
      </w:r>
    </w:p>
    <w:p w:rsidR="00FC520B" w:rsidRPr="00003D05" w:rsidRDefault="00FC520B" w:rsidP="00FC520B">
      <w:pPr>
        <w:spacing w:after="120"/>
        <w:jc w:val="both"/>
        <w:rPr>
          <w:bCs/>
          <w:sz w:val="20"/>
          <w:szCs w:val="20"/>
        </w:rPr>
      </w:pPr>
      <w:r w:rsidRPr="00003D05">
        <w:rPr>
          <w:bCs/>
          <w:sz w:val="20"/>
          <w:szCs w:val="20"/>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FC520B" w:rsidRPr="00003D05" w:rsidRDefault="00FC520B" w:rsidP="00FC520B">
      <w:pPr>
        <w:spacing w:after="120"/>
        <w:jc w:val="both"/>
        <w:rPr>
          <w:bCs/>
          <w:sz w:val="20"/>
          <w:szCs w:val="20"/>
        </w:rPr>
      </w:pPr>
      <w:r w:rsidRPr="00003D05">
        <w:rPr>
          <w:bCs/>
          <w:sz w:val="20"/>
          <w:szCs w:val="20"/>
        </w:rPr>
        <w:t>7.2. 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FC520B" w:rsidRPr="00003D05" w:rsidRDefault="00FC520B" w:rsidP="00FC520B">
      <w:pPr>
        <w:jc w:val="both"/>
        <w:rPr>
          <w:b/>
          <w:sz w:val="20"/>
          <w:szCs w:val="20"/>
        </w:rPr>
      </w:pPr>
      <w:r w:rsidRPr="00003D05">
        <w:rPr>
          <w:b/>
          <w:sz w:val="20"/>
          <w:szCs w:val="20"/>
        </w:rPr>
        <w:t>8. Заключительные положения.</w:t>
      </w:r>
    </w:p>
    <w:p w:rsidR="00FC520B" w:rsidRPr="00003D05" w:rsidRDefault="00FC520B" w:rsidP="00FC520B">
      <w:pPr>
        <w:jc w:val="both"/>
        <w:rPr>
          <w:sz w:val="20"/>
          <w:szCs w:val="20"/>
        </w:rPr>
      </w:pPr>
      <w:r w:rsidRPr="00003D05">
        <w:rPr>
          <w:bCs/>
          <w:sz w:val="20"/>
          <w:szCs w:val="20"/>
        </w:rPr>
        <w:t xml:space="preserve">8.1. Настоящий договор вступает в силу с момента его государственной регистрации в </w:t>
      </w:r>
      <w:r w:rsidRPr="00003D05">
        <w:rPr>
          <w:sz w:val="20"/>
          <w:szCs w:val="20"/>
        </w:rPr>
        <w:t>Управление Федеральной службы государственной регистрации, кадастра и картографии по Иркутской области.</w:t>
      </w:r>
    </w:p>
    <w:p w:rsidR="00FC520B" w:rsidRPr="00003D05" w:rsidRDefault="00FC520B" w:rsidP="00FC520B">
      <w:pPr>
        <w:spacing w:after="120"/>
        <w:jc w:val="both"/>
        <w:rPr>
          <w:sz w:val="20"/>
          <w:szCs w:val="20"/>
        </w:rPr>
      </w:pPr>
      <w:r w:rsidRPr="00003D05">
        <w:rPr>
          <w:sz w:val="20"/>
          <w:szCs w:val="20"/>
        </w:rPr>
        <w:t>8.2. Изменения, указанные в пункте 1.1. Договора целевого назначения земель допускается в порядке, предусмотренном законодательством Российской Федерации.</w:t>
      </w:r>
    </w:p>
    <w:p w:rsidR="00FC520B" w:rsidRPr="00003D05" w:rsidRDefault="00FC520B" w:rsidP="00FC520B">
      <w:pPr>
        <w:jc w:val="both"/>
        <w:rPr>
          <w:sz w:val="20"/>
          <w:szCs w:val="20"/>
        </w:rPr>
      </w:pPr>
      <w:r w:rsidRPr="00003D05">
        <w:rPr>
          <w:sz w:val="20"/>
          <w:szCs w:val="20"/>
        </w:rPr>
        <w:t>8.3. Все изменения и дополнения к Договору действительны, если они совершены в письменной форме и подписаны уполномоченными лицами.</w:t>
      </w:r>
    </w:p>
    <w:p w:rsidR="00FC520B" w:rsidRPr="00003D05" w:rsidRDefault="00FC520B" w:rsidP="00FC520B">
      <w:pPr>
        <w:jc w:val="both"/>
        <w:rPr>
          <w:sz w:val="20"/>
          <w:szCs w:val="20"/>
        </w:rPr>
      </w:pPr>
      <w:r w:rsidRPr="00003D05">
        <w:rPr>
          <w:sz w:val="20"/>
          <w:szCs w:val="20"/>
        </w:rPr>
        <w:t>8.4. Договор составлен в 3 (трех) экземплярах, имеющих одинаковую юридическую силу,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FC520B" w:rsidRPr="00003D05" w:rsidRDefault="00FC520B" w:rsidP="00FC520B">
      <w:pPr>
        <w:jc w:val="both"/>
        <w:rPr>
          <w:sz w:val="20"/>
          <w:szCs w:val="20"/>
        </w:rPr>
      </w:pPr>
      <w:r w:rsidRPr="00003D05">
        <w:rPr>
          <w:sz w:val="20"/>
          <w:szCs w:val="20"/>
        </w:rPr>
        <w:t>8.5. Приложением к Договору является кадастровом паспорте земельного участка, удостоверенная органом, осуществляющим деятельность по ведению государственного земельного кадастра.</w:t>
      </w:r>
    </w:p>
    <w:p w:rsidR="00FC520B" w:rsidRPr="00003D05" w:rsidRDefault="00FC520B" w:rsidP="00FC520B">
      <w:pPr>
        <w:jc w:val="both"/>
        <w:rPr>
          <w:b/>
          <w:sz w:val="20"/>
          <w:szCs w:val="20"/>
        </w:rPr>
      </w:pPr>
    </w:p>
    <w:p w:rsidR="00FC520B" w:rsidRPr="00003D05" w:rsidRDefault="00FC520B" w:rsidP="00FC520B">
      <w:pPr>
        <w:jc w:val="both"/>
        <w:rPr>
          <w:b/>
          <w:sz w:val="20"/>
          <w:szCs w:val="20"/>
        </w:rPr>
      </w:pPr>
      <w:r w:rsidRPr="00003D05">
        <w:rPr>
          <w:b/>
          <w:sz w:val="20"/>
          <w:szCs w:val="20"/>
        </w:rPr>
        <w:t>Подписи сторон:</w:t>
      </w:r>
    </w:p>
    <w:tbl>
      <w:tblPr>
        <w:tblW w:w="9888" w:type="dxa"/>
        <w:tblLook w:val="01E0" w:firstRow="1" w:lastRow="1" w:firstColumn="1" w:lastColumn="1" w:noHBand="0" w:noVBand="0"/>
      </w:tblPr>
      <w:tblGrid>
        <w:gridCol w:w="4807"/>
        <w:gridCol w:w="5081"/>
      </w:tblGrid>
      <w:tr w:rsidR="00FC520B" w:rsidRPr="00003D05" w:rsidTr="00FC520B">
        <w:tc>
          <w:tcPr>
            <w:tcW w:w="4807" w:type="dxa"/>
            <w:hideMark/>
          </w:tcPr>
          <w:p w:rsidR="00FC520B" w:rsidRPr="00003D05" w:rsidRDefault="00FC520B" w:rsidP="00FC520B">
            <w:pPr>
              <w:autoSpaceDE w:val="0"/>
              <w:autoSpaceDN w:val="0"/>
              <w:adjustRightInd w:val="0"/>
              <w:spacing w:before="240" w:after="60"/>
              <w:jc w:val="both"/>
              <w:outlineLvl w:val="6"/>
              <w:rPr>
                <w:bCs/>
                <w:sz w:val="20"/>
                <w:szCs w:val="20"/>
              </w:rPr>
            </w:pPr>
            <w:r w:rsidRPr="00003D05">
              <w:rPr>
                <w:bCs/>
                <w:sz w:val="20"/>
                <w:szCs w:val="20"/>
              </w:rPr>
              <w:lastRenderedPageBreak/>
              <w:t>Продавец:</w:t>
            </w:r>
          </w:p>
        </w:tc>
        <w:tc>
          <w:tcPr>
            <w:tcW w:w="5081" w:type="dxa"/>
            <w:hideMark/>
          </w:tcPr>
          <w:p w:rsidR="00FC520B" w:rsidRPr="00003D05" w:rsidRDefault="00FC520B" w:rsidP="00FC520B">
            <w:pPr>
              <w:autoSpaceDE w:val="0"/>
              <w:autoSpaceDN w:val="0"/>
              <w:adjustRightInd w:val="0"/>
              <w:spacing w:before="240" w:after="60"/>
              <w:jc w:val="both"/>
              <w:outlineLvl w:val="6"/>
              <w:rPr>
                <w:bCs/>
                <w:sz w:val="20"/>
                <w:szCs w:val="20"/>
              </w:rPr>
            </w:pPr>
            <w:r w:rsidRPr="00003D05">
              <w:rPr>
                <w:bCs/>
                <w:sz w:val="20"/>
                <w:szCs w:val="20"/>
              </w:rPr>
              <w:t xml:space="preserve">                    Покупатель</w:t>
            </w:r>
          </w:p>
        </w:tc>
      </w:tr>
      <w:tr w:rsidR="00FC520B" w:rsidRPr="00003D05" w:rsidTr="00FC520B">
        <w:tc>
          <w:tcPr>
            <w:tcW w:w="4807" w:type="dxa"/>
            <w:hideMark/>
          </w:tcPr>
          <w:p w:rsidR="00FC520B" w:rsidRPr="00003D05" w:rsidRDefault="00FC520B" w:rsidP="00FC520B">
            <w:pPr>
              <w:autoSpaceDE w:val="0"/>
              <w:autoSpaceDN w:val="0"/>
              <w:adjustRightInd w:val="0"/>
              <w:jc w:val="both"/>
              <w:rPr>
                <w:sz w:val="20"/>
                <w:szCs w:val="20"/>
              </w:rPr>
            </w:pPr>
            <w:r w:rsidRPr="00003D05">
              <w:rPr>
                <w:sz w:val="20"/>
                <w:szCs w:val="20"/>
              </w:rPr>
              <w:t>МО «Тихоновка»</w:t>
            </w:r>
          </w:p>
        </w:tc>
        <w:tc>
          <w:tcPr>
            <w:tcW w:w="5081" w:type="dxa"/>
          </w:tcPr>
          <w:p w:rsidR="00FC520B" w:rsidRPr="00003D05" w:rsidRDefault="00FC520B" w:rsidP="00FC520B">
            <w:pPr>
              <w:autoSpaceDE w:val="0"/>
              <w:autoSpaceDN w:val="0"/>
              <w:adjustRightInd w:val="0"/>
              <w:jc w:val="both"/>
              <w:rPr>
                <w:sz w:val="20"/>
                <w:szCs w:val="20"/>
              </w:rPr>
            </w:pPr>
          </w:p>
        </w:tc>
      </w:tr>
      <w:tr w:rsidR="00FC520B" w:rsidRPr="00003D05" w:rsidTr="00FC520B">
        <w:tc>
          <w:tcPr>
            <w:tcW w:w="4807" w:type="dxa"/>
            <w:hideMark/>
          </w:tcPr>
          <w:p w:rsidR="00FC520B" w:rsidRPr="00003D05" w:rsidRDefault="00FC520B" w:rsidP="00FC520B">
            <w:pPr>
              <w:autoSpaceDE w:val="0"/>
              <w:autoSpaceDN w:val="0"/>
              <w:adjustRightInd w:val="0"/>
              <w:jc w:val="both"/>
              <w:rPr>
                <w:sz w:val="20"/>
                <w:szCs w:val="20"/>
                <w:highlight w:val="red"/>
              </w:rPr>
            </w:pPr>
            <w:r w:rsidRPr="00003D05">
              <w:rPr>
                <w:sz w:val="20"/>
                <w:szCs w:val="20"/>
              </w:rPr>
              <w:t>Адрес: Иркутская область, Боханский район, с. Тихоновка, ул.Ленина, д.13</w:t>
            </w:r>
          </w:p>
        </w:tc>
        <w:tc>
          <w:tcPr>
            <w:tcW w:w="5081" w:type="dxa"/>
          </w:tcPr>
          <w:p w:rsidR="00FC520B" w:rsidRPr="00003D05" w:rsidRDefault="00FC520B" w:rsidP="00FC520B">
            <w:pPr>
              <w:spacing w:before="240" w:after="60"/>
              <w:jc w:val="both"/>
              <w:outlineLvl w:val="7"/>
              <w:rPr>
                <w:i/>
                <w:iCs/>
                <w:sz w:val="20"/>
                <w:szCs w:val="20"/>
              </w:rPr>
            </w:pPr>
          </w:p>
        </w:tc>
      </w:tr>
      <w:tr w:rsidR="00FC520B" w:rsidRPr="00003D05" w:rsidTr="00FC520B">
        <w:tc>
          <w:tcPr>
            <w:tcW w:w="4807" w:type="dxa"/>
            <w:hideMark/>
          </w:tcPr>
          <w:p w:rsidR="00FC520B" w:rsidRPr="00003D05" w:rsidRDefault="00FC520B" w:rsidP="00FC520B">
            <w:pPr>
              <w:autoSpaceDE w:val="0"/>
              <w:autoSpaceDN w:val="0"/>
              <w:adjustRightInd w:val="0"/>
              <w:jc w:val="both"/>
              <w:rPr>
                <w:sz w:val="20"/>
                <w:szCs w:val="20"/>
                <w:highlight w:val="red"/>
              </w:rPr>
            </w:pPr>
            <w:r w:rsidRPr="00003D05">
              <w:rPr>
                <w:sz w:val="20"/>
                <w:szCs w:val="20"/>
              </w:rPr>
              <w:t xml:space="preserve">ИНН                 ,  КПП  </w:t>
            </w:r>
          </w:p>
        </w:tc>
        <w:tc>
          <w:tcPr>
            <w:tcW w:w="5081" w:type="dxa"/>
          </w:tcPr>
          <w:p w:rsidR="00FC520B" w:rsidRPr="00003D05" w:rsidRDefault="00FC520B" w:rsidP="00FC520B">
            <w:pPr>
              <w:autoSpaceDE w:val="0"/>
              <w:autoSpaceDN w:val="0"/>
              <w:adjustRightInd w:val="0"/>
              <w:jc w:val="both"/>
              <w:rPr>
                <w:sz w:val="20"/>
                <w:szCs w:val="20"/>
              </w:rPr>
            </w:pPr>
          </w:p>
        </w:tc>
      </w:tr>
      <w:tr w:rsidR="00FC520B" w:rsidRPr="00003D05" w:rsidTr="00FC520B">
        <w:tc>
          <w:tcPr>
            <w:tcW w:w="4807" w:type="dxa"/>
            <w:hideMark/>
          </w:tcPr>
          <w:p w:rsidR="00FC520B" w:rsidRPr="00003D05" w:rsidRDefault="00FC520B" w:rsidP="00FC520B">
            <w:pPr>
              <w:autoSpaceDE w:val="0"/>
              <w:autoSpaceDN w:val="0"/>
              <w:adjustRightInd w:val="0"/>
              <w:jc w:val="both"/>
              <w:rPr>
                <w:sz w:val="20"/>
                <w:szCs w:val="20"/>
                <w:highlight w:val="red"/>
              </w:rPr>
            </w:pPr>
            <w:r w:rsidRPr="00003D05">
              <w:rPr>
                <w:sz w:val="20"/>
                <w:szCs w:val="20"/>
              </w:rPr>
              <w:t xml:space="preserve">БИК   </w:t>
            </w:r>
          </w:p>
        </w:tc>
        <w:tc>
          <w:tcPr>
            <w:tcW w:w="5081" w:type="dxa"/>
          </w:tcPr>
          <w:p w:rsidR="00FC520B" w:rsidRPr="00003D05" w:rsidRDefault="00FC520B" w:rsidP="00FC520B">
            <w:pPr>
              <w:autoSpaceDE w:val="0"/>
              <w:autoSpaceDN w:val="0"/>
              <w:adjustRightInd w:val="0"/>
              <w:jc w:val="both"/>
              <w:rPr>
                <w:sz w:val="20"/>
                <w:szCs w:val="20"/>
              </w:rPr>
            </w:pPr>
          </w:p>
        </w:tc>
      </w:tr>
      <w:tr w:rsidR="00FC520B" w:rsidRPr="00003D05" w:rsidTr="00FC520B">
        <w:tc>
          <w:tcPr>
            <w:tcW w:w="4807" w:type="dxa"/>
            <w:hideMark/>
          </w:tcPr>
          <w:p w:rsidR="00FC520B" w:rsidRPr="00003D05" w:rsidRDefault="00FC520B" w:rsidP="00FC520B">
            <w:pPr>
              <w:autoSpaceDE w:val="0"/>
              <w:autoSpaceDN w:val="0"/>
              <w:adjustRightInd w:val="0"/>
              <w:jc w:val="both"/>
              <w:rPr>
                <w:sz w:val="20"/>
                <w:szCs w:val="20"/>
              </w:rPr>
            </w:pPr>
            <w:r w:rsidRPr="00003D05">
              <w:rPr>
                <w:sz w:val="20"/>
                <w:szCs w:val="20"/>
              </w:rPr>
              <w:t>ГРКЦ ГУ Банка России по Иркутской области, г. Иркутск</w:t>
            </w:r>
          </w:p>
        </w:tc>
        <w:tc>
          <w:tcPr>
            <w:tcW w:w="5081" w:type="dxa"/>
          </w:tcPr>
          <w:p w:rsidR="00FC520B" w:rsidRPr="00003D05" w:rsidRDefault="00FC520B" w:rsidP="00FC520B">
            <w:pPr>
              <w:autoSpaceDE w:val="0"/>
              <w:autoSpaceDN w:val="0"/>
              <w:adjustRightInd w:val="0"/>
              <w:jc w:val="both"/>
              <w:rPr>
                <w:sz w:val="20"/>
                <w:szCs w:val="20"/>
              </w:rPr>
            </w:pPr>
          </w:p>
        </w:tc>
      </w:tr>
      <w:tr w:rsidR="00FC520B" w:rsidRPr="00003D05" w:rsidTr="00FC520B">
        <w:tc>
          <w:tcPr>
            <w:tcW w:w="4807" w:type="dxa"/>
            <w:hideMark/>
          </w:tcPr>
          <w:p w:rsidR="00FC520B" w:rsidRPr="00003D05" w:rsidRDefault="00FC520B" w:rsidP="00FC520B">
            <w:pPr>
              <w:autoSpaceDE w:val="0"/>
              <w:autoSpaceDN w:val="0"/>
              <w:adjustRightInd w:val="0"/>
              <w:jc w:val="both"/>
              <w:rPr>
                <w:sz w:val="20"/>
                <w:szCs w:val="20"/>
              </w:rPr>
            </w:pPr>
            <w:r w:rsidRPr="00003D05">
              <w:rPr>
                <w:sz w:val="20"/>
                <w:szCs w:val="20"/>
              </w:rPr>
              <w:t xml:space="preserve">Р/с  </w:t>
            </w:r>
          </w:p>
          <w:p w:rsidR="00FC520B" w:rsidRPr="00003D05" w:rsidRDefault="00FC520B" w:rsidP="00FC520B">
            <w:pPr>
              <w:autoSpaceDE w:val="0"/>
              <w:autoSpaceDN w:val="0"/>
              <w:adjustRightInd w:val="0"/>
              <w:jc w:val="both"/>
              <w:rPr>
                <w:sz w:val="20"/>
                <w:szCs w:val="20"/>
                <w:highlight w:val="red"/>
              </w:rPr>
            </w:pPr>
            <w:r w:rsidRPr="00003D05">
              <w:rPr>
                <w:sz w:val="20"/>
                <w:szCs w:val="20"/>
              </w:rPr>
              <w:t xml:space="preserve">КБК </w:t>
            </w:r>
          </w:p>
        </w:tc>
        <w:tc>
          <w:tcPr>
            <w:tcW w:w="5081" w:type="dxa"/>
          </w:tcPr>
          <w:p w:rsidR="00FC520B" w:rsidRPr="00003D05" w:rsidRDefault="00FC520B" w:rsidP="00FC520B">
            <w:pPr>
              <w:autoSpaceDE w:val="0"/>
              <w:autoSpaceDN w:val="0"/>
              <w:adjustRightInd w:val="0"/>
              <w:jc w:val="both"/>
              <w:rPr>
                <w:sz w:val="20"/>
                <w:szCs w:val="20"/>
              </w:rPr>
            </w:pPr>
          </w:p>
        </w:tc>
      </w:tr>
      <w:tr w:rsidR="00FC520B" w:rsidRPr="00003D05" w:rsidTr="00FC520B">
        <w:tc>
          <w:tcPr>
            <w:tcW w:w="4807" w:type="dxa"/>
          </w:tcPr>
          <w:p w:rsidR="00FC520B" w:rsidRPr="00003D05" w:rsidRDefault="00FC520B" w:rsidP="00FC520B">
            <w:pPr>
              <w:autoSpaceDE w:val="0"/>
              <w:autoSpaceDN w:val="0"/>
              <w:adjustRightInd w:val="0"/>
              <w:jc w:val="both"/>
              <w:rPr>
                <w:sz w:val="20"/>
                <w:szCs w:val="20"/>
                <w:highlight w:val="red"/>
              </w:rPr>
            </w:pPr>
          </w:p>
        </w:tc>
        <w:tc>
          <w:tcPr>
            <w:tcW w:w="5081" w:type="dxa"/>
          </w:tcPr>
          <w:p w:rsidR="00FC520B" w:rsidRPr="00003D05" w:rsidRDefault="00FC520B" w:rsidP="00FC520B">
            <w:pPr>
              <w:autoSpaceDE w:val="0"/>
              <w:autoSpaceDN w:val="0"/>
              <w:adjustRightInd w:val="0"/>
              <w:jc w:val="both"/>
              <w:rPr>
                <w:sz w:val="20"/>
                <w:szCs w:val="20"/>
              </w:rPr>
            </w:pPr>
          </w:p>
        </w:tc>
      </w:tr>
      <w:tr w:rsidR="00FC520B" w:rsidRPr="00003D05" w:rsidTr="00FC520B">
        <w:tc>
          <w:tcPr>
            <w:tcW w:w="4807" w:type="dxa"/>
          </w:tcPr>
          <w:p w:rsidR="00FC520B" w:rsidRPr="00003D05" w:rsidRDefault="00FC520B" w:rsidP="00FC520B">
            <w:pPr>
              <w:autoSpaceDE w:val="0"/>
              <w:autoSpaceDN w:val="0"/>
              <w:adjustRightInd w:val="0"/>
              <w:jc w:val="both"/>
              <w:rPr>
                <w:noProof/>
                <w:sz w:val="20"/>
                <w:szCs w:val="20"/>
              </w:rPr>
            </w:pPr>
          </w:p>
          <w:p w:rsidR="00FC520B" w:rsidRPr="00003D05" w:rsidRDefault="00FC520B" w:rsidP="00FC520B">
            <w:pPr>
              <w:autoSpaceDE w:val="0"/>
              <w:autoSpaceDN w:val="0"/>
              <w:adjustRightInd w:val="0"/>
              <w:jc w:val="both"/>
              <w:rPr>
                <w:noProof/>
                <w:sz w:val="20"/>
                <w:szCs w:val="20"/>
              </w:rPr>
            </w:pPr>
            <w:r w:rsidRPr="00003D05">
              <w:rPr>
                <w:noProof/>
                <w:sz w:val="20"/>
                <w:szCs w:val="20"/>
              </w:rPr>
              <w:t>Глава МО «Тихоновка»</w:t>
            </w:r>
          </w:p>
          <w:p w:rsidR="00FC520B" w:rsidRPr="00003D05" w:rsidRDefault="00FC520B" w:rsidP="00FC520B">
            <w:pPr>
              <w:autoSpaceDE w:val="0"/>
              <w:autoSpaceDN w:val="0"/>
              <w:adjustRightInd w:val="0"/>
              <w:jc w:val="both"/>
              <w:rPr>
                <w:noProof/>
                <w:sz w:val="20"/>
                <w:szCs w:val="20"/>
              </w:rPr>
            </w:pPr>
          </w:p>
          <w:p w:rsidR="00FC520B" w:rsidRPr="00003D05" w:rsidRDefault="00FC520B" w:rsidP="00FC520B">
            <w:pPr>
              <w:autoSpaceDE w:val="0"/>
              <w:autoSpaceDN w:val="0"/>
              <w:adjustRightInd w:val="0"/>
              <w:jc w:val="both"/>
              <w:rPr>
                <w:noProof/>
                <w:sz w:val="20"/>
                <w:szCs w:val="20"/>
              </w:rPr>
            </w:pPr>
          </w:p>
          <w:p w:rsidR="00FC520B" w:rsidRPr="00003D05" w:rsidRDefault="00FC520B" w:rsidP="00FC520B">
            <w:pPr>
              <w:autoSpaceDE w:val="0"/>
              <w:autoSpaceDN w:val="0"/>
              <w:adjustRightInd w:val="0"/>
              <w:jc w:val="both"/>
              <w:rPr>
                <w:noProof/>
                <w:sz w:val="20"/>
                <w:szCs w:val="20"/>
              </w:rPr>
            </w:pPr>
            <w:r w:rsidRPr="00003D05">
              <w:rPr>
                <w:noProof/>
                <w:sz w:val="20"/>
                <w:szCs w:val="20"/>
              </w:rPr>
              <w:t xml:space="preserve">______________  М.В.Скоробогатова             </w:t>
            </w:r>
          </w:p>
          <w:p w:rsidR="00FC520B" w:rsidRPr="00003D05" w:rsidRDefault="00FC520B" w:rsidP="00FC520B">
            <w:pPr>
              <w:autoSpaceDE w:val="0"/>
              <w:autoSpaceDN w:val="0"/>
              <w:adjustRightInd w:val="0"/>
              <w:jc w:val="both"/>
              <w:rPr>
                <w:noProof/>
                <w:sz w:val="20"/>
                <w:szCs w:val="20"/>
              </w:rPr>
            </w:pPr>
            <w:r w:rsidRPr="00003D05">
              <w:rPr>
                <w:noProof/>
                <w:sz w:val="20"/>
                <w:szCs w:val="20"/>
              </w:rPr>
              <w:t xml:space="preserve">  </w:t>
            </w:r>
          </w:p>
          <w:p w:rsidR="00FC520B" w:rsidRPr="00003D05" w:rsidRDefault="00FC520B" w:rsidP="00FC520B">
            <w:pPr>
              <w:autoSpaceDE w:val="0"/>
              <w:autoSpaceDN w:val="0"/>
              <w:adjustRightInd w:val="0"/>
              <w:jc w:val="both"/>
              <w:rPr>
                <w:sz w:val="20"/>
                <w:szCs w:val="20"/>
              </w:rPr>
            </w:pPr>
            <w:r w:rsidRPr="00003D05">
              <w:rPr>
                <w:noProof/>
                <w:sz w:val="20"/>
                <w:szCs w:val="20"/>
              </w:rPr>
              <w:t xml:space="preserve">М.П.    </w:t>
            </w:r>
          </w:p>
        </w:tc>
        <w:tc>
          <w:tcPr>
            <w:tcW w:w="5081" w:type="dxa"/>
          </w:tcPr>
          <w:p w:rsidR="00FC520B" w:rsidRPr="00003D05" w:rsidRDefault="00FC520B" w:rsidP="00FC520B">
            <w:pPr>
              <w:autoSpaceDE w:val="0"/>
              <w:autoSpaceDN w:val="0"/>
              <w:adjustRightInd w:val="0"/>
              <w:jc w:val="both"/>
              <w:rPr>
                <w:sz w:val="20"/>
                <w:szCs w:val="20"/>
              </w:rPr>
            </w:pPr>
          </w:p>
        </w:tc>
      </w:tr>
    </w:tbl>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center"/>
        <w:rPr>
          <w:sz w:val="20"/>
          <w:szCs w:val="20"/>
        </w:rPr>
      </w:pPr>
      <w:r w:rsidRPr="00003D05">
        <w:rPr>
          <w:sz w:val="20"/>
          <w:szCs w:val="20"/>
        </w:rPr>
        <w:t>РОССИЙСКАЯ ФЕДЕРАЦИЯ</w:t>
      </w:r>
    </w:p>
    <w:p w:rsidR="00FC520B" w:rsidRPr="00003D05" w:rsidRDefault="00FC520B" w:rsidP="00FC520B">
      <w:pPr>
        <w:jc w:val="center"/>
        <w:rPr>
          <w:sz w:val="20"/>
          <w:szCs w:val="20"/>
        </w:rPr>
      </w:pPr>
      <w:r w:rsidRPr="00003D05">
        <w:rPr>
          <w:sz w:val="20"/>
          <w:szCs w:val="20"/>
        </w:rPr>
        <w:t>ИРКУТСКАЯ ОБЛАСТЬ</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АДМИНИСТРАЦИЯ</w:t>
      </w:r>
    </w:p>
    <w:p w:rsidR="00FC520B" w:rsidRPr="00003D05" w:rsidRDefault="00FC520B" w:rsidP="00FC520B">
      <w:pPr>
        <w:jc w:val="center"/>
        <w:rPr>
          <w:sz w:val="20"/>
          <w:szCs w:val="20"/>
        </w:rPr>
      </w:pPr>
      <w:r w:rsidRPr="00003D05">
        <w:rPr>
          <w:sz w:val="20"/>
          <w:szCs w:val="20"/>
        </w:rPr>
        <w:t>МУНИЦИПАЛЬНОГО ОБРАЗОВАНИЯ</w:t>
      </w:r>
    </w:p>
    <w:p w:rsidR="00FC520B" w:rsidRPr="00003D05" w:rsidRDefault="00FC520B" w:rsidP="00FC520B">
      <w:pPr>
        <w:jc w:val="center"/>
        <w:rPr>
          <w:sz w:val="20"/>
          <w:szCs w:val="20"/>
        </w:rPr>
      </w:pPr>
      <w:r w:rsidRPr="00003D05">
        <w:rPr>
          <w:sz w:val="20"/>
          <w:szCs w:val="20"/>
        </w:rPr>
        <w:t>«ТИХОНОВКА»</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ПОСТАНОВЛЕНИЕ</w:t>
      </w:r>
    </w:p>
    <w:p w:rsidR="00FC520B" w:rsidRPr="00003D05" w:rsidRDefault="00FC520B" w:rsidP="00FC520B">
      <w:pPr>
        <w:rPr>
          <w:b/>
          <w:sz w:val="20"/>
          <w:szCs w:val="20"/>
        </w:rPr>
      </w:pPr>
    </w:p>
    <w:p w:rsidR="00FC520B" w:rsidRPr="00003D05" w:rsidRDefault="00FC520B" w:rsidP="00FC520B">
      <w:pPr>
        <w:rPr>
          <w:sz w:val="20"/>
          <w:szCs w:val="20"/>
        </w:rPr>
      </w:pPr>
      <w:r w:rsidRPr="00003D05">
        <w:rPr>
          <w:sz w:val="20"/>
          <w:szCs w:val="20"/>
        </w:rPr>
        <w:t>30 июня   2016 г.    № 129-11                                                             с. Тихоновка</w:t>
      </w:r>
    </w:p>
    <w:p w:rsidR="00FC520B" w:rsidRPr="00003D05" w:rsidRDefault="00FC520B" w:rsidP="00FC520B">
      <w:pPr>
        <w:rPr>
          <w:sz w:val="20"/>
          <w:szCs w:val="20"/>
        </w:rPr>
      </w:pPr>
    </w:p>
    <w:tbl>
      <w:tblPr>
        <w:tblW w:w="0" w:type="auto"/>
        <w:tblInd w:w="108" w:type="dxa"/>
        <w:tblLook w:val="04A0" w:firstRow="1" w:lastRow="0" w:firstColumn="1" w:lastColumn="0" w:noHBand="0" w:noVBand="1"/>
      </w:tblPr>
      <w:tblGrid>
        <w:gridCol w:w="5356"/>
      </w:tblGrid>
      <w:tr w:rsidR="00FC520B" w:rsidRPr="00003D05" w:rsidTr="00FC520B">
        <w:trPr>
          <w:trHeight w:val="608"/>
        </w:trPr>
        <w:tc>
          <w:tcPr>
            <w:tcW w:w="5356" w:type="dxa"/>
          </w:tcPr>
          <w:p w:rsidR="00FC520B" w:rsidRPr="00003D05" w:rsidRDefault="00FC520B" w:rsidP="00FC520B">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FC520B" w:rsidRPr="00003D05" w:rsidRDefault="00FC520B" w:rsidP="00FC520B">
            <w:pPr>
              <w:jc w:val="center"/>
              <w:rPr>
                <w:sz w:val="20"/>
                <w:szCs w:val="20"/>
              </w:rPr>
            </w:pPr>
            <w:r w:rsidRPr="00003D05">
              <w:rPr>
                <w:sz w:val="20"/>
                <w:szCs w:val="20"/>
                <w:lang w:eastAsia="en-US"/>
              </w:rPr>
              <w:t>администрации муниципального образования «Тихоновка» № 44 от 24.06.2015 г «</w:t>
            </w:r>
            <w:r w:rsidRPr="00003D05">
              <w:rPr>
                <w:sz w:val="20"/>
                <w:szCs w:val="20"/>
              </w:rPr>
              <w:t>Предоставления муниципальной услуги по продаже земельных участков, находящихся в муниципальной собственности, и земельных</w:t>
            </w:r>
          </w:p>
          <w:p w:rsidR="00FC520B" w:rsidRPr="00003D05" w:rsidRDefault="00FC520B" w:rsidP="00FC520B">
            <w:pPr>
              <w:jc w:val="center"/>
              <w:rPr>
                <w:sz w:val="20"/>
                <w:szCs w:val="20"/>
              </w:rPr>
            </w:pPr>
            <w:r w:rsidRPr="00003D05">
              <w:rPr>
                <w:sz w:val="20"/>
                <w:szCs w:val="20"/>
              </w:rPr>
              <w:t>участков, государственная собственность на которые не разграничена, собственникам объектов недвижимости»</w:t>
            </w:r>
          </w:p>
          <w:p w:rsidR="00FC520B" w:rsidRPr="00003D05" w:rsidRDefault="00FC520B" w:rsidP="00FC520B">
            <w:pPr>
              <w:rPr>
                <w:sz w:val="20"/>
                <w:szCs w:val="20"/>
                <w:lang w:eastAsia="en-US"/>
              </w:rPr>
            </w:pPr>
          </w:p>
        </w:tc>
      </w:tr>
    </w:tbl>
    <w:p w:rsidR="00FC520B" w:rsidRPr="00003D05" w:rsidRDefault="00FC520B" w:rsidP="00FC520B">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720"/>
        </w:trPr>
        <w:tc>
          <w:tcPr>
            <w:tcW w:w="9540" w:type="dxa"/>
            <w:tcBorders>
              <w:top w:val="nil"/>
              <w:left w:val="nil"/>
              <w:bottom w:val="nil"/>
              <w:right w:val="nil"/>
            </w:tcBorders>
            <w:hideMark/>
          </w:tcPr>
          <w:p w:rsidR="00FC520B" w:rsidRPr="00003D05" w:rsidRDefault="00FC520B" w:rsidP="00FC520B">
            <w:pPr>
              <w:spacing w:line="276" w:lineRule="auto"/>
              <w:ind w:firstLine="612"/>
              <w:jc w:val="both"/>
              <w:rPr>
                <w:sz w:val="20"/>
                <w:szCs w:val="20"/>
                <w:lang w:eastAsia="en-US"/>
              </w:rPr>
            </w:pPr>
            <w:r w:rsidRPr="00003D05">
              <w:rPr>
                <w:sz w:val="20"/>
                <w:szCs w:val="20"/>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FC520B" w:rsidRPr="00003D05" w:rsidRDefault="00FC520B" w:rsidP="00FC520B">
      <w:pPr>
        <w:autoSpaceDE w:val="0"/>
        <w:autoSpaceDN w:val="0"/>
        <w:adjustRightInd w:val="0"/>
        <w:rPr>
          <w:sz w:val="20"/>
          <w:szCs w:val="20"/>
        </w:rPr>
      </w:pPr>
    </w:p>
    <w:p w:rsidR="00FC520B" w:rsidRPr="00003D05" w:rsidRDefault="00FC520B" w:rsidP="00FC520B">
      <w:pPr>
        <w:autoSpaceDE w:val="0"/>
        <w:autoSpaceDN w:val="0"/>
        <w:adjustRightInd w:val="0"/>
        <w:jc w:val="center"/>
        <w:rPr>
          <w:sz w:val="20"/>
          <w:szCs w:val="20"/>
        </w:rPr>
      </w:pPr>
      <w:r w:rsidRPr="00003D05">
        <w:rPr>
          <w:sz w:val="20"/>
          <w:szCs w:val="20"/>
        </w:rPr>
        <w:t>ПОСТАНОВЛЯЮ:</w:t>
      </w:r>
    </w:p>
    <w:p w:rsidR="00FC520B" w:rsidRPr="00003D05" w:rsidRDefault="00FC520B" w:rsidP="00FC520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900"/>
        </w:trPr>
        <w:tc>
          <w:tcPr>
            <w:tcW w:w="9463" w:type="dxa"/>
            <w:tcBorders>
              <w:top w:val="nil"/>
              <w:left w:val="nil"/>
              <w:bottom w:val="nil"/>
              <w:right w:val="nil"/>
            </w:tcBorders>
            <w:hideMark/>
          </w:tcPr>
          <w:p w:rsidR="00FC520B" w:rsidRPr="00003D05" w:rsidRDefault="00FC520B" w:rsidP="00FC520B">
            <w:pPr>
              <w:rPr>
                <w:sz w:val="20"/>
                <w:szCs w:val="20"/>
              </w:rPr>
            </w:pPr>
            <w:r w:rsidRPr="00003D05">
              <w:rPr>
                <w:sz w:val="20"/>
                <w:szCs w:val="20"/>
                <w:lang w:eastAsia="en-US"/>
              </w:rPr>
              <w:t>1.  Статью 2.</w:t>
            </w:r>
            <w:r w:rsidRPr="00003D05">
              <w:rPr>
                <w:sz w:val="20"/>
                <w:szCs w:val="20"/>
              </w:rPr>
              <w:t>Требования к порядку предоставления муниципальной услуги</w:t>
            </w:r>
          </w:p>
          <w:p w:rsidR="00FC520B" w:rsidRPr="00003D05" w:rsidRDefault="00FC520B" w:rsidP="00FC520B">
            <w:pPr>
              <w:jc w:val="both"/>
              <w:rPr>
                <w:b/>
                <w:sz w:val="20"/>
                <w:szCs w:val="20"/>
                <w:lang w:eastAsia="en-US"/>
              </w:rPr>
            </w:pPr>
            <w:r w:rsidRPr="00003D05">
              <w:rPr>
                <w:sz w:val="20"/>
                <w:szCs w:val="20"/>
                <w:lang w:eastAsia="en-US"/>
              </w:rPr>
              <w:t xml:space="preserve">административного регламента дополнить, пунктом 22. следующего содержания: </w:t>
            </w:r>
          </w:p>
          <w:p w:rsidR="00FC520B" w:rsidRPr="00003D05" w:rsidRDefault="00FC520B" w:rsidP="00FC520B">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услуги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Pr="00003D05">
              <w:rPr>
                <w:sz w:val="20"/>
                <w:szCs w:val="20"/>
                <w:lang w:eastAsia="en-US"/>
              </w:rPr>
              <w:lastRenderedPageBreak/>
              <w:t xml:space="preserve">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FC520B" w:rsidRPr="00003D05" w:rsidTr="00FC520B">
        <w:trPr>
          <w:trHeight w:val="900"/>
        </w:trPr>
        <w:tc>
          <w:tcPr>
            <w:tcW w:w="9463" w:type="dxa"/>
            <w:tcBorders>
              <w:top w:val="nil"/>
              <w:left w:val="nil"/>
              <w:bottom w:val="nil"/>
              <w:right w:val="nil"/>
            </w:tcBorders>
          </w:tcPr>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FC520B" w:rsidRPr="00003D05" w:rsidRDefault="00FC520B" w:rsidP="00FC520B">
            <w:pPr>
              <w:spacing w:line="276" w:lineRule="auto"/>
              <w:jc w:val="right"/>
              <w:rPr>
                <w:sz w:val="20"/>
                <w:szCs w:val="20"/>
                <w:lang w:eastAsia="en-US"/>
              </w:rPr>
            </w:pPr>
          </w:p>
          <w:p w:rsidR="00FC520B" w:rsidRPr="00003D05" w:rsidRDefault="00FC520B" w:rsidP="00FC520B">
            <w:pPr>
              <w:spacing w:line="276" w:lineRule="auto"/>
              <w:jc w:val="right"/>
              <w:rPr>
                <w:sz w:val="20"/>
                <w:szCs w:val="20"/>
                <w:lang w:eastAsia="en-US"/>
              </w:rPr>
            </w:pPr>
          </w:p>
        </w:tc>
      </w:tr>
    </w:tbl>
    <w:p w:rsidR="00FC520B" w:rsidRPr="00003D05" w:rsidRDefault="00FC520B" w:rsidP="00FC520B">
      <w:pPr>
        <w:jc w:val="right"/>
        <w:rPr>
          <w:sz w:val="20"/>
          <w:szCs w:val="20"/>
        </w:rPr>
      </w:pPr>
      <w:r w:rsidRPr="00003D05">
        <w:rPr>
          <w:sz w:val="20"/>
          <w:szCs w:val="20"/>
        </w:rPr>
        <w:t>УТВЕРЖДЕН</w:t>
      </w:r>
    </w:p>
    <w:p w:rsidR="00FC520B" w:rsidRPr="00003D05" w:rsidRDefault="00FC520B" w:rsidP="00FC520B">
      <w:pPr>
        <w:jc w:val="right"/>
        <w:rPr>
          <w:sz w:val="20"/>
          <w:szCs w:val="20"/>
        </w:rPr>
      </w:pPr>
      <w:r w:rsidRPr="00003D05">
        <w:rPr>
          <w:sz w:val="20"/>
          <w:szCs w:val="20"/>
        </w:rPr>
        <w:t> Постановлением главы</w:t>
      </w:r>
    </w:p>
    <w:p w:rsidR="00FC520B" w:rsidRPr="00003D05" w:rsidRDefault="00FC520B" w:rsidP="00FC520B">
      <w:pPr>
        <w:jc w:val="right"/>
        <w:rPr>
          <w:sz w:val="20"/>
          <w:szCs w:val="20"/>
        </w:rPr>
      </w:pPr>
      <w:r w:rsidRPr="00003D05">
        <w:rPr>
          <w:sz w:val="20"/>
          <w:szCs w:val="20"/>
        </w:rPr>
        <w:t>МО «Тихоновка»</w:t>
      </w:r>
    </w:p>
    <w:p w:rsidR="00FC520B" w:rsidRPr="00003D05" w:rsidRDefault="00FC520B" w:rsidP="00FC520B">
      <w:pPr>
        <w:jc w:val="right"/>
        <w:rPr>
          <w:sz w:val="20"/>
          <w:szCs w:val="20"/>
        </w:rPr>
      </w:pPr>
      <w:r w:rsidRPr="00003D05">
        <w:rPr>
          <w:sz w:val="20"/>
          <w:szCs w:val="20"/>
        </w:rPr>
        <w:t>от 24.06.2015 г. № 44</w:t>
      </w:r>
    </w:p>
    <w:p w:rsidR="00FC520B" w:rsidRPr="00003D05" w:rsidRDefault="00FC520B" w:rsidP="00FC520B">
      <w:pPr>
        <w:jc w:val="right"/>
        <w:rPr>
          <w:sz w:val="20"/>
          <w:szCs w:val="20"/>
        </w:rPr>
      </w:pPr>
      <w:r w:rsidRPr="00003D05">
        <w:rPr>
          <w:sz w:val="20"/>
          <w:szCs w:val="20"/>
        </w:rPr>
        <w:t>(изменен. Постановление № 129-11 от 30.06.2016 г.)</w:t>
      </w:r>
    </w:p>
    <w:p w:rsidR="00FC520B" w:rsidRPr="00003D05" w:rsidRDefault="00FC520B" w:rsidP="00FC520B">
      <w:pPr>
        <w:ind w:firstLine="540"/>
        <w:jc w:val="center"/>
        <w:rPr>
          <w:b/>
          <w:sz w:val="20"/>
          <w:szCs w:val="20"/>
        </w:rPr>
      </w:pPr>
    </w:p>
    <w:p w:rsidR="00FC520B" w:rsidRPr="00003D05" w:rsidRDefault="00FC520B" w:rsidP="00FC520B">
      <w:pPr>
        <w:ind w:firstLine="540"/>
        <w:jc w:val="center"/>
        <w:rPr>
          <w:b/>
          <w:sz w:val="20"/>
          <w:szCs w:val="20"/>
        </w:rPr>
      </w:pPr>
    </w:p>
    <w:p w:rsidR="00FC520B" w:rsidRPr="00003D05" w:rsidRDefault="00FC520B" w:rsidP="00FC520B">
      <w:pPr>
        <w:ind w:firstLine="540"/>
        <w:jc w:val="center"/>
        <w:rPr>
          <w:b/>
          <w:sz w:val="20"/>
          <w:szCs w:val="20"/>
        </w:rPr>
      </w:pPr>
      <w:r w:rsidRPr="00003D05">
        <w:rPr>
          <w:b/>
          <w:sz w:val="20"/>
          <w:szCs w:val="20"/>
        </w:rPr>
        <w:t>АДМИНИСТРАТИВНЫЙ РЕГЛАМЕНТ</w:t>
      </w:r>
    </w:p>
    <w:p w:rsidR="00FC520B" w:rsidRPr="00003D05" w:rsidRDefault="00FC520B" w:rsidP="00FC520B">
      <w:pPr>
        <w:jc w:val="center"/>
        <w:rPr>
          <w:b/>
          <w:sz w:val="20"/>
          <w:szCs w:val="20"/>
        </w:rPr>
      </w:pPr>
      <w:r w:rsidRPr="00003D05">
        <w:rPr>
          <w:b/>
          <w:sz w:val="20"/>
          <w:szCs w:val="20"/>
        </w:rPr>
        <w:t>Администрации муниципального образования «Тихоновка» предоставления муниципальной услуги</w:t>
      </w:r>
      <w:r w:rsidRPr="00003D05">
        <w:rPr>
          <w:sz w:val="20"/>
          <w:szCs w:val="20"/>
        </w:rPr>
        <w:t xml:space="preserve"> </w:t>
      </w:r>
      <w:r w:rsidRPr="00003D05">
        <w:rPr>
          <w:b/>
          <w:sz w:val="20"/>
          <w:szCs w:val="20"/>
        </w:rPr>
        <w:t>по продаже земельных участков, находящихся в муниципальной собственности, и земельных</w:t>
      </w:r>
    </w:p>
    <w:p w:rsidR="00FC520B" w:rsidRPr="00003D05" w:rsidRDefault="00FC520B" w:rsidP="00FC520B">
      <w:pPr>
        <w:jc w:val="center"/>
        <w:rPr>
          <w:b/>
          <w:sz w:val="20"/>
          <w:szCs w:val="20"/>
        </w:rPr>
      </w:pPr>
      <w:r w:rsidRPr="00003D05">
        <w:rPr>
          <w:b/>
          <w:sz w:val="20"/>
          <w:szCs w:val="20"/>
        </w:rPr>
        <w:t>участков, государственная собственность на которые не разграничена, собственникам объектов недвижимости</w:t>
      </w:r>
    </w:p>
    <w:p w:rsidR="00FC520B" w:rsidRPr="00003D05" w:rsidRDefault="00FC520B" w:rsidP="00FC520B">
      <w:pPr>
        <w:jc w:val="center"/>
        <w:rPr>
          <w:b/>
          <w:sz w:val="20"/>
          <w:szCs w:val="20"/>
        </w:rPr>
      </w:pPr>
    </w:p>
    <w:p w:rsidR="00FC520B" w:rsidRPr="00003D05" w:rsidRDefault="00FC520B" w:rsidP="00FC520B">
      <w:pPr>
        <w:numPr>
          <w:ilvl w:val="0"/>
          <w:numId w:val="10"/>
        </w:numPr>
        <w:spacing w:after="200" w:line="276" w:lineRule="auto"/>
        <w:jc w:val="center"/>
        <w:rPr>
          <w:sz w:val="20"/>
          <w:szCs w:val="20"/>
        </w:rPr>
      </w:pPr>
      <w:r w:rsidRPr="00003D05">
        <w:rPr>
          <w:sz w:val="20"/>
          <w:szCs w:val="20"/>
        </w:rPr>
        <w:t>Общие положения:</w:t>
      </w:r>
    </w:p>
    <w:p w:rsidR="00FC520B" w:rsidRPr="00003D05" w:rsidRDefault="00FC520B" w:rsidP="00FC520B">
      <w:pPr>
        <w:jc w:val="center"/>
        <w:rPr>
          <w:sz w:val="20"/>
          <w:szCs w:val="20"/>
        </w:rPr>
      </w:pPr>
    </w:p>
    <w:p w:rsidR="00FC520B" w:rsidRPr="00003D05" w:rsidRDefault="00FC520B" w:rsidP="00FC520B">
      <w:pPr>
        <w:jc w:val="both"/>
        <w:rPr>
          <w:sz w:val="20"/>
          <w:szCs w:val="20"/>
        </w:rPr>
      </w:pPr>
      <w:r w:rsidRPr="00003D05">
        <w:rPr>
          <w:sz w:val="20"/>
          <w:szCs w:val="20"/>
        </w:rPr>
        <w:t> 1. Административный регламент исполнения муниципальной услуги по продаже земельных участков, находящихся в собственности муниципального образования «Тихоновка», и земельных участков, государственная собственность на которые не разграничена на территории муниципального образования «Тихоновка», собственникам объектов недвижимости (далее – административный регламент) разработан в целях  повышения качества исполнения и доступности результатов исполнения муниципальной услуги по продаже земельных участков, находящихся в собственности муниципального образования «Тихоновка», и земельных участков, государственная собственность на которые не разграничена на территории муниципального образования «Тихоновка», собственникам объектов недвижимости (далее – муниципальная функция), создания комфортных условий для участников отношений, возникающих при приобретении земельных участков, находящихся в собственности муниципального образования «Тихоновка», и земельных участков, государственная собственность на которые не разграничена на территории муниципального образования «Тихоновка», собственникам объектов недвижимости (далее – заявители), и определяет сроки и последовательность действий (административных процедур) при осуществлении полномочий по продаже земельных участков, находящихся в собственности муниципального образования «Тихоновка», и земельных участков, государственная собственность на которые не разграничена на территории муниципального образования «Тихоновка», собственникам объектов недвижимости (далее – продажа земельных участков).</w:t>
      </w:r>
    </w:p>
    <w:p w:rsidR="00FC520B" w:rsidRPr="00003D05" w:rsidRDefault="00FC520B" w:rsidP="00FC520B">
      <w:pPr>
        <w:jc w:val="both"/>
        <w:rPr>
          <w:sz w:val="20"/>
          <w:szCs w:val="20"/>
        </w:rPr>
      </w:pPr>
      <w:r w:rsidRPr="00003D05">
        <w:rPr>
          <w:sz w:val="20"/>
          <w:szCs w:val="20"/>
        </w:rPr>
        <w:t>Администрация муниципального образования «Тихоновка» (далее – Администрация) осуществляет продажу земельных участков в случаях и порядке, установленных законодательством Российской Федерации и законодательством Иркутской области.</w:t>
      </w:r>
    </w:p>
    <w:p w:rsidR="00FC520B" w:rsidRPr="00003D05" w:rsidRDefault="00FC520B" w:rsidP="00FC520B">
      <w:pPr>
        <w:jc w:val="both"/>
        <w:rPr>
          <w:sz w:val="20"/>
          <w:szCs w:val="20"/>
        </w:rPr>
      </w:pPr>
      <w:r w:rsidRPr="00003D05">
        <w:rPr>
          <w:sz w:val="20"/>
          <w:szCs w:val="20"/>
        </w:rPr>
        <w:t>2. Исполнение муниципальной услуги по продаже земельных участков осуществляется в соответствии с:</w:t>
      </w:r>
    </w:p>
    <w:p w:rsidR="00FC520B" w:rsidRPr="00003D05" w:rsidRDefault="00FC520B" w:rsidP="00FC520B">
      <w:pPr>
        <w:jc w:val="both"/>
        <w:rPr>
          <w:sz w:val="20"/>
          <w:szCs w:val="20"/>
        </w:rPr>
      </w:pPr>
      <w:r w:rsidRPr="00003D05">
        <w:rPr>
          <w:sz w:val="20"/>
          <w:szCs w:val="20"/>
        </w:rPr>
        <w:t>Конституцией Российской Федерации от 12.12.1993 года;</w:t>
      </w:r>
    </w:p>
    <w:p w:rsidR="00FC520B" w:rsidRPr="00003D05" w:rsidRDefault="00FC520B" w:rsidP="00FC520B">
      <w:pPr>
        <w:jc w:val="both"/>
        <w:rPr>
          <w:sz w:val="20"/>
          <w:szCs w:val="20"/>
        </w:rPr>
      </w:pPr>
      <w:r w:rsidRPr="00003D05">
        <w:rPr>
          <w:sz w:val="20"/>
          <w:szCs w:val="20"/>
        </w:rPr>
        <w:t>Гражданским кодексом Российской Федерации (часть первая);</w:t>
      </w:r>
    </w:p>
    <w:p w:rsidR="00FC520B" w:rsidRPr="00003D05" w:rsidRDefault="00FC520B" w:rsidP="00FC520B">
      <w:pPr>
        <w:jc w:val="both"/>
        <w:rPr>
          <w:sz w:val="20"/>
          <w:szCs w:val="20"/>
        </w:rPr>
      </w:pPr>
      <w:r w:rsidRPr="00003D05">
        <w:rPr>
          <w:sz w:val="20"/>
          <w:szCs w:val="20"/>
        </w:rPr>
        <w:t>Гражданским кодексом Российской Федерации (часть вторая);</w:t>
      </w:r>
    </w:p>
    <w:p w:rsidR="00FC520B" w:rsidRPr="00003D05" w:rsidRDefault="00FC520B" w:rsidP="00FC520B">
      <w:pPr>
        <w:jc w:val="both"/>
        <w:rPr>
          <w:sz w:val="20"/>
          <w:szCs w:val="20"/>
        </w:rPr>
      </w:pPr>
      <w:r w:rsidRPr="00003D05">
        <w:rPr>
          <w:sz w:val="20"/>
          <w:szCs w:val="20"/>
        </w:rPr>
        <w:t>Земельным кодексом Российской Федерации;</w:t>
      </w:r>
    </w:p>
    <w:p w:rsidR="00FC520B" w:rsidRPr="00003D05" w:rsidRDefault="00FC520B" w:rsidP="00FC520B">
      <w:pPr>
        <w:jc w:val="both"/>
        <w:rPr>
          <w:sz w:val="20"/>
          <w:szCs w:val="20"/>
        </w:rPr>
      </w:pPr>
      <w:r w:rsidRPr="00003D05">
        <w:rPr>
          <w:sz w:val="20"/>
          <w:szCs w:val="20"/>
        </w:rPr>
        <w:t xml:space="preserve">Федеральным законом от 25 октября </w:t>
      </w:r>
      <w:smartTag w:uri="urn:schemas-microsoft-com:office:smarttags" w:element="metricconverter">
        <w:smartTagPr>
          <w:attr w:name="ProductID" w:val="2001 г"/>
        </w:smartTagPr>
        <w:r w:rsidRPr="00003D05">
          <w:rPr>
            <w:sz w:val="20"/>
            <w:szCs w:val="20"/>
          </w:rPr>
          <w:t>2001 г</w:t>
        </w:r>
      </w:smartTag>
      <w:r w:rsidRPr="00003D05">
        <w:rPr>
          <w:sz w:val="20"/>
          <w:szCs w:val="20"/>
        </w:rPr>
        <w:t>. № 137-ФЗ «О введении в действие Земельного кодекса Российской Федерации»;</w:t>
      </w:r>
    </w:p>
    <w:p w:rsidR="00FC520B" w:rsidRPr="00003D05" w:rsidRDefault="00FC520B" w:rsidP="00FC520B">
      <w:pPr>
        <w:jc w:val="both"/>
        <w:rPr>
          <w:sz w:val="20"/>
          <w:szCs w:val="20"/>
        </w:rPr>
      </w:pPr>
      <w:r w:rsidRPr="00003D05">
        <w:rPr>
          <w:sz w:val="20"/>
          <w:szCs w:val="20"/>
        </w:rPr>
        <w:t>Градостроительным кодексом Российской Федерации;</w:t>
      </w:r>
    </w:p>
    <w:p w:rsidR="00FC520B" w:rsidRPr="00003D05" w:rsidRDefault="00FC520B" w:rsidP="00FC520B">
      <w:pPr>
        <w:jc w:val="both"/>
        <w:rPr>
          <w:sz w:val="20"/>
          <w:szCs w:val="20"/>
        </w:rPr>
      </w:pPr>
      <w:r w:rsidRPr="00003D05">
        <w:rPr>
          <w:sz w:val="20"/>
          <w:szCs w:val="20"/>
        </w:rPr>
        <w:t xml:space="preserve">Федеральным законом от 21 июля </w:t>
      </w:r>
      <w:smartTag w:uri="urn:schemas-microsoft-com:office:smarttags" w:element="metricconverter">
        <w:smartTagPr>
          <w:attr w:name="ProductID" w:val="1997 г"/>
        </w:smartTagPr>
        <w:r w:rsidRPr="00003D05">
          <w:rPr>
            <w:sz w:val="20"/>
            <w:szCs w:val="20"/>
          </w:rPr>
          <w:t>1997 г</w:t>
        </w:r>
      </w:smartTag>
      <w:r w:rsidRPr="00003D05">
        <w:rPr>
          <w:sz w:val="20"/>
          <w:szCs w:val="20"/>
        </w:rPr>
        <w:t>. № 122-ФЗ «О государственной регистрации прав на недвижимое имущество и сделок с ним»;</w:t>
      </w:r>
    </w:p>
    <w:p w:rsidR="00FC520B" w:rsidRPr="00003D05" w:rsidRDefault="00FC520B" w:rsidP="00FC520B">
      <w:pPr>
        <w:jc w:val="both"/>
        <w:rPr>
          <w:sz w:val="20"/>
          <w:szCs w:val="20"/>
        </w:rPr>
      </w:pPr>
      <w:r w:rsidRPr="00003D05">
        <w:rPr>
          <w:sz w:val="20"/>
          <w:szCs w:val="20"/>
        </w:rPr>
        <w:t xml:space="preserve">Федеральным законом от 24 июля </w:t>
      </w:r>
      <w:smartTag w:uri="urn:schemas-microsoft-com:office:smarttags" w:element="metricconverter">
        <w:smartTagPr>
          <w:attr w:name="ProductID" w:val="2007 г"/>
        </w:smartTagPr>
        <w:r w:rsidRPr="00003D05">
          <w:rPr>
            <w:sz w:val="20"/>
            <w:szCs w:val="20"/>
          </w:rPr>
          <w:t>2007 г</w:t>
        </w:r>
      </w:smartTag>
      <w:r w:rsidRPr="00003D05">
        <w:rPr>
          <w:sz w:val="20"/>
          <w:szCs w:val="20"/>
        </w:rPr>
        <w:t>. № 221-ФЗ «О государственном кадастре недвижимости»;</w:t>
      </w:r>
    </w:p>
    <w:p w:rsidR="00FC520B" w:rsidRPr="00003D05" w:rsidRDefault="00FC520B" w:rsidP="00FC520B">
      <w:pPr>
        <w:jc w:val="both"/>
        <w:rPr>
          <w:sz w:val="20"/>
          <w:szCs w:val="20"/>
        </w:rPr>
      </w:pPr>
      <w:r w:rsidRPr="00003D05">
        <w:rPr>
          <w:sz w:val="20"/>
          <w:szCs w:val="20"/>
        </w:rPr>
        <w:lastRenderedPageBreak/>
        <w:t>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FC520B" w:rsidRPr="00003D05" w:rsidRDefault="00FC520B" w:rsidP="00FC520B">
      <w:pPr>
        <w:jc w:val="both"/>
        <w:rPr>
          <w:sz w:val="20"/>
          <w:szCs w:val="20"/>
        </w:rPr>
      </w:pPr>
      <w:r w:rsidRPr="00003D05">
        <w:rPr>
          <w:sz w:val="20"/>
          <w:szCs w:val="20"/>
        </w:rPr>
        <w:t>иными нормативными правовыми актами Российской Федерации и Иркутской области, регламентирующими правоотношения в сфере продажи земельных участков.</w:t>
      </w:r>
    </w:p>
    <w:p w:rsidR="00FC520B" w:rsidRPr="00003D05" w:rsidRDefault="00FC520B" w:rsidP="00FC520B">
      <w:pPr>
        <w:jc w:val="both"/>
        <w:rPr>
          <w:sz w:val="20"/>
          <w:szCs w:val="20"/>
        </w:rPr>
      </w:pPr>
      <w:r w:rsidRPr="00003D05">
        <w:rPr>
          <w:sz w:val="20"/>
          <w:szCs w:val="20"/>
        </w:rPr>
        <w:t>3. Муниципальная функция исполняется администрацией муниципального образования «Тихоновка» (далее – специалист).</w:t>
      </w:r>
    </w:p>
    <w:p w:rsidR="00FC520B" w:rsidRPr="00003D05" w:rsidRDefault="00FC520B" w:rsidP="00FC520B">
      <w:pPr>
        <w:jc w:val="both"/>
        <w:rPr>
          <w:sz w:val="20"/>
          <w:szCs w:val="20"/>
        </w:rPr>
      </w:pPr>
      <w:r w:rsidRPr="00003D05">
        <w:rPr>
          <w:sz w:val="20"/>
          <w:szCs w:val="20"/>
        </w:rPr>
        <w:t>При исполнении муниципальной услуги в целях получения документов, необходимых для продажи земельных участков, а также предоставления иных необходимых сведений Администрация осуществляет взаимодействие с:</w:t>
      </w:r>
    </w:p>
    <w:p w:rsidR="00FC520B" w:rsidRPr="00003D05" w:rsidRDefault="00FC520B" w:rsidP="00FC520B">
      <w:pPr>
        <w:jc w:val="both"/>
        <w:rPr>
          <w:sz w:val="20"/>
          <w:szCs w:val="20"/>
        </w:rPr>
      </w:pPr>
      <w:r w:rsidRPr="00003D05">
        <w:rPr>
          <w:sz w:val="20"/>
          <w:szCs w:val="20"/>
        </w:rPr>
        <w:t>Иркутским филиалом ФГУП «Ростехинвентаризация - Федеральное БТИ»;</w:t>
      </w:r>
    </w:p>
    <w:p w:rsidR="00FC520B" w:rsidRPr="00003D05" w:rsidRDefault="00FC520B" w:rsidP="00FC520B">
      <w:pPr>
        <w:jc w:val="both"/>
        <w:rPr>
          <w:sz w:val="20"/>
          <w:szCs w:val="20"/>
        </w:rPr>
      </w:pPr>
      <w:r w:rsidRPr="00003D05">
        <w:rPr>
          <w:sz w:val="20"/>
          <w:szCs w:val="20"/>
        </w:rPr>
        <w:t>Управление Федеральной службы государственной регистрации, кадастра и картографии по Иркутской области;</w:t>
      </w:r>
    </w:p>
    <w:p w:rsidR="00FC520B" w:rsidRPr="00003D05" w:rsidRDefault="00FC520B" w:rsidP="00FC520B">
      <w:pPr>
        <w:jc w:val="both"/>
        <w:rPr>
          <w:sz w:val="20"/>
          <w:szCs w:val="20"/>
        </w:rPr>
      </w:pPr>
      <w:r w:rsidRPr="00003D05">
        <w:rPr>
          <w:sz w:val="20"/>
          <w:szCs w:val="20"/>
        </w:rPr>
        <w:t>иными органами и организациями, имеющими сведения, необходимые для предоставления земельного участка.</w:t>
      </w:r>
    </w:p>
    <w:p w:rsidR="00FC520B" w:rsidRPr="00003D05" w:rsidRDefault="00FC520B" w:rsidP="00FC520B">
      <w:pPr>
        <w:jc w:val="both"/>
        <w:rPr>
          <w:sz w:val="20"/>
          <w:szCs w:val="20"/>
        </w:rPr>
      </w:pPr>
    </w:p>
    <w:p w:rsidR="00FC520B" w:rsidRPr="00003D05" w:rsidRDefault="00FC520B" w:rsidP="00FC520B">
      <w:pPr>
        <w:numPr>
          <w:ilvl w:val="0"/>
          <w:numId w:val="10"/>
        </w:numPr>
        <w:spacing w:after="200" w:line="276" w:lineRule="auto"/>
        <w:jc w:val="center"/>
        <w:rPr>
          <w:sz w:val="20"/>
          <w:szCs w:val="20"/>
        </w:rPr>
      </w:pPr>
      <w:r w:rsidRPr="00003D05">
        <w:rPr>
          <w:sz w:val="20"/>
          <w:szCs w:val="20"/>
        </w:rPr>
        <w:t>Требования к порядку предоставления муниципальной услуги:</w:t>
      </w:r>
    </w:p>
    <w:p w:rsidR="00FC520B" w:rsidRPr="00003D05" w:rsidRDefault="00FC520B" w:rsidP="00FC520B">
      <w:pPr>
        <w:ind w:left="360"/>
        <w:jc w:val="center"/>
        <w:rPr>
          <w:sz w:val="20"/>
          <w:szCs w:val="20"/>
        </w:rPr>
      </w:pPr>
    </w:p>
    <w:p w:rsidR="00FC520B" w:rsidRPr="00003D05" w:rsidRDefault="00FC520B" w:rsidP="00FC520B">
      <w:pPr>
        <w:jc w:val="both"/>
        <w:rPr>
          <w:sz w:val="20"/>
          <w:szCs w:val="20"/>
        </w:rPr>
      </w:pPr>
      <w:r w:rsidRPr="00003D05">
        <w:rPr>
          <w:sz w:val="20"/>
          <w:szCs w:val="20"/>
        </w:rPr>
        <w:t>Порядок информирования об исполнении муниципальной услуги:</w:t>
      </w:r>
    </w:p>
    <w:p w:rsidR="00FC520B" w:rsidRPr="00003D05" w:rsidRDefault="00FC520B" w:rsidP="00FC520B">
      <w:pPr>
        <w:jc w:val="both"/>
        <w:rPr>
          <w:sz w:val="20"/>
          <w:szCs w:val="20"/>
        </w:rPr>
      </w:pPr>
      <w:r w:rsidRPr="00003D05">
        <w:rPr>
          <w:sz w:val="20"/>
          <w:szCs w:val="20"/>
        </w:rPr>
        <w:t>4. Информация о порядке исполнения муниципальной услуги предоставляется:</w:t>
      </w:r>
    </w:p>
    <w:p w:rsidR="00FC520B" w:rsidRPr="00003D05" w:rsidRDefault="00FC520B" w:rsidP="00FC520B">
      <w:pPr>
        <w:jc w:val="both"/>
        <w:rPr>
          <w:sz w:val="20"/>
          <w:szCs w:val="20"/>
        </w:rPr>
      </w:pPr>
      <w:r w:rsidRPr="00003D05">
        <w:rPr>
          <w:sz w:val="20"/>
          <w:szCs w:val="20"/>
        </w:rPr>
        <w:t>непосредственно специалистом администрации муниципального образования «Тихоновка», исполняющим муниципальную функцию; с использованием средств телефонной связи; посредством размещения в информационно-телекоммуникационных сетях общего пользования (в том числе в сети Интернет);публикации в газете «Сельская правда».</w:t>
      </w:r>
    </w:p>
    <w:p w:rsidR="00FC520B" w:rsidRPr="00003D05" w:rsidRDefault="00FC520B" w:rsidP="00FC520B">
      <w:pPr>
        <w:jc w:val="both"/>
        <w:rPr>
          <w:sz w:val="20"/>
          <w:szCs w:val="20"/>
        </w:rPr>
      </w:pPr>
      <w:r w:rsidRPr="00003D05">
        <w:rPr>
          <w:sz w:val="20"/>
          <w:szCs w:val="20"/>
        </w:rPr>
        <w:t>5. Юридический адрес Администрации: Иркутская область, с. Тихоновка, ул.Ленина, д. 13, телефон для справок (консультаций) 8 (39538) 99126, адрес электронного сайта: МО «Боханский район».</w:t>
      </w:r>
    </w:p>
    <w:p w:rsidR="00FC520B" w:rsidRPr="00003D05" w:rsidRDefault="00FC520B" w:rsidP="00FC520B">
      <w:pPr>
        <w:jc w:val="both"/>
        <w:rPr>
          <w:sz w:val="20"/>
          <w:szCs w:val="20"/>
        </w:rPr>
      </w:pPr>
      <w:r w:rsidRPr="00003D05">
        <w:rPr>
          <w:sz w:val="20"/>
          <w:szCs w:val="20"/>
        </w:rPr>
        <w:t>6. Сведения о графике (режиме) работы отдела сообщаются по телефонам для справок (консультаций), размещаются на информационном стенде в здании Администрации, а также на сайте Администрации.</w:t>
      </w:r>
    </w:p>
    <w:p w:rsidR="00FC520B" w:rsidRPr="00003D05" w:rsidRDefault="00FC520B" w:rsidP="00FC520B">
      <w:pPr>
        <w:jc w:val="both"/>
        <w:rPr>
          <w:sz w:val="20"/>
          <w:szCs w:val="20"/>
        </w:rPr>
      </w:pPr>
      <w:r w:rsidRPr="00003D05">
        <w:rPr>
          <w:sz w:val="20"/>
          <w:szCs w:val="20"/>
        </w:rPr>
        <w:t>7. Информация о процедуре исполнения муниципальной услуги сообщается заинтересованным лицам по номерам телефонов для справок (консультаций), размещается на информационном стенде в здании Администрации, а также размещается в информационно-телекоммуникационных сетях общего пользования (в том числе в сети Интернет), публикуется в газете «Сельская правда».</w:t>
      </w:r>
    </w:p>
    <w:p w:rsidR="00FC520B" w:rsidRPr="00003D05" w:rsidRDefault="00FC520B" w:rsidP="00FC520B">
      <w:pPr>
        <w:jc w:val="both"/>
        <w:rPr>
          <w:sz w:val="20"/>
          <w:szCs w:val="20"/>
        </w:rPr>
      </w:pPr>
      <w:r w:rsidRPr="00003D05">
        <w:rPr>
          <w:sz w:val="20"/>
          <w:szCs w:val="20"/>
        </w:rPr>
        <w:t>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C520B" w:rsidRPr="00003D05" w:rsidRDefault="00FC520B" w:rsidP="00FC520B">
      <w:pPr>
        <w:jc w:val="both"/>
        <w:rPr>
          <w:sz w:val="20"/>
          <w:szCs w:val="20"/>
        </w:rPr>
      </w:pPr>
      <w:r w:rsidRPr="00003D05">
        <w:rPr>
          <w:sz w:val="20"/>
          <w:szCs w:val="20"/>
        </w:rPr>
        <w:t>Время разговора не должно превышать 5 минут.</w:t>
      </w:r>
    </w:p>
    <w:p w:rsidR="00FC520B" w:rsidRPr="00003D05" w:rsidRDefault="00FC520B" w:rsidP="00FC520B">
      <w:pPr>
        <w:jc w:val="both"/>
        <w:rPr>
          <w:sz w:val="20"/>
          <w:szCs w:val="20"/>
        </w:rPr>
      </w:pPr>
      <w:r w:rsidRPr="00003D05">
        <w:rPr>
          <w:sz w:val="20"/>
          <w:szCs w:val="20"/>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C520B" w:rsidRPr="00003D05" w:rsidRDefault="00FC520B" w:rsidP="00FC520B">
      <w:pPr>
        <w:jc w:val="both"/>
        <w:rPr>
          <w:sz w:val="20"/>
          <w:szCs w:val="20"/>
        </w:rPr>
      </w:pPr>
      <w:r w:rsidRPr="00003D05">
        <w:rPr>
          <w:sz w:val="20"/>
          <w:szCs w:val="20"/>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информировании не может превышать 30 минут.</w:t>
      </w:r>
    </w:p>
    <w:p w:rsidR="00FC520B" w:rsidRPr="00003D05" w:rsidRDefault="00FC520B" w:rsidP="00FC520B">
      <w:pPr>
        <w:jc w:val="both"/>
        <w:rPr>
          <w:sz w:val="20"/>
          <w:szCs w:val="20"/>
        </w:rPr>
      </w:pPr>
      <w:r w:rsidRPr="00003D05">
        <w:rPr>
          <w:sz w:val="20"/>
          <w:szCs w:val="20"/>
        </w:rPr>
        <w:t>Индивидуальное устное информирование каждого заинтересованного лица специалист осуществляет не более 10 минут.</w:t>
      </w:r>
    </w:p>
    <w:p w:rsidR="00FC520B" w:rsidRPr="00003D05" w:rsidRDefault="00FC520B" w:rsidP="00FC520B">
      <w:pPr>
        <w:jc w:val="both"/>
        <w:rPr>
          <w:sz w:val="20"/>
          <w:szCs w:val="20"/>
        </w:rPr>
      </w:pPr>
      <w:r w:rsidRPr="00003D05">
        <w:rPr>
          <w:sz w:val="20"/>
          <w:szCs w:val="20"/>
        </w:rPr>
        <w:t>9. Информирование о ходе исполнения муниципальной услуги осуществляется специалистами при личном контакте с заявителями, с использованием почтовой и телефонной связи.</w:t>
      </w:r>
    </w:p>
    <w:p w:rsidR="00FC520B" w:rsidRPr="00003D05" w:rsidRDefault="00FC520B" w:rsidP="00FC520B">
      <w:pPr>
        <w:jc w:val="both"/>
        <w:rPr>
          <w:sz w:val="20"/>
          <w:szCs w:val="20"/>
        </w:rPr>
      </w:pPr>
      <w:r w:rsidRPr="00003D05">
        <w:rPr>
          <w:sz w:val="20"/>
          <w:szCs w:val="20"/>
        </w:rPr>
        <w:t>Заявители, представившие в отдел документы для приобретения земельного участка, в обязательном порядке информируются специалистами:</w:t>
      </w:r>
    </w:p>
    <w:p w:rsidR="00FC520B" w:rsidRPr="00003D05" w:rsidRDefault="00FC520B" w:rsidP="00FC520B">
      <w:pPr>
        <w:jc w:val="both"/>
        <w:rPr>
          <w:sz w:val="20"/>
          <w:szCs w:val="20"/>
        </w:rPr>
      </w:pPr>
      <w:r w:rsidRPr="00003D05">
        <w:rPr>
          <w:sz w:val="20"/>
          <w:szCs w:val="20"/>
        </w:rPr>
        <w:t>о принятии решения о продаже земельного участка;</w:t>
      </w:r>
    </w:p>
    <w:p w:rsidR="00FC520B" w:rsidRPr="00003D05" w:rsidRDefault="00FC520B" w:rsidP="00FC520B">
      <w:pPr>
        <w:jc w:val="both"/>
        <w:rPr>
          <w:sz w:val="20"/>
          <w:szCs w:val="20"/>
        </w:rPr>
      </w:pPr>
      <w:r w:rsidRPr="00003D05">
        <w:rPr>
          <w:sz w:val="20"/>
          <w:szCs w:val="20"/>
        </w:rPr>
        <w:t>о принятии решения об отказе в продаже земельного участка;</w:t>
      </w:r>
    </w:p>
    <w:p w:rsidR="00FC520B" w:rsidRPr="00003D05" w:rsidRDefault="00FC520B" w:rsidP="00FC520B">
      <w:pPr>
        <w:jc w:val="both"/>
        <w:rPr>
          <w:sz w:val="20"/>
          <w:szCs w:val="20"/>
        </w:rPr>
      </w:pPr>
      <w:r w:rsidRPr="00003D05">
        <w:rPr>
          <w:sz w:val="20"/>
          <w:szCs w:val="20"/>
        </w:rPr>
        <w:t>о несоответствии представленных документов установленным требованиям.</w:t>
      </w:r>
    </w:p>
    <w:p w:rsidR="00FC520B" w:rsidRPr="00003D05" w:rsidRDefault="00FC520B" w:rsidP="00FC520B">
      <w:pPr>
        <w:jc w:val="both"/>
        <w:rPr>
          <w:sz w:val="20"/>
          <w:szCs w:val="20"/>
        </w:rPr>
      </w:pPr>
      <w:r w:rsidRPr="00003D05">
        <w:rPr>
          <w:sz w:val="20"/>
          <w:szCs w:val="20"/>
        </w:rPr>
        <w:t>10. Информация о принятии решения по продаже либо об отказе в продаже земельного участка направляется заявителю заказным письмом и доводится по телефону.</w:t>
      </w:r>
    </w:p>
    <w:p w:rsidR="00FC520B" w:rsidRPr="00003D05" w:rsidRDefault="00FC520B" w:rsidP="00FC520B">
      <w:pPr>
        <w:jc w:val="both"/>
        <w:rPr>
          <w:sz w:val="20"/>
          <w:szCs w:val="20"/>
        </w:rPr>
      </w:pPr>
      <w:r w:rsidRPr="00003D05">
        <w:rPr>
          <w:sz w:val="20"/>
          <w:szCs w:val="20"/>
        </w:rPr>
        <w:t>11. Информация о несоответствии представленных документов установленным требованиям направляется заявителю письмом и доводится по телефону.</w:t>
      </w:r>
    </w:p>
    <w:p w:rsidR="00FC520B" w:rsidRPr="00003D05" w:rsidRDefault="00FC520B" w:rsidP="00FC520B">
      <w:pPr>
        <w:jc w:val="both"/>
        <w:rPr>
          <w:sz w:val="20"/>
          <w:szCs w:val="20"/>
        </w:rPr>
      </w:pPr>
      <w:r w:rsidRPr="00003D05">
        <w:rPr>
          <w:sz w:val="20"/>
          <w:szCs w:val="20"/>
        </w:rPr>
        <w:t>12. В любое время с момента подачи документов на приобретение земельного участка, заявитель имеет право на получение сведений о прохождении процедуры принятия решения по продаже земельного участка посредством телефонной связи.</w:t>
      </w:r>
    </w:p>
    <w:p w:rsidR="00FC520B" w:rsidRPr="00003D05" w:rsidRDefault="00FC520B" w:rsidP="00FC520B">
      <w:pPr>
        <w:jc w:val="both"/>
        <w:rPr>
          <w:sz w:val="20"/>
          <w:szCs w:val="20"/>
        </w:rPr>
      </w:pPr>
      <w:r w:rsidRPr="00003D05">
        <w:rPr>
          <w:sz w:val="20"/>
          <w:szCs w:val="20"/>
        </w:rPr>
        <w:lastRenderedPageBreak/>
        <w:t> Порядок получения консультаций (справок) об исполнении муниципальной услуги:</w:t>
      </w:r>
    </w:p>
    <w:p w:rsidR="00FC520B" w:rsidRPr="00003D05" w:rsidRDefault="00FC520B" w:rsidP="00FC520B">
      <w:pPr>
        <w:jc w:val="both"/>
        <w:rPr>
          <w:sz w:val="20"/>
          <w:szCs w:val="20"/>
        </w:rPr>
      </w:pPr>
      <w:r w:rsidRPr="00003D05">
        <w:rPr>
          <w:sz w:val="20"/>
          <w:szCs w:val="20"/>
        </w:rPr>
        <w:t>13. Консультации (справки) по вопросам исполнения муниципальной услуги предоставляются специалистами, исполняющими муниципальную функцию.</w:t>
      </w:r>
    </w:p>
    <w:p w:rsidR="00FC520B" w:rsidRPr="00003D05" w:rsidRDefault="00FC520B" w:rsidP="00FC520B">
      <w:pPr>
        <w:jc w:val="both"/>
        <w:rPr>
          <w:sz w:val="20"/>
          <w:szCs w:val="20"/>
        </w:rPr>
      </w:pPr>
      <w:r w:rsidRPr="00003D05">
        <w:rPr>
          <w:sz w:val="20"/>
          <w:szCs w:val="20"/>
        </w:rPr>
        <w:t>14. Консультации предоставляются по следующим вопросам:</w:t>
      </w:r>
    </w:p>
    <w:p w:rsidR="00FC520B" w:rsidRPr="00003D05" w:rsidRDefault="00FC520B" w:rsidP="00FC520B">
      <w:pPr>
        <w:jc w:val="both"/>
        <w:rPr>
          <w:sz w:val="20"/>
          <w:szCs w:val="20"/>
        </w:rPr>
      </w:pPr>
      <w:r w:rsidRPr="00003D05">
        <w:rPr>
          <w:sz w:val="20"/>
          <w:szCs w:val="20"/>
        </w:rPr>
        <w:t>перечня документов, необходимых для приобретения земельного участка, комплектности (достаточности) представленных документов;</w:t>
      </w:r>
    </w:p>
    <w:p w:rsidR="00FC520B" w:rsidRPr="00003D05" w:rsidRDefault="00FC520B" w:rsidP="00FC520B">
      <w:pPr>
        <w:jc w:val="both"/>
        <w:rPr>
          <w:sz w:val="20"/>
          <w:szCs w:val="20"/>
        </w:rPr>
      </w:pPr>
      <w:r w:rsidRPr="00003D05">
        <w:rPr>
          <w:sz w:val="20"/>
          <w:szCs w:val="20"/>
        </w:rPr>
        <w:t>источника получения документов, необходимых для приобретения земельного участка (орган, организация и их местонахождение);</w:t>
      </w:r>
    </w:p>
    <w:p w:rsidR="00FC520B" w:rsidRPr="00003D05" w:rsidRDefault="00FC520B" w:rsidP="00FC520B">
      <w:pPr>
        <w:jc w:val="both"/>
        <w:rPr>
          <w:sz w:val="20"/>
          <w:szCs w:val="20"/>
        </w:rPr>
      </w:pPr>
      <w:r w:rsidRPr="00003D05">
        <w:rPr>
          <w:sz w:val="20"/>
          <w:szCs w:val="20"/>
        </w:rPr>
        <w:t>времени приема и выдачи документов;</w:t>
      </w:r>
    </w:p>
    <w:p w:rsidR="00FC520B" w:rsidRPr="00003D05" w:rsidRDefault="00FC520B" w:rsidP="00FC520B">
      <w:pPr>
        <w:jc w:val="both"/>
        <w:rPr>
          <w:sz w:val="20"/>
          <w:szCs w:val="20"/>
        </w:rPr>
      </w:pPr>
      <w:r w:rsidRPr="00003D05">
        <w:rPr>
          <w:sz w:val="20"/>
          <w:szCs w:val="20"/>
        </w:rPr>
        <w:t>сроков продажи земельного участка;</w:t>
      </w:r>
    </w:p>
    <w:p w:rsidR="00FC520B" w:rsidRPr="00003D05" w:rsidRDefault="00FC520B" w:rsidP="00FC520B">
      <w:pPr>
        <w:jc w:val="both"/>
        <w:rPr>
          <w:sz w:val="20"/>
          <w:szCs w:val="20"/>
        </w:rPr>
      </w:pPr>
      <w:r w:rsidRPr="00003D05">
        <w:rPr>
          <w:sz w:val="20"/>
          <w:szCs w:val="20"/>
        </w:rPr>
        <w:t>порядка обжалования действий (бездействия) и решения, осуществляемых и принятого в ходе исполнения муниципальной услуги.</w:t>
      </w:r>
    </w:p>
    <w:p w:rsidR="00FC520B" w:rsidRPr="00003D05" w:rsidRDefault="00FC520B" w:rsidP="00FC520B">
      <w:pPr>
        <w:jc w:val="both"/>
        <w:rPr>
          <w:sz w:val="20"/>
          <w:szCs w:val="20"/>
        </w:rPr>
      </w:pPr>
      <w:r w:rsidRPr="00003D05">
        <w:rPr>
          <w:sz w:val="20"/>
          <w:szCs w:val="20"/>
        </w:rPr>
        <w:t>15. Консультации предоставляются при личном обращении и посредством телефона.</w:t>
      </w:r>
    </w:p>
    <w:p w:rsidR="00FC520B" w:rsidRPr="00003D05" w:rsidRDefault="00FC520B" w:rsidP="00FC520B">
      <w:pPr>
        <w:jc w:val="both"/>
        <w:rPr>
          <w:sz w:val="20"/>
          <w:szCs w:val="20"/>
        </w:rPr>
      </w:pPr>
      <w:r w:rsidRPr="00003D05">
        <w:rPr>
          <w:sz w:val="20"/>
          <w:szCs w:val="20"/>
        </w:rPr>
        <w:t> Результат исполнения муниципальной услуги:</w:t>
      </w:r>
    </w:p>
    <w:p w:rsidR="00FC520B" w:rsidRPr="00003D05" w:rsidRDefault="00FC520B" w:rsidP="00FC520B">
      <w:pPr>
        <w:jc w:val="both"/>
        <w:rPr>
          <w:sz w:val="20"/>
          <w:szCs w:val="20"/>
        </w:rPr>
      </w:pPr>
      <w:r w:rsidRPr="00003D05">
        <w:rPr>
          <w:sz w:val="20"/>
          <w:szCs w:val="20"/>
        </w:rPr>
        <w:t> 16. Конечными результатами исполнения муниципальной услуги могут являться:</w:t>
      </w:r>
    </w:p>
    <w:p w:rsidR="00FC520B" w:rsidRPr="00003D05" w:rsidRDefault="00FC520B" w:rsidP="00FC520B">
      <w:pPr>
        <w:jc w:val="both"/>
        <w:rPr>
          <w:sz w:val="20"/>
          <w:szCs w:val="20"/>
        </w:rPr>
      </w:pPr>
      <w:r w:rsidRPr="00003D05">
        <w:rPr>
          <w:sz w:val="20"/>
          <w:szCs w:val="20"/>
        </w:rPr>
        <w:t>договор купли- продажи, на основании постановления Администрации о продаже земельного участка;</w:t>
      </w:r>
    </w:p>
    <w:p w:rsidR="00FC520B" w:rsidRPr="00003D05" w:rsidRDefault="00FC520B" w:rsidP="00FC520B">
      <w:pPr>
        <w:jc w:val="both"/>
        <w:rPr>
          <w:sz w:val="20"/>
          <w:szCs w:val="20"/>
        </w:rPr>
      </w:pPr>
      <w:r w:rsidRPr="00003D05">
        <w:rPr>
          <w:sz w:val="20"/>
          <w:szCs w:val="20"/>
        </w:rPr>
        <w:t>письменный отказ, подписанный главой МО «Тихоновка» (глава) или его заместителем в продаже земельного участка.</w:t>
      </w:r>
    </w:p>
    <w:p w:rsidR="00FC520B" w:rsidRPr="00003D05" w:rsidRDefault="00FC520B" w:rsidP="00FC520B">
      <w:pPr>
        <w:jc w:val="both"/>
        <w:rPr>
          <w:sz w:val="20"/>
          <w:szCs w:val="20"/>
        </w:rPr>
      </w:pPr>
      <w:r w:rsidRPr="00003D05">
        <w:rPr>
          <w:sz w:val="20"/>
          <w:szCs w:val="20"/>
        </w:rPr>
        <w:t>Процедура исполнения муниципальной услуги завершается путем получения заявителем:</w:t>
      </w:r>
    </w:p>
    <w:p w:rsidR="00FC520B" w:rsidRPr="00003D05" w:rsidRDefault="00FC520B" w:rsidP="00FC520B">
      <w:pPr>
        <w:jc w:val="both"/>
        <w:rPr>
          <w:sz w:val="20"/>
          <w:szCs w:val="20"/>
        </w:rPr>
      </w:pPr>
      <w:r w:rsidRPr="00003D05">
        <w:rPr>
          <w:sz w:val="20"/>
          <w:szCs w:val="20"/>
        </w:rPr>
        <w:t>договора купли- продажи;</w:t>
      </w:r>
    </w:p>
    <w:p w:rsidR="00FC520B" w:rsidRPr="00003D05" w:rsidRDefault="00FC520B" w:rsidP="00FC520B">
      <w:pPr>
        <w:jc w:val="both"/>
        <w:rPr>
          <w:sz w:val="20"/>
          <w:szCs w:val="20"/>
        </w:rPr>
      </w:pPr>
      <w:r w:rsidRPr="00003D05">
        <w:rPr>
          <w:sz w:val="20"/>
          <w:szCs w:val="20"/>
        </w:rPr>
        <w:t>письменного отказа, подписанного Главой или его заместителем в продаже земельного участка.</w:t>
      </w:r>
    </w:p>
    <w:p w:rsidR="00FC520B" w:rsidRPr="00003D05" w:rsidRDefault="00FC520B" w:rsidP="00FC520B">
      <w:pPr>
        <w:jc w:val="both"/>
        <w:rPr>
          <w:sz w:val="20"/>
          <w:szCs w:val="20"/>
        </w:rPr>
      </w:pPr>
      <w:r w:rsidRPr="00003D05">
        <w:rPr>
          <w:sz w:val="20"/>
          <w:szCs w:val="20"/>
        </w:rPr>
        <w:t> Заявители муниципальной услуги:</w:t>
      </w:r>
    </w:p>
    <w:p w:rsidR="00FC520B" w:rsidRPr="00003D05" w:rsidRDefault="00FC520B" w:rsidP="00FC520B">
      <w:pPr>
        <w:jc w:val="both"/>
        <w:rPr>
          <w:sz w:val="20"/>
          <w:szCs w:val="20"/>
        </w:rPr>
      </w:pPr>
      <w:r w:rsidRPr="00003D05">
        <w:rPr>
          <w:sz w:val="20"/>
          <w:szCs w:val="20"/>
        </w:rPr>
        <w:t> 17. Заявителями являются: граждане Российской Федерации, российские юридические лица.</w:t>
      </w:r>
    </w:p>
    <w:p w:rsidR="00FC520B" w:rsidRPr="00003D05" w:rsidRDefault="00FC520B" w:rsidP="00FC520B">
      <w:pPr>
        <w:jc w:val="both"/>
        <w:rPr>
          <w:sz w:val="20"/>
          <w:szCs w:val="20"/>
        </w:rPr>
      </w:pPr>
      <w:r w:rsidRPr="00003D05">
        <w:rPr>
          <w:sz w:val="20"/>
          <w:szCs w:val="20"/>
        </w:rPr>
        <w:t> Требования к составу документов, необходимых для исполнения муниципальной услуги:</w:t>
      </w:r>
    </w:p>
    <w:p w:rsidR="00FC520B" w:rsidRPr="00003D05" w:rsidRDefault="00FC520B" w:rsidP="00FC520B">
      <w:pPr>
        <w:jc w:val="both"/>
        <w:rPr>
          <w:sz w:val="20"/>
          <w:szCs w:val="20"/>
        </w:rPr>
      </w:pPr>
      <w:r w:rsidRPr="00003D05">
        <w:rPr>
          <w:sz w:val="20"/>
          <w:szCs w:val="20"/>
        </w:rPr>
        <w:t> 18. Для приобретения земельного участка заявителем предоставляются документы согласно пункту 19 Административного регламента.</w:t>
      </w:r>
    </w:p>
    <w:p w:rsidR="00FC520B" w:rsidRPr="00003D05" w:rsidRDefault="00FC520B" w:rsidP="00FC520B">
      <w:pPr>
        <w:jc w:val="both"/>
        <w:rPr>
          <w:sz w:val="20"/>
          <w:szCs w:val="20"/>
        </w:rPr>
      </w:pPr>
      <w:r w:rsidRPr="00003D05">
        <w:rPr>
          <w:sz w:val="20"/>
          <w:szCs w:val="20"/>
        </w:rPr>
        <w:t>Перечень документов, предоставляемых заявителем:</w:t>
      </w:r>
    </w:p>
    <w:p w:rsidR="00FC520B" w:rsidRPr="00003D05" w:rsidRDefault="00FC520B" w:rsidP="00FC520B">
      <w:pPr>
        <w:jc w:val="both"/>
        <w:rPr>
          <w:sz w:val="20"/>
          <w:szCs w:val="20"/>
        </w:rPr>
      </w:pPr>
      <w:r w:rsidRPr="00003D05">
        <w:rPr>
          <w:sz w:val="20"/>
          <w:szCs w:val="20"/>
        </w:rPr>
        <w:t>19. В соответствии с Земельным кодексом Российской Федерации для приобретения земельного участка заявителем подается:</w:t>
      </w:r>
    </w:p>
    <w:p w:rsidR="00FC520B" w:rsidRPr="00003D05" w:rsidRDefault="00FC520B" w:rsidP="00FC520B">
      <w:pPr>
        <w:jc w:val="both"/>
        <w:rPr>
          <w:sz w:val="20"/>
          <w:szCs w:val="20"/>
        </w:rPr>
      </w:pPr>
      <w:r w:rsidRPr="00003D05">
        <w:rPr>
          <w:sz w:val="20"/>
          <w:szCs w:val="20"/>
        </w:rPr>
        <w:t>1) заявление о приобретении земельного участка (Приложение № 1);</w:t>
      </w:r>
    </w:p>
    <w:p w:rsidR="00FC520B" w:rsidRPr="00003D05" w:rsidRDefault="00FC520B" w:rsidP="00FC520B">
      <w:pPr>
        <w:jc w:val="both"/>
        <w:rPr>
          <w:sz w:val="20"/>
          <w:szCs w:val="20"/>
        </w:rPr>
      </w:pPr>
      <w:r w:rsidRPr="00003D05">
        <w:rPr>
          <w:sz w:val="20"/>
          <w:szCs w:val="20"/>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C520B" w:rsidRPr="00003D05" w:rsidRDefault="00FC520B" w:rsidP="00FC520B">
      <w:pPr>
        <w:jc w:val="both"/>
        <w:rPr>
          <w:sz w:val="20"/>
          <w:szCs w:val="20"/>
        </w:rPr>
      </w:pPr>
      <w:r w:rsidRPr="00003D05">
        <w:rPr>
          <w:sz w:val="20"/>
          <w:szCs w:val="20"/>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(заявителей);</w:t>
      </w:r>
    </w:p>
    <w:p w:rsidR="00FC520B" w:rsidRPr="00003D05" w:rsidRDefault="00FC520B" w:rsidP="00FC520B">
      <w:pPr>
        <w:jc w:val="both"/>
        <w:rPr>
          <w:sz w:val="20"/>
          <w:szCs w:val="20"/>
        </w:rPr>
      </w:pPr>
      <w:r w:rsidRPr="00003D05">
        <w:rPr>
          <w:sz w:val="20"/>
          <w:szCs w:val="20"/>
        </w:rPr>
        <w:t>4) копии учредительных документов, заверенные нотариально либо органом, осуществляющим государственную регистрацию юридического лица;</w:t>
      </w:r>
    </w:p>
    <w:p w:rsidR="00FC520B" w:rsidRPr="00003D05" w:rsidRDefault="00FC520B" w:rsidP="00FC520B">
      <w:pPr>
        <w:jc w:val="both"/>
        <w:rPr>
          <w:sz w:val="20"/>
          <w:szCs w:val="20"/>
        </w:rPr>
      </w:pPr>
      <w:r w:rsidRPr="00003D05">
        <w:rPr>
          <w:sz w:val="20"/>
          <w:szCs w:val="20"/>
        </w:rPr>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C520B" w:rsidRPr="00003D05" w:rsidRDefault="00FC520B" w:rsidP="00FC520B">
      <w:pPr>
        <w:jc w:val="both"/>
        <w:rPr>
          <w:sz w:val="20"/>
          <w:szCs w:val="20"/>
        </w:rPr>
      </w:pPr>
      <w:r w:rsidRPr="00003D05">
        <w:rPr>
          <w:sz w:val="20"/>
          <w:szCs w:val="20"/>
        </w:rPr>
        <w:t>6) копия свидетельства о постановки заявителя на налоговый учет для юридических лиц;</w:t>
      </w:r>
    </w:p>
    <w:p w:rsidR="00FC520B" w:rsidRPr="00003D05" w:rsidRDefault="00FC520B" w:rsidP="00FC520B">
      <w:pPr>
        <w:jc w:val="both"/>
        <w:rPr>
          <w:sz w:val="20"/>
          <w:szCs w:val="20"/>
        </w:rPr>
      </w:pPr>
      <w:r w:rsidRPr="00003D05">
        <w:rPr>
          <w:sz w:val="20"/>
          <w:szCs w:val="20"/>
        </w:rPr>
        <w:t>7)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FC520B" w:rsidRPr="00003D05" w:rsidRDefault="00FC520B" w:rsidP="00FC520B">
      <w:pPr>
        <w:jc w:val="both"/>
        <w:rPr>
          <w:sz w:val="20"/>
          <w:szCs w:val="20"/>
        </w:rPr>
      </w:pPr>
      <w:r w:rsidRPr="00003D05">
        <w:rPr>
          <w:sz w:val="20"/>
          <w:szCs w:val="20"/>
        </w:rPr>
        <w:t>8)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приобретаемые земельные участки;</w:t>
      </w:r>
    </w:p>
    <w:p w:rsidR="00FC520B" w:rsidRPr="00003D05" w:rsidRDefault="00FC520B" w:rsidP="00FC520B">
      <w:pPr>
        <w:jc w:val="both"/>
        <w:rPr>
          <w:sz w:val="20"/>
          <w:szCs w:val="20"/>
        </w:rPr>
      </w:pPr>
      <w:r w:rsidRPr="00003D05">
        <w:rPr>
          <w:sz w:val="20"/>
          <w:szCs w:val="20"/>
        </w:rPr>
        <w:t>9) кадастровый паспорт земельного участка;</w:t>
      </w:r>
    </w:p>
    <w:p w:rsidR="00FC520B" w:rsidRPr="00003D05" w:rsidRDefault="00FC520B" w:rsidP="00FC520B">
      <w:pPr>
        <w:jc w:val="both"/>
        <w:rPr>
          <w:sz w:val="20"/>
          <w:szCs w:val="20"/>
        </w:rPr>
      </w:pPr>
      <w:r w:rsidRPr="00003D05">
        <w:rPr>
          <w:sz w:val="20"/>
          <w:szCs w:val="20"/>
        </w:rPr>
        <w:t>10) копия документов, подтверждающих право приобретения земельных участков в постоянное (бессрочное) пользование, в безвозмездное срочное пользование или аренду.</w:t>
      </w:r>
    </w:p>
    <w:p w:rsidR="00FC520B" w:rsidRPr="00003D05" w:rsidRDefault="00FC520B" w:rsidP="00FC520B">
      <w:pPr>
        <w:jc w:val="both"/>
        <w:rPr>
          <w:sz w:val="20"/>
          <w:szCs w:val="20"/>
        </w:rPr>
      </w:pPr>
      <w:r w:rsidRPr="00003D05">
        <w:rPr>
          <w:sz w:val="20"/>
          <w:szCs w:val="20"/>
        </w:rPr>
        <w:t> Общий срок исполнения муниципальной услуги:</w:t>
      </w:r>
    </w:p>
    <w:p w:rsidR="00FC520B" w:rsidRPr="00003D05" w:rsidRDefault="00FC520B" w:rsidP="00FC520B">
      <w:pPr>
        <w:jc w:val="both"/>
        <w:rPr>
          <w:sz w:val="20"/>
          <w:szCs w:val="20"/>
        </w:rPr>
      </w:pPr>
      <w:r w:rsidRPr="00003D05">
        <w:rPr>
          <w:sz w:val="20"/>
          <w:szCs w:val="20"/>
        </w:rPr>
        <w:t> 20. Общий срок исполнения муниципальной услуги составляет —  сорок пять рабочих дней.</w:t>
      </w:r>
    </w:p>
    <w:p w:rsidR="00FC520B" w:rsidRPr="00003D05" w:rsidRDefault="00FC520B" w:rsidP="00FC520B">
      <w:pPr>
        <w:jc w:val="both"/>
        <w:rPr>
          <w:sz w:val="20"/>
          <w:szCs w:val="20"/>
        </w:rPr>
      </w:pPr>
      <w:r w:rsidRPr="00003D05">
        <w:rPr>
          <w:sz w:val="20"/>
          <w:szCs w:val="20"/>
        </w:rPr>
        <w:t> Перечень оснований для отказа в исполнении муниципальной услуги</w:t>
      </w:r>
    </w:p>
    <w:p w:rsidR="00FC520B" w:rsidRPr="00003D05" w:rsidRDefault="00FC520B" w:rsidP="00FC520B">
      <w:pPr>
        <w:jc w:val="both"/>
        <w:rPr>
          <w:sz w:val="20"/>
          <w:szCs w:val="20"/>
        </w:rPr>
      </w:pPr>
      <w:r w:rsidRPr="00003D05">
        <w:rPr>
          <w:sz w:val="20"/>
          <w:szCs w:val="20"/>
        </w:rPr>
        <w:t>21. Муниципальная функция не осуществляется в следующих случаях:</w:t>
      </w:r>
    </w:p>
    <w:p w:rsidR="00FC520B" w:rsidRPr="00003D05" w:rsidRDefault="00FC520B" w:rsidP="00FC520B">
      <w:pPr>
        <w:jc w:val="both"/>
        <w:rPr>
          <w:sz w:val="20"/>
          <w:szCs w:val="20"/>
        </w:rPr>
      </w:pPr>
      <w:r w:rsidRPr="00003D05">
        <w:rPr>
          <w:sz w:val="20"/>
          <w:szCs w:val="20"/>
        </w:rPr>
        <w:t>1) Документы для приобретения земельного участка представлены заявителем не в полном объеме, по форме или содержанию не соответствуют требованиям действующего законодательства;</w:t>
      </w:r>
    </w:p>
    <w:p w:rsidR="00FC520B" w:rsidRPr="00003D05" w:rsidRDefault="00FC520B" w:rsidP="00FC520B">
      <w:pPr>
        <w:jc w:val="both"/>
        <w:rPr>
          <w:sz w:val="20"/>
          <w:szCs w:val="20"/>
        </w:rPr>
      </w:pPr>
      <w:r w:rsidRPr="00003D05">
        <w:rPr>
          <w:sz w:val="20"/>
          <w:szCs w:val="20"/>
        </w:rPr>
        <w:t>2) Письменного отказа заявителя от приобретения земельного участка;</w:t>
      </w:r>
    </w:p>
    <w:p w:rsidR="00FC520B" w:rsidRPr="00003D05" w:rsidRDefault="00FC520B" w:rsidP="00FC520B">
      <w:pPr>
        <w:jc w:val="both"/>
        <w:rPr>
          <w:sz w:val="20"/>
          <w:szCs w:val="20"/>
        </w:rPr>
      </w:pPr>
      <w:r w:rsidRPr="00003D05">
        <w:rPr>
          <w:sz w:val="20"/>
          <w:szCs w:val="20"/>
        </w:rPr>
        <w:t>3) Наличие запретов на отчуждение земельного участка;</w:t>
      </w:r>
    </w:p>
    <w:p w:rsidR="00FC520B" w:rsidRPr="00003D05" w:rsidRDefault="00FC520B" w:rsidP="00FC520B">
      <w:pPr>
        <w:jc w:val="both"/>
        <w:rPr>
          <w:sz w:val="20"/>
          <w:szCs w:val="20"/>
        </w:rPr>
      </w:pPr>
      <w:r w:rsidRPr="00003D05">
        <w:rPr>
          <w:sz w:val="20"/>
          <w:szCs w:val="20"/>
        </w:rPr>
        <w:t>4) С заявлением о приобретении земельного участка обратилось ненадлежащее лицо. </w:t>
      </w:r>
    </w:p>
    <w:p w:rsidR="00FC520B" w:rsidRPr="00003D05" w:rsidRDefault="00FC520B" w:rsidP="00FC520B">
      <w:pPr>
        <w:spacing w:line="276" w:lineRule="auto"/>
        <w:ind w:firstLine="540"/>
        <w:jc w:val="both"/>
        <w:rPr>
          <w:sz w:val="20"/>
          <w:szCs w:val="20"/>
          <w:lang w:eastAsia="en-US"/>
        </w:rPr>
      </w:pPr>
      <w:r w:rsidRPr="00003D05">
        <w:rPr>
          <w:sz w:val="20"/>
          <w:szCs w:val="20"/>
        </w:rPr>
        <w:t xml:space="preserve">22. </w:t>
      </w:r>
      <w:r w:rsidRPr="00003D05">
        <w:rPr>
          <w:sz w:val="20"/>
          <w:szCs w:val="20"/>
          <w:lang w:eastAsia="en-US"/>
        </w:rPr>
        <w:t xml:space="preserve">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lastRenderedPageBreak/>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услуги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center"/>
        <w:rPr>
          <w:sz w:val="20"/>
          <w:szCs w:val="20"/>
        </w:rPr>
      </w:pPr>
      <w:r w:rsidRPr="00003D05">
        <w:rPr>
          <w:sz w:val="20"/>
          <w:szCs w:val="20"/>
        </w:rPr>
        <w:t>III. Административные процедуры:</w:t>
      </w:r>
    </w:p>
    <w:p w:rsidR="00FC520B" w:rsidRPr="00003D05" w:rsidRDefault="00FC520B" w:rsidP="00FC520B">
      <w:pPr>
        <w:jc w:val="center"/>
        <w:rPr>
          <w:sz w:val="20"/>
          <w:szCs w:val="20"/>
        </w:rPr>
      </w:pPr>
    </w:p>
    <w:p w:rsidR="00FC520B" w:rsidRPr="00003D05" w:rsidRDefault="00FC520B" w:rsidP="00FC520B">
      <w:pPr>
        <w:jc w:val="both"/>
        <w:rPr>
          <w:sz w:val="20"/>
          <w:szCs w:val="20"/>
        </w:rPr>
      </w:pPr>
      <w:r w:rsidRPr="00003D05">
        <w:rPr>
          <w:sz w:val="20"/>
          <w:szCs w:val="20"/>
        </w:rPr>
        <w:t>22. Исполнение муниципальной услуги включает в себя следующие административные процедуры:</w:t>
      </w:r>
    </w:p>
    <w:p w:rsidR="00FC520B" w:rsidRPr="00003D05" w:rsidRDefault="00FC520B" w:rsidP="00FC520B">
      <w:pPr>
        <w:jc w:val="both"/>
        <w:rPr>
          <w:sz w:val="20"/>
          <w:szCs w:val="20"/>
        </w:rPr>
      </w:pPr>
      <w:r w:rsidRPr="00003D05">
        <w:rPr>
          <w:sz w:val="20"/>
          <w:szCs w:val="20"/>
        </w:rPr>
        <w:t>прием и регистрация документов на приобретение земельного участка;</w:t>
      </w:r>
    </w:p>
    <w:p w:rsidR="00FC520B" w:rsidRPr="00003D05" w:rsidRDefault="00FC520B" w:rsidP="00FC520B">
      <w:pPr>
        <w:jc w:val="both"/>
        <w:rPr>
          <w:sz w:val="20"/>
          <w:szCs w:val="20"/>
        </w:rPr>
      </w:pPr>
      <w:r w:rsidRPr="00003D05">
        <w:rPr>
          <w:sz w:val="20"/>
          <w:szCs w:val="20"/>
        </w:rPr>
        <w:t>выдача заявителю утвержденной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FC520B" w:rsidRPr="00003D05" w:rsidRDefault="00FC520B" w:rsidP="00FC520B">
      <w:pPr>
        <w:jc w:val="both"/>
        <w:rPr>
          <w:sz w:val="20"/>
          <w:szCs w:val="20"/>
        </w:rPr>
      </w:pPr>
      <w:r w:rsidRPr="00003D05">
        <w:rPr>
          <w:sz w:val="20"/>
          <w:szCs w:val="20"/>
        </w:rPr>
        <w:t>принятие решения о продаже земельного участка или об отказе в его продаже;</w:t>
      </w:r>
    </w:p>
    <w:p w:rsidR="00FC520B" w:rsidRPr="00003D05" w:rsidRDefault="00FC520B" w:rsidP="00FC520B">
      <w:pPr>
        <w:jc w:val="both"/>
        <w:rPr>
          <w:sz w:val="20"/>
          <w:szCs w:val="20"/>
        </w:rPr>
      </w:pPr>
      <w:r w:rsidRPr="00003D05">
        <w:rPr>
          <w:sz w:val="20"/>
          <w:szCs w:val="20"/>
        </w:rPr>
        <w:t>заключение договора купли-продажи земельного участка на основании решения о продаже земельного участка и кадастрового паспорта земельного участка;</w:t>
      </w:r>
    </w:p>
    <w:p w:rsidR="00FC520B" w:rsidRPr="00003D05" w:rsidRDefault="00FC520B" w:rsidP="00FC520B">
      <w:pPr>
        <w:jc w:val="both"/>
        <w:rPr>
          <w:sz w:val="20"/>
          <w:szCs w:val="20"/>
        </w:rPr>
      </w:pPr>
      <w:r w:rsidRPr="00003D05">
        <w:rPr>
          <w:sz w:val="20"/>
          <w:szCs w:val="20"/>
        </w:rPr>
        <w:t>выдача документов (постановления Администрации, договора купли- продажи земельного участка, акта приема передачи земельного участка).</w:t>
      </w:r>
    </w:p>
    <w:p w:rsidR="00FC520B" w:rsidRPr="00003D05" w:rsidRDefault="00FC520B" w:rsidP="00FC520B">
      <w:pPr>
        <w:jc w:val="both"/>
        <w:rPr>
          <w:sz w:val="20"/>
          <w:szCs w:val="20"/>
        </w:rPr>
      </w:pPr>
      <w:r w:rsidRPr="00003D05">
        <w:rPr>
          <w:sz w:val="20"/>
          <w:szCs w:val="20"/>
        </w:rPr>
        <w:t>Прием и регистрация документов на приобретение земельного участка</w:t>
      </w:r>
    </w:p>
    <w:p w:rsidR="00FC520B" w:rsidRPr="00003D05" w:rsidRDefault="00FC520B" w:rsidP="00FC520B">
      <w:pPr>
        <w:jc w:val="both"/>
        <w:rPr>
          <w:sz w:val="20"/>
          <w:szCs w:val="20"/>
        </w:rPr>
      </w:pPr>
      <w:r w:rsidRPr="00003D05">
        <w:rPr>
          <w:sz w:val="20"/>
          <w:szCs w:val="20"/>
        </w:rPr>
        <w:t>23. Основанием для начала исполнения муниципальной услуги является подача заявления о приобретении земельного участка с приложением документов, указанных в пункте 19 Административного регламента.</w:t>
      </w:r>
    </w:p>
    <w:p w:rsidR="00FC520B" w:rsidRPr="00003D05" w:rsidRDefault="00FC520B" w:rsidP="00FC520B">
      <w:pPr>
        <w:jc w:val="both"/>
        <w:rPr>
          <w:sz w:val="20"/>
          <w:szCs w:val="20"/>
        </w:rPr>
      </w:pPr>
      <w:r w:rsidRPr="00003D05">
        <w:rPr>
          <w:sz w:val="20"/>
          <w:szCs w:val="20"/>
        </w:rPr>
        <w:t>24. В течение рабочего дня с момента поступления в Администрацию заявления о приобретении земельного участка оно регистрируется в общем отделе Администрации, и передается на подпись Главе.</w:t>
      </w:r>
    </w:p>
    <w:p w:rsidR="00FC520B" w:rsidRPr="00003D05" w:rsidRDefault="00FC520B" w:rsidP="00FC520B">
      <w:pPr>
        <w:jc w:val="both"/>
        <w:rPr>
          <w:sz w:val="20"/>
          <w:szCs w:val="20"/>
        </w:rPr>
      </w:pPr>
      <w:r w:rsidRPr="00003D05">
        <w:rPr>
          <w:sz w:val="20"/>
          <w:szCs w:val="20"/>
        </w:rPr>
        <w:t>25.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 и подготовке решения о продаже земельного участка или отказе в его продаже.</w:t>
      </w:r>
    </w:p>
    <w:p w:rsidR="00FC520B" w:rsidRPr="00003D05" w:rsidRDefault="00FC520B" w:rsidP="00FC520B">
      <w:pPr>
        <w:jc w:val="both"/>
        <w:rPr>
          <w:sz w:val="20"/>
          <w:szCs w:val="20"/>
        </w:rPr>
      </w:pPr>
      <w:r w:rsidRPr="00003D05">
        <w:rPr>
          <w:sz w:val="20"/>
          <w:szCs w:val="20"/>
        </w:rPr>
        <w:t>26. После поступления заявления в отдел факт его поступления фиксируется специалистом, принявшим документ, путем выполнения регистрационной записи в книге приема заявлений (Приложение  № 2).</w:t>
      </w:r>
    </w:p>
    <w:p w:rsidR="00FC520B" w:rsidRPr="00003D05" w:rsidRDefault="00FC520B" w:rsidP="00FC520B">
      <w:pPr>
        <w:jc w:val="both"/>
        <w:rPr>
          <w:sz w:val="20"/>
          <w:szCs w:val="20"/>
        </w:rPr>
      </w:pPr>
      <w:r w:rsidRPr="00003D05">
        <w:rPr>
          <w:sz w:val="20"/>
          <w:szCs w:val="20"/>
        </w:rPr>
        <w:t>27. В течение рабочего дня при поступлении в отдел заявления о приобретении земельного участка с приложением документов начальник отдела назначает ответственного исполнителя по данному заявлению.</w:t>
      </w:r>
    </w:p>
    <w:p w:rsidR="00FC520B" w:rsidRPr="00003D05" w:rsidRDefault="00FC520B" w:rsidP="00FC520B">
      <w:pPr>
        <w:jc w:val="both"/>
        <w:rPr>
          <w:sz w:val="20"/>
          <w:szCs w:val="20"/>
        </w:rPr>
      </w:pPr>
      <w:r w:rsidRPr="00003D05">
        <w:rPr>
          <w:sz w:val="20"/>
          <w:szCs w:val="20"/>
        </w:rPr>
        <w:t>Выдача заявителю схемы расположения земельного участка</w:t>
      </w:r>
    </w:p>
    <w:p w:rsidR="00FC520B" w:rsidRPr="00003D05" w:rsidRDefault="00FC520B" w:rsidP="00FC520B">
      <w:pPr>
        <w:jc w:val="both"/>
        <w:rPr>
          <w:sz w:val="20"/>
          <w:szCs w:val="20"/>
        </w:rPr>
      </w:pPr>
      <w:r w:rsidRPr="00003D05">
        <w:rPr>
          <w:sz w:val="20"/>
          <w:szCs w:val="20"/>
        </w:rPr>
        <w:t>на кадастровом плане или кадастровой карте:</w:t>
      </w:r>
    </w:p>
    <w:p w:rsidR="00FC520B" w:rsidRPr="00003D05" w:rsidRDefault="00FC520B" w:rsidP="00FC520B">
      <w:pPr>
        <w:jc w:val="both"/>
        <w:rPr>
          <w:sz w:val="20"/>
          <w:szCs w:val="20"/>
        </w:rPr>
      </w:pPr>
      <w:r w:rsidRPr="00003D05">
        <w:rPr>
          <w:sz w:val="20"/>
          <w:szCs w:val="20"/>
        </w:rPr>
        <w:t>28.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FC520B" w:rsidRPr="00003D05" w:rsidRDefault="00FC520B" w:rsidP="00FC520B">
      <w:pPr>
        <w:jc w:val="both"/>
        <w:rPr>
          <w:sz w:val="20"/>
          <w:szCs w:val="20"/>
        </w:rPr>
      </w:pPr>
      <w:r w:rsidRPr="00003D05">
        <w:rPr>
          <w:sz w:val="20"/>
          <w:szCs w:val="20"/>
        </w:rPr>
        <w:t>Принятие решения о продаже земельного участка или отказ в его продаже</w:t>
      </w:r>
    </w:p>
    <w:p w:rsidR="00FC520B" w:rsidRPr="00003D05" w:rsidRDefault="00FC520B" w:rsidP="00FC520B">
      <w:pPr>
        <w:jc w:val="both"/>
        <w:rPr>
          <w:sz w:val="20"/>
          <w:szCs w:val="20"/>
        </w:rPr>
      </w:pPr>
      <w:r w:rsidRPr="00003D05">
        <w:rPr>
          <w:sz w:val="20"/>
          <w:szCs w:val="20"/>
        </w:rPr>
        <w:t>29. Решение о продаже земельного участка принимается в течение восемнадцати рабочих дней со дня поступления заявления с приложением  кадастрового паспорта:</w:t>
      </w:r>
    </w:p>
    <w:p w:rsidR="00FC520B" w:rsidRPr="00003D05" w:rsidRDefault="00FC520B" w:rsidP="00FC520B">
      <w:pPr>
        <w:jc w:val="both"/>
        <w:rPr>
          <w:sz w:val="20"/>
          <w:szCs w:val="20"/>
        </w:rPr>
      </w:pPr>
      <w:r w:rsidRPr="00003D05">
        <w:rPr>
          <w:sz w:val="20"/>
          <w:szCs w:val="20"/>
        </w:rPr>
        <w:t>1) Специалист в течении трех рабочих дней с момента получения заявления осуществляют проверку представленных документов на соответствие их установленным настоящим регламентом требованиям по комплектности, правильности оформления,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 или о возврате документов ввиду несоответствия их установленным требованиям.</w:t>
      </w:r>
    </w:p>
    <w:p w:rsidR="00FC520B" w:rsidRPr="00003D05" w:rsidRDefault="00FC520B" w:rsidP="00FC520B">
      <w:pPr>
        <w:jc w:val="both"/>
        <w:rPr>
          <w:sz w:val="20"/>
          <w:szCs w:val="20"/>
        </w:rPr>
      </w:pPr>
      <w:r w:rsidRPr="00003D05">
        <w:rPr>
          <w:sz w:val="20"/>
          <w:szCs w:val="20"/>
        </w:rPr>
        <w:t>2) Проект постановления Администрации о продаже земельного участка подготавливается отделом в течение пяти рабочих дней;</w:t>
      </w:r>
    </w:p>
    <w:p w:rsidR="00FC520B" w:rsidRPr="00003D05" w:rsidRDefault="00FC520B" w:rsidP="00FC520B">
      <w:pPr>
        <w:jc w:val="both"/>
        <w:rPr>
          <w:sz w:val="20"/>
          <w:szCs w:val="20"/>
        </w:rPr>
      </w:pPr>
      <w:r w:rsidRPr="00003D05">
        <w:rPr>
          <w:sz w:val="20"/>
          <w:szCs w:val="20"/>
        </w:rPr>
        <w:t>Заключение договора купли-продажи земельного участка на основании решения о продаже земельного участка:</w:t>
      </w:r>
    </w:p>
    <w:p w:rsidR="00FC520B" w:rsidRPr="00003D05" w:rsidRDefault="00FC520B" w:rsidP="00FC520B">
      <w:pPr>
        <w:jc w:val="both"/>
        <w:rPr>
          <w:sz w:val="20"/>
          <w:szCs w:val="20"/>
        </w:rPr>
      </w:pPr>
      <w:r w:rsidRPr="00003D05">
        <w:rPr>
          <w:sz w:val="20"/>
          <w:szCs w:val="20"/>
        </w:rPr>
        <w:lastRenderedPageBreak/>
        <w:t> 30. Подготовка проекта договора купли-продажи земельного участка и его заключение осуществляется специалистом, ответственным за выполнение мероприятий по продаже земельного участка, на основании решения о продаже земельного участка в течение двадцати рабочих дней.</w:t>
      </w:r>
    </w:p>
    <w:p w:rsidR="00FC520B" w:rsidRPr="00003D05" w:rsidRDefault="00FC520B" w:rsidP="00FC520B">
      <w:pPr>
        <w:jc w:val="both"/>
        <w:rPr>
          <w:sz w:val="20"/>
          <w:szCs w:val="20"/>
        </w:rPr>
      </w:pPr>
      <w:r w:rsidRPr="00003D05">
        <w:rPr>
          <w:sz w:val="20"/>
          <w:szCs w:val="20"/>
        </w:rPr>
        <w:t>Выдача документов:</w:t>
      </w:r>
    </w:p>
    <w:p w:rsidR="00FC520B" w:rsidRPr="00003D05" w:rsidRDefault="00FC520B" w:rsidP="00FC520B">
      <w:pPr>
        <w:jc w:val="both"/>
        <w:rPr>
          <w:sz w:val="20"/>
          <w:szCs w:val="20"/>
        </w:rPr>
      </w:pPr>
      <w:r w:rsidRPr="00003D05">
        <w:rPr>
          <w:sz w:val="20"/>
          <w:szCs w:val="20"/>
        </w:rPr>
        <w:t> 31. Специалист в течение двух рабочих дней выдает заявителю постановление Администрации о продаже земельного участка, договор купли-продажи земельного участка, после его подписания сторонами, или отправляет по почте заказным письмом выше указанные документы с предложением о заключении соответствующего договора.</w:t>
      </w:r>
    </w:p>
    <w:p w:rsidR="00FC520B" w:rsidRPr="00003D05" w:rsidRDefault="00FC520B" w:rsidP="00FC520B">
      <w:pPr>
        <w:jc w:val="both"/>
        <w:rPr>
          <w:sz w:val="20"/>
          <w:szCs w:val="20"/>
        </w:rPr>
      </w:pPr>
      <w:r w:rsidRPr="00003D05">
        <w:rPr>
          <w:sz w:val="20"/>
          <w:szCs w:val="20"/>
        </w:rPr>
        <w:t> Порядок и виды контроля за исполнением муниципальной услуги:</w:t>
      </w:r>
    </w:p>
    <w:p w:rsidR="00FC520B" w:rsidRPr="00003D05" w:rsidRDefault="00FC520B" w:rsidP="00FC520B">
      <w:pPr>
        <w:jc w:val="both"/>
        <w:rPr>
          <w:sz w:val="20"/>
          <w:szCs w:val="20"/>
        </w:rPr>
      </w:pPr>
      <w:r w:rsidRPr="00003D05">
        <w:rPr>
          <w:sz w:val="20"/>
          <w:szCs w:val="20"/>
        </w:rPr>
        <w:t>32. Периодический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решения о продаже земельного участка осуществляется начальником отдела, ответственным за организацию работы по исполнению муниципальной услуги.</w:t>
      </w:r>
    </w:p>
    <w:p w:rsidR="00FC520B" w:rsidRPr="00003D05" w:rsidRDefault="00FC520B" w:rsidP="00FC520B">
      <w:pPr>
        <w:jc w:val="both"/>
        <w:rPr>
          <w:sz w:val="20"/>
          <w:szCs w:val="20"/>
        </w:rPr>
      </w:pPr>
      <w:r w:rsidRPr="00003D05">
        <w:rPr>
          <w:sz w:val="20"/>
          <w:szCs w:val="20"/>
        </w:rPr>
        <w:t>33. Текущий контроль осуществляется путем проведения начальником отдела, ответственным за организацию работы по исполнению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FC520B" w:rsidRPr="00003D05" w:rsidRDefault="00FC520B" w:rsidP="00FC520B">
      <w:pPr>
        <w:jc w:val="both"/>
        <w:rPr>
          <w:sz w:val="20"/>
          <w:szCs w:val="20"/>
        </w:rPr>
      </w:pPr>
      <w:r w:rsidRPr="00003D05">
        <w:rPr>
          <w:sz w:val="20"/>
          <w:szCs w:val="20"/>
        </w:rPr>
        <w:t>Специалист, ответственный за выполнение мероприятий по продаже земельного участка, несет персональную ответственность за соблюдение  сроков выполнения административных процедур, установленных пунктами 20, 24 - 31 Административного регламента.</w:t>
      </w:r>
    </w:p>
    <w:p w:rsidR="00FC520B" w:rsidRPr="00003D05" w:rsidRDefault="00FC520B" w:rsidP="00FC520B">
      <w:pPr>
        <w:tabs>
          <w:tab w:val="left" w:pos="540"/>
        </w:tabs>
        <w:jc w:val="both"/>
        <w:rPr>
          <w:sz w:val="20"/>
          <w:szCs w:val="20"/>
        </w:rPr>
      </w:pPr>
      <w:r w:rsidRPr="00003D05">
        <w:rPr>
          <w:sz w:val="20"/>
          <w:szCs w:val="20"/>
        </w:rPr>
        <w:t>34. Порядок осуществления периодического и текущего контроля устанавливается главой Администрации.</w:t>
      </w:r>
    </w:p>
    <w:p w:rsidR="00FC520B" w:rsidRPr="00003D05" w:rsidRDefault="00FC520B" w:rsidP="00FC520B">
      <w:pPr>
        <w:jc w:val="both"/>
        <w:rPr>
          <w:sz w:val="20"/>
          <w:szCs w:val="20"/>
        </w:rPr>
      </w:pPr>
      <w:r w:rsidRPr="00003D05">
        <w:rPr>
          <w:sz w:val="20"/>
          <w:szCs w:val="20"/>
        </w:rPr>
        <w:t>Порядок обжалования действий (бездействия) и решения, осуществляемых (принятого) в ходе исполнения муниципальной услуги:</w:t>
      </w:r>
    </w:p>
    <w:p w:rsidR="00FC520B" w:rsidRPr="00003D05" w:rsidRDefault="00FC520B" w:rsidP="00FC520B">
      <w:pPr>
        <w:jc w:val="both"/>
        <w:rPr>
          <w:sz w:val="20"/>
          <w:szCs w:val="20"/>
        </w:rPr>
      </w:pPr>
      <w:r w:rsidRPr="00003D05">
        <w:rPr>
          <w:sz w:val="20"/>
          <w:szCs w:val="20"/>
        </w:rPr>
        <w:t>35. Заявители имеют право на обжалование действий или бездействия должностных лиц Администрации в досудебном и судебном порядке.</w:t>
      </w:r>
    </w:p>
    <w:p w:rsidR="00FC520B" w:rsidRPr="00003D05" w:rsidRDefault="00FC520B" w:rsidP="00FC520B">
      <w:pPr>
        <w:jc w:val="both"/>
        <w:rPr>
          <w:sz w:val="20"/>
          <w:szCs w:val="20"/>
        </w:rPr>
      </w:pPr>
      <w:r w:rsidRPr="00003D05">
        <w:rPr>
          <w:sz w:val="20"/>
          <w:szCs w:val="20"/>
        </w:rPr>
        <w:t>36. Заинтересованное лицо вправе обжаловать действия (бездействие) уполномоченного должностного лица, выразившееся в предоставлении муниципальной услуги не в полном объеме или несвоевременно (не предоставлении муниципальной услуги).</w:t>
      </w:r>
    </w:p>
    <w:p w:rsidR="00FC520B" w:rsidRPr="00003D05" w:rsidRDefault="00FC520B" w:rsidP="00FC520B">
      <w:pPr>
        <w:jc w:val="both"/>
        <w:rPr>
          <w:sz w:val="20"/>
          <w:szCs w:val="20"/>
        </w:rPr>
      </w:pPr>
      <w:r w:rsidRPr="00003D05">
        <w:rPr>
          <w:sz w:val="20"/>
          <w:szCs w:val="20"/>
        </w:rPr>
        <w:t>Жалоба на действия (бездействие) уполномоченного должностного лица может быть подана главе администрации Муниципального образования.</w:t>
      </w:r>
    </w:p>
    <w:p w:rsidR="00FC520B" w:rsidRPr="00003D05" w:rsidRDefault="00FC520B" w:rsidP="00FC520B">
      <w:pPr>
        <w:jc w:val="both"/>
        <w:rPr>
          <w:sz w:val="20"/>
          <w:szCs w:val="20"/>
        </w:rPr>
      </w:pPr>
      <w:r w:rsidRPr="00003D05">
        <w:rPr>
          <w:sz w:val="20"/>
          <w:szCs w:val="20"/>
        </w:rPr>
        <w:t>37. Должностное лицо проводит личный прием заявителей.</w:t>
      </w:r>
    </w:p>
    <w:p w:rsidR="00FC520B" w:rsidRPr="00003D05" w:rsidRDefault="00FC520B" w:rsidP="00FC520B">
      <w:pPr>
        <w:jc w:val="both"/>
        <w:rPr>
          <w:sz w:val="20"/>
          <w:szCs w:val="20"/>
        </w:rPr>
      </w:pPr>
      <w:r w:rsidRPr="00003D05">
        <w:rPr>
          <w:sz w:val="20"/>
          <w:szCs w:val="20"/>
        </w:rPr>
        <w:t>Личный прием проводится в часы приема граждан, установленный регламентом служебного времени, в порядке живой очереди.</w:t>
      </w:r>
    </w:p>
    <w:p w:rsidR="00FC520B" w:rsidRPr="00003D05" w:rsidRDefault="00FC520B" w:rsidP="00FC520B">
      <w:pPr>
        <w:jc w:val="both"/>
        <w:rPr>
          <w:sz w:val="20"/>
          <w:szCs w:val="20"/>
        </w:rPr>
      </w:pPr>
      <w:r w:rsidRPr="00003D05">
        <w:rPr>
          <w:sz w:val="20"/>
          <w:szCs w:val="20"/>
        </w:rPr>
        <w:t>38.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FC520B" w:rsidRPr="00003D05" w:rsidRDefault="00FC520B" w:rsidP="00FC520B">
      <w:pPr>
        <w:jc w:val="both"/>
        <w:rPr>
          <w:sz w:val="20"/>
          <w:szCs w:val="20"/>
        </w:rPr>
      </w:pPr>
      <w:r w:rsidRPr="00003D05">
        <w:rPr>
          <w:sz w:val="20"/>
          <w:szCs w:val="20"/>
        </w:rPr>
        <w:t>В исключительных случаях, в том числе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rsidR="00FC520B" w:rsidRPr="00003D05" w:rsidRDefault="00FC520B" w:rsidP="00FC520B">
      <w:pPr>
        <w:jc w:val="both"/>
        <w:rPr>
          <w:sz w:val="20"/>
          <w:szCs w:val="20"/>
        </w:rPr>
      </w:pPr>
      <w:r w:rsidRPr="00003D05">
        <w:rPr>
          <w:sz w:val="20"/>
          <w:szCs w:val="20"/>
        </w:rPr>
        <w:t>39.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FC520B" w:rsidRPr="00003D05" w:rsidRDefault="00FC520B" w:rsidP="00FC520B">
      <w:pPr>
        <w:jc w:val="both"/>
        <w:rPr>
          <w:sz w:val="20"/>
          <w:szCs w:val="20"/>
        </w:rPr>
      </w:pPr>
      <w:r w:rsidRPr="00003D05">
        <w:rPr>
          <w:sz w:val="20"/>
          <w:szCs w:val="20"/>
        </w:rPr>
        <w:t>Дополнительно в письменном обращении могут быть указаны:</w:t>
      </w:r>
    </w:p>
    <w:p w:rsidR="00FC520B" w:rsidRPr="00003D05" w:rsidRDefault="00FC520B" w:rsidP="00FC520B">
      <w:pPr>
        <w:jc w:val="both"/>
        <w:rPr>
          <w:sz w:val="20"/>
          <w:szCs w:val="20"/>
        </w:rPr>
      </w:pPr>
      <w:r w:rsidRPr="00003D05">
        <w:rPr>
          <w:sz w:val="20"/>
          <w:szCs w:val="20"/>
        </w:rPr>
        <w:t>наименование должности, фамилия, имя и отчество специалиста, действия (бездействие) которого обжалуется (при наличии информации);</w:t>
      </w:r>
    </w:p>
    <w:p w:rsidR="00FC520B" w:rsidRPr="00003D05" w:rsidRDefault="00FC520B" w:rsidP="00FC520B">
      <w:pPr>
        <w:jc w:val="both"/>
        <w:rPr>
          <w:sz w:val="20"/>
          <w:szCs w:val="20"/>
        </w:rPr>
      </w:pPr>
      <w:r w:rsidRPr="00003D05">
        <w:rPr>
          <w:sz w:val="20"/>
          <w:szCs w:val="20"/>
        </w:rPr>
        <w:t>суть (обстоятельства) обжалуемого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C520B" w:rsidRPr="00003D05" w:rsidRDefault="00FC520B" w:rsidP="00FC520B">
      <w:pPr>
        <w:jc w:val="both"/>
        <w:rPr>
          <w:sz w:val="20"/>
          <w:szCs w:val="20"/>
        </w:rPr>
      </w:pPr>
      <w:r w:rsidRPr="00003D05">
        <w:rPr>
          <w:sz w:val="20"/>
          <w:szCs w:val="20"/>
        </w:rPr>
        <w:t>иные сведения, которые заявитель считает необходимым сообщить.</w:t>
      </w:r>
    </w:p>
    <w:p w:rsidR="00FC520B" w:rsidRPr="00003D05" w:rsidRDefault="00FC520B" w:rsidP="00FC520B">
      <w:pPr>
        <w:jc w:val="both"/>
        <w:rPr>
          <w:sz w:val="20"/>
          <w:szCs w:val="20"/>
        </w:rPr>
      </w:pPr>
      <w:r w:rsidRPr="00003D05">
        <w:rPr>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FC520B" w:rsidRPr="00003D05" w:rsidRDefault="00FC520B" w:rsidP="00FC520B">
      <w:pPr>
        <w:jc w:val="both"/>
        <w:rPr>
          <w:sz w:val="20"/>
          <w:szCs w:val="20"/>
        </w:rPr>
      </w:pPr>
      <w:r w:rsidRPr="00003D05">
        <w:rPr>
          <w:sz w:val="20"/>
          <w:szCs w:val="20"/>
        </w:rPr>
        <w:t>40. Письменный ответ, содержащий результаты рассмотрения письменного обращения, направляется заявителю.</w:t>
      </w:r>
    </w:p>
    <w:p w:rsidR="00FC520B" w:rsidRPr="00003D05" w:rsidRDefault="00FC520B" w:rsidP="00FC520B">
      <w:pPr>
        <w:jc w:val="both"/>
        <w:rPr>
          <w:sz w:val="20"/>
          <w:szCs w:val="20"/>
        </w:rPr>
      </w:pPr>
      <w:r w:rsidRPr="00003D05">
        <w:rPr>
          <w:sz w:val="20"/>
          <w:szCs w:val="20"/>
        </w:rPr>
        <w:t>41. Заявители вправе обжаловать решение, принятое в ходе исполнения муниципальной услуги, или бездействие должностных лиц Администрации в судебном порядке.</w:t>
      </w:r>
    </w:p>
    <w:p w:rsidR="00FC520B" w:rsidRPr="00003D05" w:rsidRDefault="00FC520B" w:rsidP="00FC520B">
      <w:pPr>
        <w:jc w:val="both"/>
        <w:rPr>
          <w:sz w:val="20"/>
          <w:szCs w:val="20"/>
        </w:rPr>
      </w:pPr>
      <w:r w:rsidRPr="00003D05">
        <w:rPr>
          <w:sz w:val="20"/>
          <w:szCs w:val="20"/>
        </w:rPr>
        <w:t>42.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FC520B" w:rsidRPr="00003D05" w:rsidRDefault="00FC520B" w:rsidP="00FC520B">
      <w:pPr>
        <w:jc w:val="both"/>
        <w:rPr>
          <w:sz w:val="20"/>
          <w:szCs w:val="20"/>
        </w:rPr>
      </w:pPr>
      <w:r w:rsidRPr="00003D05">
        <w:rPr>
          <w:sz w:val="20"/>
          <w:szCs w:val="20"/>
        </w:rPr>
        <w:t> </w:t>
      </w:r>
    </w:p>
    <w:p w:rsidR="00FC520B" w:rsidRPr="00003D05" w:rsidRDefault="00FC520B" w:rsidP="00FC520B">
      <w:pPr>
        <w:spacing w:before="100" w:beforeAutospacing="1" w:after="100" w:afterAutospacing="1"/>
        <w:rPr>
          <w:sz w:val="20"/>
          <w:szCs w:val="20"/>
        </w:rPr>
      </w:pPr>
      <w:r w:rsidRPr="00003D05">
        <w:rPr>
          <w:sz w:val="20"/>
          <w:szCs w:val="20"/>
        </w:rPr>
        <w:lastRenderedPageBreak/>
        <w:t> </w:t>
      </w:r>
    </w:p>
    <w:p w:rsidR="00FC520B" w:rsidRPr="00003D05" w:rsidRDefault="00FC520B" w:rsidP="00FC520B">
      <w:pPr>
        <w:spacing w:before="100" w:beforeAutospacing="1" w:after="100" w:afterAutospacing="1"/>
        <w:jc w:val="right"/>
        <w:rPr>
          <w:sz w:val="20"/>
          <w:szCs w:val="20"/>
        </w:rPr>
      </w:pPr>
      <w:r w:rsidRPr="00003D05">
        <w:rPr>
          <w:sz w:val="20"/>
          <w:szCs w:val="20"/>
        </w:rPr>
        <w:t>Приложение № 1</w:t>
      </w:r>
    </w:p>
    <w:p w:rsidR="00FC520B" w:rsidRPr="00003D05" w:rsidRDefault="00FC520B" w:rsidP="00FC520B">
      <w:pPr>
        <w:spacing w:before="100" w:beforeAutospacing="1" w:after="100" w:afterAutospacing="1"/>
        <w:jc w:val="both"/>
        <w:rPr>
          <w:sz w:val="20"/>
          <w:szCs w:val="20"/>
        </w:rPr>
      </w:pPr>
      <w:r w:rsidRPr="00003D05">
        <w:rPr>
          <w:sz w:val="20"/>
          <w:szCs w:val="20"/>
        </w:rPr>
        <w:t>к административному регламенту по исполнению муниципальной услуги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FC520B" w:rsidRPr="00003D05" w:rsidRDefault="00FC520B" w:rsidP="00FC520B">
      <w:pPr>
        <w:jc w:val="right"/>
        <w:rPr>
          <w:sz w:val="20"/>
          <w:szCs w:val="20"/>
        </w:rPr>
      </w:pPr>
      <w:r w:rsidRPr="00003D05">
        <w:rPr>
          <w:sz w:val="20"/>
          <w:szCs w:val="20"/>
        </w:rPr>
        <w:t xml:space="preserve"> Главе МО «Тихоновка» М.В.Скоробогатовой  от </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_____________________________________________________________________________,</w:t>
      </w:r>
    </w:p>
    <w:p w:rsidR="00FC520B" w:rsidRPr="00003D05" w:rsidRDefault="00FC520B" w:rsidP="00FC520B">
      <w:pPr>
        <w:rPr>
          <w:sz w:val="20"/>
          <w:szCs w:val="20"/>
        </w:rPr>
      </w:pPr>
      <w:r w:rsidRPr="00003D05">
        <w:rPr>
          <w:sz w:val="20"/>
          <w:szCs w:val="20"/>
        </w:rPr>
        <w:t xml:space="preserve">                                                 (Ф.И.О. заявителя)</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 xml:space="preserve">проживающего(ей) по адресу: ___________________________________________________ </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_____________________________________________________________________________,</w:t>
      </w:r>
    </w:p>
    <w:p w:rsidR="00FC520B" w:rsidRPr="00003D05" w:rsidRDefault="00FC520B" w:rsidP="00FC520B">
      <w:pPr>
        <w:rPr>
          <w:sz w:val="20"/>
          <w:szCs w:val="20"/>
        </w:rPr>
      </w:pPr>
      <w:r w:rsidRPr="00003D05">
        <w:rPr>
          <w:sz w:val="20"/>
          <w:szCs w:val="20"/>
        </w:rPr>
        <w:t xml:space="preserve">                                               (адрес проживания (регистрации заявителя)</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паспорт _______________________________________,</w:t>
      </w:r>
    </w:p>
    <w:p w:rsidR="00FC520B" w:rsidRPr="00003D05" w:rsidRDefault="00FC520B" w:rsidP="00FC520B">
      <w:pPr>
        <w:rPr>
          <w:sz w:val="20"/>
          <w:szCs w:val="20"/>
        </w:rPr>
      </w:pPr>
      <w:r w:rsidRPr="00003D05">
        <w:rPr>
          <w:sz w:val="20"/>
          <w:szCs w:val="20"/>
        </w:rPr>
        <w:t xml:space="preserve">                                   (серия, номер документа)</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выдан ________________________________________________________________________</w:t>
      </w:r>
    </w:p>
    <w:p w:rsidR="00FC520B" w:rsidRPr="00003D05" w:rsidRDefault="00FC520B" w:rsidP="00FC520B">
      <w:pPr>
        <w:rPr>
          <w:sz w:val="20"/>
          <w:szCs w:val="20"/>
        </w:rPr>
      </w:pPr>
      <w:r w:rsidRPr="00003D05">
        <w:rPr>
          <w:sz w:val="20"/>
          <w:szCs w:val="20"/>
        </w:rPr>
        <w:t xml:space="preserve">                                                                  (кем, дата выдачи)</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контактный телефон _________________________________</w:t>
      </w:r>
    </w:p>
    <w:p w:rsidR="00FC520B" w:rsidRPr="00003D05" w:rsidRDefault="00FC520B" w:rsidP="00FC520B">
      <w:pPr>
        <w:rPr>
          <w:sz w:val="20"/>
          <w:szCs w:val="20"/>
        </w:rPr>
      </w:pPr>
      <w:r w:rsidRPr="00003D05">
        <w:rPr>
          <w:sz w:val="20"/>
          <w:szCs w:val="20"/>
        </w:rPr>
        <w:t> </w:t>
      </w:r>
    </w:p>
    <w:p w:rsidR="00FC520B" w:rsidRPr="00003D05" w:rsidRDefault="00FC520B" w:rsidP="00FC520B">
      <w:pPr>
        <w:jc w:val="center"/>
        <w:rPr>
          <w:sz w:val="20"/>
          <w:szCs w:val="20"/>
        </w:rPr>
      </w:pPr>
      <w:r w:rsidRPr="00003D05">
        <w:rPr>
          <w:sz w:val="20"/>
          <w:szCs w:val="20"/>
        </w:rPr>
        <w:t>ЗАЯВЛЕНИЕ</w:t>
      </w:r>
    </w:p>
    <w:p w:rsidR="00FC520B" w:rsidRPr="00003D05" w:rsidRDefault="00FC520B" w:rsidP="00FC520B">
      <w:pPr>
        <w:rPr>
          <w:sz w:val="20"/>
          <w:szCs w:val="20"/>
        </w:rPr>
      </w:pPr>
      <w:r w:rsidRPr="00003D05">
        <w:rPr>
          <w:sz w:val="20"/>
          <w:szCs w:val="20"/>
        </w:rPr>
        <w:t> </w:t>
      </w:r>
    </w:p>
    <w:p w:rsidR="00FC520B" w:rsidRPr="00003D05" w:rsidRDefault="00FC520B" w:rsidP="00FC520B">
      <w:pPr>
        <w:rPr>
          <w:sz w:val="20"/>
          <w:szCs w:val="20"/>
        </w:rPr>
      </w:pPr>
      <w:r w:rsidRPr="00003D05">
        <w:rPr>
          <w:sz w:val="20"/>
          <w:szCs w:val="20"/>
        </w:rPr>
        <w:t>Прошу продать земельный участок, находящийся в муниципальной собственности, площадью _____________ кв. метров (а), кадастровый номер ________________________, (далее — земельный участок) на котором расположен (ы) объект (ы) недвижимости, принадлежащий (е) ____________________________________________________________</w:t>
      </w:r>
    </w:p>
    <w:p w:rsidR="00FC520B" w:rsidRPr="00003D05" w:rsidRDefault="00FC520B" w:rsidP="00FC520B">
      <w:pPr>
        <w:rPr>
          <w:sz w:val="20"/>
          <w:szCs w:val="20"/>
        </w:rPr>
      </w:pPr>
      <w:r w:rsidRPr="00003D05">
        <w:rPr>
          <w:sz w:val="20"/>
          <w:szCs w:val="20"/>
        </w:rPr>
        <w:t xml:space="preserve">                                                                   (Ф.И.О. заявителя)</w:t>
      </w:r>
    </w:p>
    <w:p w:rsidR="00FC520B" w:rsidRPr="00003D05" w:rsidRDefault="00FC520B" w:rsidP="00FC520B">
      <w:pPr>
        <w:rPr>
          <w:sz w:val="20"/>
          <w:szCs w:val="20"/>
        </w:rPr>
      </w:pPr>
      <w:r w:rsidRPr="00003D05">
        <w:rPr>
          <w:sz w:val="20"/>
          <w:szCs w:val="20"/>
        </w:rPr>
        <w:t>на праве _____________________________________________________________________.</w:t>
      </w:r>
    </w:p>
    <w:p w:rsidR="00FC520B" w:rsidRPr="00003D05" w:rsidRDefault="00FC520B" w:rsidP="00FC520B">
      <w:pPr>
        <w:rPr>
          <w:sz w:val="20"/>
          <w:szCs w:val="20"/>
        </w:rPr>
      </w:pPr>
      <w:r w:rsidRPr="00003D05">
        <w:rPr>
          <w:sz w:val="20"/>
          <w:szCs w:val="20"/>
        </w:rPr>
        <w:t xml:space="preserve">                                                               (собственность, общая совместная, долевая)</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Земельный участок расположенный по адресу (имеющий адресный ориентир): _____________________________________________________________________________.</w:t>
      </w:r>
    </w:p>
    <w:p w:rsidR="00FC520B" w:rsidRPr="00003D05" w:rsidRDefault="00FC520B" w:rsidP="00FC520B">
      <w:pPr>
        <w:rPr>
          <w:sz w:val="20"/>
          <w:szCs w:val="20"/>
        </w:rPr>
      </w:pPr>
      <w:r w:rsidRPr="00003D05">
        <w:rPr>
          <w:sz w:val="20"/>
          <w:szCs w:val="20"/>
        </w:rPr>
        <w:t xml:space="preserve">                                                  (место положение земельного участка)</w:t>
      </w:r>
    </w:p>
    <w:p w:rsidR="00FC520B" w:rsidRPr="00003D05" w:rsidRDefault="00FC520B" w:rsidP="00FC520B">
      <w:pPr>
        <w:rPr>
          <w:sz w:val="20"/>
          <w:szCs w:val="20"/>
        </w:rPr>
      </w:pPr>
      <w:r w:rsidRPr="00003D05">
        <w:rPr>
          <w:sz w:val="20"/>
          <w:szCs w:val="20"/>
        </w:rPr>
        <w:t>категория земель   _______________________________________________ и основное</w:t>
      </w:r>
    </w:p>
    <w:p w:rsidR="00FC520B" w:rsidRPr="00003D05" w:rsidRDefault="00FC520B" w:rsidP="00FC520B">
      <w:pPr>
        <w:rPr>
          <w:sz w:val="20"/>
          <w:szCs w:val="20"/>
        </w:rPr>
      </w:pPr>
      <w:r w:rsidRPr="00003D05">
        <w:rPr>
          <w:sz w:val="20"/>
          <w:szCs w:val="20"/>
        </w:rPr>
        <w:t xml:space="preserve">                                                   (согласно Земельного кодекса)</w:t>
      </w:r>
    </w:p>
    <w:p w:rsidR="00FC520B" w:rsidRPr="00003D05" w:rsidRDefault="00FC520B" w:rsidP="00FC520B">
      <w:pPr>
        <w:rPr>
          <w:sz w:val="20"/>
          <w:szCs w:val="20"/>
        </w:rPr>
      </w:pPr>
      <w:r w:rsidRPr="00003D05">
        <w:rPr>
          <w:sz w:val="20"/>
          <w:szCs w:val="20"/>
        </w:rPr>
        <w:t>целевое назначение: для ________________________________________________________.</w:t>
      </w:r>
    </w:p>
    <w:p w:rsidR="00FC520B" w:rsidRPr="00003D05" w:rsidRDefault="00FC520B" w:rsidP="00FC520B">
      <w:pPr>
        <w:rPr>
          <w:sz w:val="20"/>
          <w:szCs w:val="20"/>
        </w:rPr>
      </w:pPr>
      <w:r w:rsidRPr="00003D05">
        <w:rPr>
          <w:sz w:val="20"/>
          <w:szCs w:val="20"/>
        </w:rPr>
        <w:t>(эксплуатации (части) жилого дома и личного подсобного хозяйства, индивидуального гаража и др.)</w:t>
      </w:r>
    </w:p>
    <w:p w:rsidR="00FC520B" w:rsidRPr="00003D05" w:rsidRDefault="00FC520B" w:rsidP="00FC520B">
      <w:pPr>
        <w:rPr>
          <w:sz w:val="20"/>
          <w:szCs w:val="20"/>
        </w:rPr>
      </w:pPr>
      <w:r w:rsidRPr="00003D05">
        <w:rPr>
          <w:sz w:val="20"/>
          <w:szCs w:val="20"/>
        </w:rPr>
        <w:t>Ограничения и обременения в использовании земельного участка _____________________ __________________________________________________________________ (какое ограничение (обременение) наложено, вид документа)</w:t>
      </w:r>
    </w:p>
    <w:p w:rsidR="00FC520B" w:rsidRPr="00003D05" w:rsidRDefault="00FC520B" w:rsidP="00FC520B">
      <w:pPr>
        <w:rPr>
          <w:sz w:val="20"/>
          <w:szCs w:val="20"/>
        </w:rPr>
      </w:pPr>
      <w:r w:rsidRPr="00003D05">
        <w:rPr>
          <w:sz w:val="20"/>
          <w:szCs w:val="20"/>
        </w:rPr>
        <w:t>На земельный участок ______________________ограничения оборотоспособности,</w:t>
      </w:r>
    </w:p>
    <w:p w:rsidR="00FC520B" w:rsidRPr="00003D05" w:rsidRDefault="00FC520B" w:rsidP="00FC520B">
      <w:pPr>
        <w:rPr>
          <w:sz w:val="20"/>
          <w:szCs w:val="20"/>
        </w:rPr>
      </w:pPr>
      <w:r w:rsidRPr="00003D05">
        <w:rPr>
          <w:sz w:val="20"/>
          <w:szCs w:val="20"/>
        </w:rPr>
        <w:t xml:space="preserve">                                       (отсутствует, присутствует)</w:t>
      </w:r>
    </w:p>
    <w:p w:rsidR="00FC520B" w:rsidRPr="00003D05" w:rsidRDefault="00FC520B" w:rsidP="00FC520B">
      <w:pPr>
        <w:jc w:val="both"/>
        <w:rPr>
          <w:sz w:val="20"/>
          <w:szCs w:val="20"/>
        </w:rPr>
      </w:pPr>
      <w:r w:rsidRPr="00003D05">
        <w:rPr>
          <w:sz w:val="20"/>
          <w:szCs w:val="20"/>
        </w:rPr>
        <w:t>установленные статьей 27 Земельного кодекса Российской Федерации, пунктом 8 статьи 28 Федерального закона «О приватизации государственного и муниципального имущества» и иными федеральными законами.</w:t>
      </w:r>
    </w:p>
    <w:p w:rsidR="00FC520B" w:rsidRPr="00003D05" w:rsidRDefault="00FC520B" w:rsidP="00FC520B">
      <w:pPr>
        <w:jc w:val="both"/>
        <w:rPr>
          <w:sz w:val="20"/>
          <w:szCs w:val="20"/>
        </w:rPr>
      </w:pPr>
      <w:r w:rsidRPr="00003D05">
        <w:rPr>
          <w:sz w:val="20"/>
          <w:szCs w:val="20"/>
        </w:rPr>
        <w:t> </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Сведения об объектах недвижимости, расположенных на земельном участке:</w:t>
      </w:r>
    </w:p>
    <w:p w:rsidR="00FC520B" w:rsidRPr="00003D05" w:rsidRDefault="00FC520B" w:rsidP="00FC520B">
      <w:pPr>
        <w:jc w:val="both"/>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32"/>
        <w:gridCol w:w="1857"/>
        <w:gridCol w:w="1767"/>
        <w:gridCol w:w="2530"/>
        <w:gridCol w:w="2469"/>
      </w:tblGrid>
      <w:tr w:rsidR="00FC520B" w:rsidRPr="00003D05" w:rsidTr="00FC520B">
        <w:trPr>
          <w:tblCellSpacing w:w="0" w:type="dxa"/>
        </w:trPr>
        <w:tc>
          <w:tcPr>
            <w:tcW w:w="735" w:type="dxa"/>
          </w:tcPr>
          <w:p w:rsidR="00FC520B" w:rsidRPr="00003D05" w:rsidRDefault="00FC520B" w:rsidP="00FC520B">
            <w:pPr>
              <w:rPr>
                <w:sz w:val="20"/>
                <w:szCs w:val="20"/>
              </w:rPr>
            </w:pPr>
            <w:r w:rsidRPr="00003D05">
              <w:rPr>
                <w:sz w:val="20"/>
                <w:szCs w:val="20"/>
              </w:rPr>
              <w:t>№</w:t>
            </w:r>
          </w:p>
        </w:tc>
        <w:tc>
          <w:tcPr>
            <w:tcW w:w="1860" w:type="dxa"/>
          </w:tcPr>
          <w:p w:rsidR="00FC520B" w:rsidRPr="00003D05" w:rsidRDefault="00FC520B" w:rsidP="00FC520B">
            <w:pPr>
              <w:rPr>
                <w:sz w:val="20"/>
                <w:szCs w:val="20"/>
              </w:rPr>
            </w:pPr>
            <w:r w:rsidRPr="00003D05">
              <w:rPr>
                <w:sz w:val="20"/>
                <w:szCs w:val="20"/>
              </w:rPr>
              <w:t>Наименование объекта</w:t>
            </w:r>
          </w:p>
        </w:tc>
        <w:tc>
          <w:tcPr>
            <w:tcW w:w="1770" w:type="dxa"/>
          </w:tcPr>
          <w:p w:rsidR="00FC520B" w:rsidRPr="00003D05" w:rsidRDefault="00FC520B" w:rsidP="00FC520B">
            <w:pPr>
              <w:rPr>
                <w:sz w:val="20"/>
                <w:szCs w:val="20"/>
              </w:rPr>
            </w:pPr>
            <w:r w:rsidRPr="00003D05">
              <w:rPr>
                <w:sz w:val="20"/>
                <w:szCs w:val="20"/>
              </w:rPr>
              <w:t>Собственник (и)</w:t>
            </w:r>
          </w:p>
        </w:tc>
        <w:tc>
          <w:tcPr>
            <w:tcW w:w="2535" w:type="dxa"/>
          </w:tcPr>
          <w:p w:rsidR="00FC520B" w:rsidRPr="00003D05" w:rsidRDefault="00FC520B" w:rsidP="00FC520B">
            <w:pPr>
              <w:rPr>
                <w:sz w:val="20"/>
                <w:szCs w:val="20"/>
              </w:rPr>
            </w:pPr>
            <w:r w:rsidRPr="00003D05">
              <w:rPr>
                <w:sz w:val="20"/>
                <w:szCs w:val="20"/>
              </w:rPr>
              <w:t>Реквизиты право устанавливающих документов</w:t>
            </w:r>
          </w:p>
        </w:tc>
        <w:tc>
          <w:tcPr>
            <w:tcW w:w="2475" w:type="dxa"/>
          </w:tcPr>
          <w:p w:rsidR="00FC520B" w:rsidRPr="00003D05" w:rsidRDefault="00FC520B" w:rsidP="00FC520B">
            <w:pPr>
              <w:rPr>
                <w:sz w:val="20"/>
                <w:szCs w:val="20"/>
              </w:rPr>
            </w:pPr>
            <w:r w:rsidRPr="00003D05">
              <w:rPr>
                <w:sz w:val="20"/>
                <w:szCs w:val="20"/>
              </w:rPr>
              <w:t>Распределение долей в праве собственности на объект недвижимости</w:t>
            </w:r>
          </w:p>
        </w:tc>
      </w:tr>
      <w:tr w:rsidR="00FC520B" w:rsidRPr="00003D05" w:rsidTr="00FC520B">
        <w:trPr>
          <w:tblCellSpacing w:w="0" w:type="dxa"/>
        </w:trPr>
        <w:tc>
          <w:tcPr>
            <w:tcW w:w="735" w:type="dxa"/>
          </w:tcPr>
          <w:p w:rsidR="00FC520B" w:rsidRPr="00003D05" w:rsidRDefault="00FC520B" w:rsidP="00FC520B">
            <w:pPr>
              <w:rPr>
                <w:sz w:val="20"/>
                <w:szCs w:val="20"/>
              </w:rPr>
            </w:pPr>
            <w:r w:rsidRPr="00003D05">
              <w:rPr>
                <w:sz w:val="20"/>
                <w:szCs w:val="20"/>
              </w:rPr>
              <w:t>1</w:t>
            </w:r>
          </w:p>
        </w:tc>
        <w:tc>
          <w:tcPr>
            <w:tcW w:w="1860" w:type="dxa"/>
          </w:tcPr>
          <w:p w:rsidR="00FC520B" w:rsidRPr="00003D05" w:rsidRDefault="00FC520B" w:rsidP="00FC520B">
            <w:pPr>
              <w:rPr>
                <w:sz w:val="20"/>
                <w:szCs w:val="20"/>
              </w:rPr>
            </w:pPr>
            <w:r w:rsidRPr="00003D05">
              <w:rPr>
                <w:sz w:val="20"/>
                <w:szCs w:val="20"/>
              </w:rPr>
              <w:t> </w:t>
            </w:r>
          </w:p>
        </w:tc>
        <w:tc>
          <w:tcPr>
            <w:tcW w:w="1770" w:type="dxa"/>
          </w:tcPr>
          <w:p w:rsidR="00FC520B" w:rsidRPr="00003D05" w:rsidRDefault="00FC520B" w:rsidP="00FC520B">
            <w:pPr>
              <w:rPr>
                <w:sz w:val="20"/>
                <w:szCs w:val="20"/>
              </w:rPr>
            </w:pPr>
            <w:r w:rsidRPr="00003D05">
              <w:rPr>
                <w:sz w:val="20"/>
                <w:szCs w:val="20"/>
              </w:rPr>
              <w:t> </w:t>
            </w:r>
          </w:p>
        </w:tc>
        <w:tc>
          <w:tcPr>
            <w:tcW w:w="2535" w:type="dxa"/>
          </w:tcPr>
          <w:p w:rsidR="00FC520B" w:rsidRPr="00003D05" w:rsidRDefault="00FC520B" w:rsidP="00FC520B">
            <w:pPr>
              <w:rPr>
                <w:sz w:val="20"/>
                <w:szCs w:val="20"/>
              </w:rPr>
            </w:pPr>
            <w:r w:rsidRPr="00003D05">
              <w:rPr>
                <w:sz w:val="20"/>
                <w:szCs w:val="20"/>
              </w:rPr>
              <w:t> </w:t>
            </w:r>
          </w:p>
        </w:tc>
        <w:tc>
          <w:tcPr>
            <w:tcW w:w="2475" w:type="dxa"/>
          </w:tcPr>
          <w:p w:rsidR="00FC520B" w:rsidRPr="00003D05" w:rsidRDefault="00FC520B" w:rsidP="00FC520B">
            <w:pPr>
              <w:rPr>
                <w:sz w:val="20"/>
                <w:szCs w:val="20"/>
              </w:rPr>
            </w:pPr>
            <w:r w:rsidRPr="00003D05">
              <w:rPr>
                <w:sz w:val="20"/>
                <w:szCs w:val="20"/>
              </w:rPr>
              <w:t> </w:t>
            </w:r>
          </w:p>
        </w:tc>
      </w:tr>
      <w:tr w:rsidR="00FC520B" w:rsidRPr="00003D05" w:rsidTr="00FC520B">
        <w:trPr>
          <w:tblCellSpacing w:w="0" w:type="dxa"/>
        </w:trPr>
        <w:tc>
          <w:tcPr>
            <w:tcW w:w="735" w:type="dxa"/>
          </w:tcPr>
          <w:p w:rsidR="00FC520B" w:rsidRPr="00003D05" w:rsidRDefault="00FC520B" w:rsidP="00FC520B">
            <w:pPr>
              <w:rPr>
                <w:sz w:val="20"/>
                <w:szCs w:val="20"/>
              </w:rPr>
            </w:pPr>
            <w:r w:rsidRPr="00003D05">
              <w:rPr>
                <w:sz w:val="20"/>
                <w:szCs w:val="20"/>
              </w:rPr>
              <w:t>2</w:t>
            </w:r>
          </w:p>
        </w:tc>
        <w:tc>
          <w:tcPr>
            <w:tcW w:w="1860" w:type="dxa"/>
          </w:tcPr>
          <w:p w:rsidR="00FC520B" w:rsidRPr="00003D05" w:rsidRDefault="00FC520B" w:rsidP="00FC520B">
            <w:pPr>
              <w:rPr>
                <w:sz w:val="20"/>
                <w:szCs w:val="20"/>
              </w:rPr>
            </w:pPr>
            <w:r w:rsidRPr="00003D05">
              <w:rPr>
                <w:sz w:val="20"/>
                <w:szCs w:val="20"/>
              </w:rPr>
              <w:t> </w:t>
            </w:r>
          </w:p>
        </w:tc>
        <w:tc>
          <w:tcPr>
            <w:tcW w:w="1770" w:type="dxa"/>
          </w:tcPr>
          <w:p w:rsidR="00FC520B" w:rsidRPr="00003D05" w:rsidRDefault="00FC520B" w:rsidP="00FC520B">
            <w:pPr>
              <w:rPr>
                <w:sz w:val="20"/>
                <w:szCs w:val="20"/>
              </w:rPr>
            </w:pPr>
            <w:r w:rsidRPr="00003D05">
              <w:rPr>
                <w:sz w:val="20"/>
                <w:szCs w:val="20"/>
              </w:rPr>
              <w:t> </w:t>
            </w:r>
          </w:p>
        </w:tc>
        <w:tc>
          <w:tcPr>
            <w:tcW w:w="2535" w:type="dxa"/>
          </w:tcPr>
          <w:p w:rsidR="00FC520B" w:rsidRPr="00003D05" w:rsidRDefault="00FC520B" w:rsidP="00FC520B">
            <w:pPr>
              <w:rPr>
                <w:sz w:val="20"/>
                <w:szCs w:val="20"/>
              </w:rPr>
            </w:pPr>
            <w:r w:rsidRPr="00003D05">
              <w:rPr>
                <w:sz w:val="20"/>
                <w:szCs w:val="20"/>
              </w:rPr>
              <w:t> </w:t>
            </w:r>
          </w:p>
        </w:tc>
        <w:tc>
          <w:tcPr>
            <w:tcW w:w="2475" w:type="dxa"/>
          </w:tcPr>
          <w:p w:rsidR="00FC520B" w:rsidRPr="00003D05" w:rsidRDefault="00FC520B" w:rsidP="00FC520B">
            <w:pPr>
              <w:rPr>
                <w:sz w:val="20"/>
                <w:szCs w:val="20"/>
              </w:rPr>
            </w:pPr>
            <w:r w:rsidRPr="00003D05">
              <w:rPr>
                <w:sz w:val="20"/>
                <w:szCs w:val="20"/>
              </w:rPr>
              <w:t> </w:t>
            </w:r>
          </w:p>
        </w:tc>
      </w:tr>
    </w:tbl>
    <w:p w:rsidR="00FC520B" w:rsidRPr="00003D05" w:rsidRDefault="00FC520B" w:rsidP="00FC520B">
      <w:pPr>
        <w:rPr>
          <w:sz w:val="20"/>
          <w:szCs w:val="20"/>
        </w:rPr>
      </w:pPr>
      <w:r w:rsidRPr="00003D05">
        <w:rPr>
          <w:sz w:val="20"/>
          <w:szCs w:val="20"/>
        </w:rPr>
        <w:t>На земельном участке _______________________________ объекты недвижимости,</w:t>
      </w:r>
    </w:p>
    <w:p w:rsidR="00FC520B" w:rsidRPr="00003D05" w:rsidRDefault="00FC520B" w:rsidP="00FC520B">
      <w:pPr>
        <w:rPr>
          <w:sz w:val="20"/>
          <w:szCs w:val="20"/>
        </w:rPr>
      </w:pPr>
      <w:r w:rsidRPr="00003D05">
        <w:rPr>
          <w:sz w:val="20"/>
          <w:szCs w:val="20"/>
        </w:rPr>
        <w:lastRenderedPageBreak/>
        <w:t xml:space="preserve">                                                   (отсутствует, присутствует)                                                           находящиеся в собственности иных лиц.</w:t>
      </w:r>
    </w:p>
    <w:p w:rsidR="00FC520B" w:rsidRPr="00003D05" w:rsidRDefault="00FC520B" w:rsidP="00FC520B">
      <w:pPr>
        <w:rPr>
          <w:sz w:val="20"/>
          <w:szCs w:val="20"/>
        </w:rPr>
      </w:pPr>
      <w:r w:rsidRPr="00003D05">
        <w:rPr>
          <w:sz w:val="20"/>
          <w:szCs w:val="20"/>
        </w:rPr>
        <w:t>Основание возникновения права собственности на объект недвижимости у Заявителя (ей) _______________________________________________________________________________________________________________________________________________________________________________________________________________________________________</w:t>
      </w:r>
    </w:p>
    <w:p w:rsidR="00FC520B" w:rsidRPr="00003D05" w:rsidRDefault="00FC520B" w:rsidP="00FC520B">
      <w:pPr>
        <w:rPr>
          <w:sz w:val="20"/>
          <w:szCs w:val="20"/>
        </w:rPr>
      </w:pPr>
      <w:r w:rsidRPr="00003D05">
        <w:rPr>
          <w:sz w:val="20"/>
          <w:szCs w:val="20"/>
        </w:rPr>
        <w:t>(свидетельство о государственной регистрации права номер, серия, дата выдачи)</w:t>
      </w:r>
    </w:p>
    <w:p w:rsidR="00FC520B" w:rsidRPr="00003D05" w:rsidRDefault="00FC520B" w:rsidP="00FC520B">
      <w:pPr>
        <w:rPr>
          <w:sz w:val="20"/>
          <w:szCs w:val="20"/>
        </w:rPr>
      </w:pP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 xml:space="preserve"> «____» _______ 201___ г.                            </w:t>
      </w:r>
    </w:p>
    <w:p w:rsidR="00FC520B" w:rsidRPr="00003D05" w:rsidRDefault="00FC520B" w:rsidP="00FC520B">
      <w:pPr>
        <w:rPr>
          <w:sz w:val="20"/>
          <w:szCs w:val="20"/>
        </w:rPr>
      </w:pP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 xml:space="preserve">Заявитель: ____________________________________                                 _______________ </w:t>
      </w:r>
    </w:p>
    <w:p w:rsidR="00FC520B" w:rsidRPr="00003D05" w:rsidRDefault="00FC520B" w:rsidP="00FC520B">
      <w:pPr>
        <w:rPr>
          <w:sz w:val="20"/>
          <w:szCs w:val="20"/>
        </w:rPr>
      </w:pPr>
      <w:r w:rsidRPr="00003D05">
        <w:rPr>
          <w:sz w:val="20"/>
          <w:szCs w:val="20"/>
        </w:rPr>
        <w:t xml:space="preserve">                                          Ф.И.О.                                                                              (подпись)</w:t>
      </w:r>
    </w:p>
    <w:p w:rsidR="00FC520B" w:rsidRPr="00003D05" w:rsidRDefault="00FC520B" w:rsidP="00FC520B">
      <w:pPr>
        <w:spacing w:before="100" w:beforeAutospacing="1" w:after="100" w:afterAutospacing="1"/>
        <w:rPr>
          <w:sz w:val="20"/>
          <w:szCs w:val="20"/>
        </w:rPr>
      </w:pPr>
      <w:r w:rsidRPr="00003D05">
        <w:rPr>
          <w:sz w:val="20"/>
          <w:szCs w:val="20"/>
        </w:rPr>
        <w:t> </w:t>
      </w:r>
    </w:p>
    <w:p w:rsidR="00FC520B" w:rsidRPr="00003D05" w:rsidRDefault="00FC520B" w:rsidP="00FC520B">
      <w:pPr>
        <w:spacing w:before="100" w:beforeAutospacing="1" w:after="100" w:afterAutospacing="1"/>
        <w:rPr>
          <w:sz w:val="20"/>
          <w:szCs w:val="20"/>
        </w:rPr>
      </w:pPr>
    </w:p>
    <w:p w:rsidR="00FC520B" w:rsidRPr="00003D05" w:rsidRDefault="00FC520B" w:rsidP="00FC520B">
      <w:pPr>
        <w:spacing w:before="100" w:beforeAutospacing="1" w:after="100" w:afterAutospacing="1"/>
        <w:jc w:val="right"/>
        <w:rPr>
          <w:sz w:val="20"/>
          <w:szCs w:val="20"/>
        </w:rPr>
      </w:pPr>
      <w:r w:rsidRPr="00003D05">
        <w:rPr>
          <w:sz w:val="20"/>
          <w:szCs w:val="20"/>
        </w:rPr>
        <w:t>Приложение № 2</w:t>
      </w:r>
    </w:p>
    <w:p w:rsidR="00FC520B" w:rsidRPr="00003D05" w:rsidRDefault="00FC520B" w:rsidP="00FC520B">
      <w:pPr>
        <w:spacing w:before="100" w:beforeAutospacing="1" w:after="100" w:afterAutospacing="1"/>
        <w:jc w:val="both"/>
        <w:rPr>
          <w:sz w:val="20"/>
          <w:szCs w:val="20"/>
        </w:rPr>
      </w:pPr>
      <w:r w:rsidRPr="00003D05">
        <w:rPr>
          <w:sz w:val="20"/>
          <w:szCs w:val="20"/>
        </w:rPr>
        <w:t>к административному регламенту по исполнению муниципальной услуги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FC520B" w:rsidRPr="00003D05" w:rsidRDefault="00FC520B" w:rsidP="00FC520B">
      <w:pPr>
        <w:spacing w:before="100" w:beforeAutospacing="1" w:after="100" w:afterAutospacing="1"/>
        <w:jc w:val="center"/>
        <w:rPr>
          <w:sz w:val="20"/>
          <w:szCs w:val="20"/>
        </w:rPr>
      </w:pPr>
      <w:r w:rsidRPr="00003D05">
        <w:rPr>
          <w:sz w:val="20"/>
          <w:szCs w:val="20"/>
        </w:rPr>
        <w:t>КНИГА ПРИЕМА ЗАЯВЛЕНИЙ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1"/>
        <w:gridCol w:w="1468"/>
        <w:gridCol w:w="3383"/>
        <w:gridCol w:w="3773"/>
      </w:tblGrid>
      <w:tr w:rsidR="00FC520B" w:rsidRPr="00003D05" w:rsidTr="00FC520B">
        <w:trPr>
          <w:tblCellSpacing w:w="0" w:type="dxa"/>
        </w:trPr>
        <w:tc>
          <w:tcPr>
            <w:tcW w:w="731" w:type="dxa"/>
            <w:vAlign w:val="center"/>
          </w:tcPr>
          <w:p w:rsidR="00FC520B" w:rsidRPr="00003D05" w:rsidRDefault="00FC520B" w:rsidP="00FC520B">
            <w:pPr>
              <w:spacing w:before="100" w:beforeAutospacing="1" w:after="100" w:afterAutospacing="1"/>
              <w:jc w:val="center"/>
              <w:rPr>
                <w:sz w:val="20"/>
                <w:szCs w:val="20"/>
              </w:rPr>
            </w:pPr>
            <w:r w:rsidRPr="00003D05">
              <w:rPr>
                <w:sz w:val="20"/>
                <w:szCs w:val="20"/>
              </w:rPr>
              <w:t> № п/п</w:t>
            </w:r>
          </w:p>
        </w:tc>
        <w:tc>
          <w:tcPr>
            <w:tcW w:w="1468" w:type="dxa"/>
            <w:vAlign w:val="center"/>
          </w:tcPr>
          <w:p w:rsidR="00FC520B" w:rsidRPr="00003D05" w:rsidRDefault="00FC520B" w:rsidP="00FC520B">
            <w:pPr>
              <w:spacing w:before="100" w:beforeAutospacing="1" w:after="100" w:afterAutospacing="1"/>
              <w:jc w:val="center"/>
              <w:rPr>
                <w:sz w:val="20"/>
                <w:szCs w:val="20"/>
              </w:rPr>
            </w:pPr>
            <w:r w:rsidRPr="00003D05">
              <w:rPr>
                <w:sz w:val="20"/>
                <w:szCs w:val="20"/>
              </w:rPr>
              <w:t>Дата поступления заявления</w:t>
            </w:r>
          </w:p>
        </w:tc>
        <w:tc>
          <w:tcPr>
            <w:tcW w:w="3383" w:type="dxa"/>
            <w:vAlign w:val="center"/>
          </w:tcPr>
          <w:p w:rsidR="00FC520B" w:rsidRPr="00003D05" w:rsidRDefault="00FC520B" w:rsidP="00FC520B">
            <w:pPr>
              <w:spacing w:before="100" w:beforeAutospacing="1" w:after="100" w:afterAutospacing="1"/>
              <w:jc w:val="center"/>
              <w:rPr>
                <w:sz w:val="20"/>
                <w:szCs w:val="20"/>
              </w:rPr>
            </w:pPr>
            <w:r w:rsidRPr="00003D05">
              <w:rPr>
                <w:sz w:val="20"/>
                <w:szCs w:val="20"/>
              </w:rPr>
              <w:t>Ф.И.О. заявителя</w:t>
            </w:r>
          </w:p>
        </w:tc>
        <w:tc>
          <w:tcPr>
            <w:tcW w:w="3773" w:type="dxa"/>
            <w:vAlign w:val="center"/>
          </w:tcPr>
          <w:p w:rsidR="00FC520B" w:rsidRPr="00003D05" w:rsidRDefault="00FC520B" w:rsidP="00FC520B">
            <w:pPr>
              <w:spacing w:before="100" w:beforeAutospacing="1" w:after="100" w:afterAutospacing="1"/>
              <w:jc w:val="center"/>
              <w:rPr>
                <w:sz w:val="20"/>
                <w:szCs w:val="20"/>
              </w:rPr>
            </w:pPr>
            <w:r w:rsidRPr="00003D05">
              <w:rPr>
                <w:sz w:val="20"/>
                <w:szCs w:val="20"/>
              </w:rPr>
              <w:t>Адрес регистрации (проживания)</w:t>
            </w:r>
          </w:p>
        </w:tc>
      </w:tr>
      <w:tr w:rsidR="00FC520B" w:rsidRPr="00003D05" w:rsidTr="00FC520B">
        <w:trPr>
          <w:tblCellSpacing w:w="0" w:type="dxa"/>
        </w:trPr>
        <w:tc>
          <w:tcPr>
            <w:tcW w:w="731" w:type="dxa"/>
          </w:tcPr>
          <w:p w:rsidR="00FC520B" w:rsidRPr="00003D05" w:rsidRDefault="00FC520B" w:rsidP="00FC520B">
            <w:pPr>
              <w:spacing w:before="100" w:beforeAutospacing="1" w:after="100" w:afterAutospacing="1"/>
              <w:jc w:val="center"/>
              <w:rPr>
                <w:sz w:val="20"/>
                <w:szCs w:val="20"/>
              </w:rPr>
            </w:pPr>
            <w:r w:rsidRPr="00003D05">
              <w:rPr>
                <w:sz w:val="20"/>
                <w:szCs w:val="20"/>
              </w:rPr>
              <w:t>1</w:t>
            </w:r>
          </w:p>
        </w:tc>
        <w:tc>
          <w:tcPr>
            <w:tcW w:w="1468" w:type="dxa"/>
          </w:tcPr>
          <w:p w:rsidR="00FC520B" w:rsidRPr="00003D05" w:rsidRDefault="00FC520B" w:rsidP="00FC520B">
            <w:pPr>
              <w:spacing w:before="100" w:beforeAutospacing="1" w:after="100" w:afterAutospacing="1"/>
              <w:jc w:val="center"/>
              <w:rPr>
                <w:sz w:val="20"/>
                <w:szCs w:val="20"/>
              </w:rPr>
            </w:pPr>
            <w:r w:rsidRPr="00003D05">
              <w:rPr>
                <w:sz w:val="20"/>
                <w:szCs w:val="20"/>
              </w:rPr>
              <w:t>2</w:t>
            </w:r>
          </w:p>
        </w:tc>
        <w:tc>
          <w:tcPr>
            <w:tcW w:w="3383" w:type="dxa"/>
          </w:tcPr>
          <w:p w:rsidR="00FC520B" w:rsidRPr="00003D05" w:rsidRDefault="00FC520B" w:rsidP="00FC520B">
            <w:pPr>
              <w:spacing w:before="100" w:beforeAutospacing="1" w:after="100" w:afterAutospacing="1"/>
              <w:jc w:val="center"/>
              <w:rPr>
                <w:sz w:val="20"/>
                <w:szCs w:val="20"/>
              </w:rPr>
            </w:pPr>
            <w:r w:rsidRPr="00003D05">
              <w:rPr>
                <w:sz w:val="20"/>
                <w:szCs w:val="20"/>
              </w:rPr>
              <w:t>3</w:t>
            </w:r>
          </w:p>
        </w:tc>
        <w:tc>
          <w:tcPr>
            <w:tcW w:w="3773" w:type="dxa"/>
          </w:tcPr>
          <w:p w:rsidR="00FC520B" w:rsidRPr="00003D05" w:rsidRDefault="00FC520B" w:rsidP="00FC520B">
            <w:pPr>
              <w:spacing w:before="100" w:beforeAutospacing="1" w:after="100" w:afterAutospacing="1"/>
              <w:jc w:val="center"/>
              <w:rPr>
                <w:sz w:val="20"/>
                <w:szCs w:val="20"/>
              </w:rPr>
            </w:pPr>
            <w:r w:rsidRPr="00003D05">
              <w:rPr>
                <w:sz w:val="20"/>
                <w:szCs w:val="20"/>
              </w:rPr>
              <w:t>4</w:t>
            </w:r>
          </w:p>
        </w:tc>
      </w:tr>
    </w:tbl>
    <w:tbl>
      <w:tblPr>
        <w:tblpPr w:leftFromText="180" w:rightFromText="180" w:vertAnchor="text" w:horzAnchor="margin" w:tblpY="746"/>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6"/>
        <w:gridCol w:w="2074"/>
        <w:gridCol w:w="3045"/>
      </w:tblGrid>
      <w:tr w:rsidR="00FC520B" w:rsidRPr="00003D05" w:rsidTr="00FC520B">
        <w:trPr>
          <w:tblCellSpacing w:w="0" w:type="dxa"/>
        </w:trPr>
        <w:tc>
          <w:tcPr>
            <w:tcW w:w="4236" w:type="dxa"/>
            <w:vAlign w:val="center"/>
          </w:tcPr>
          <w:p w:rsidR="00FC520B" w:rsidRPr="00003D05" w:rsidRDefault="00FC520B" w:rsidP="00FC520B">
            <w:pPr>
              <w:spacing w:before="100" w:beforeAutospacing="1" w:after="100" w:afterAutospacing="1"/>
              <w:jc w:val="center"/>
              <w:rPr>
                <w:sz w:val="20"/>
                <w:szCs w:val="20"/>
              </w:rPr>
            </w:pPr>
            <w:r w:rsidRPr="00003D05">
              <w:rPr>
                <w:sz w:val="20"/>
                <w:szCs w:val="20"/>
              </w:rPr>
              <w:t>Местоположение участка</w:t>
            </w:r>
          </w:p>
        </w:tc>
        <w:tc>
          <w:tcPr>
            <w:tcW w:w="2074" w:type="dxa"/>
            <w:vAlign w:val="center"/>
          </w:tcPr>
          <w:p w:rsidR="00FC520B" w:rsidRPr="00003D05" w:rsidRDefault="00FC520B" w:rsidP="00FC520B">
            <w:pPr>
              <w:spacing w:before="100" w:beforeAutospacing="1" w:after="100" w:afterAutospacing="1"/>
              <w:jc w:val="center"/>
              <w:rPr>
                <w:sz w:val="20"/>
                <w:szCs w:val="20"/>
              </w:rPr>
            </w:pPr>
            <w:r w:rsidRPr="00003D05">
              <w:rPr>
                <w:sz w:val="20"/>
                <w:szCs w:val="20"/>
              </w:rPr>
              <w:t>Площадь участка</w:t>
            </w:r>
          </w:p>
        </w:tc>
        <w:tc>
          <w:tcPr>
            <w:tcW w:w="3045" w:type="dxa"/>
            <w:vAlign w:val="center"/>
          </w:tcPr>
          <w:p w:rsidR="00FC520B" w:rsidRPr="00003D05" w:rsidRDefault="00FC520B" w:rsidP="00FC520B">
            <w:pPr>
              <w:spacing w:before="100" w:beforeAutospacing="1" w:after="100" w:afterAutospacing="1"/>
              <w:jc w:val="center"/>
              <w:rPr>
                <w:sz w:val="20"/>
                <w:szCs w:val="20"/>
              </w:rPr>
            </w:pPr>
            <w:r w:rsidRPr="00003D05">
              <w:rPr>
                <w:sz w:val="20"/>
                <w:szCs w:val="20"/>
              </w:rPr>
              <w:t>Дата, номер распоряжения (письменного отказа)</w:t>
            </w:r>
          </w:p>
        </w:tc>
      </w:tr>
      <w:tr w:rsidR="00FC520B" w:rsidRPr="00003D05" w:rsidTr="00FC520B">
        <w:trPr>
          <w:tblCellSpacing w:w="0" w:type="dxa"/>
        </w:trPr>
        <w:tc>
          <w:tcPr>
            <w:tcW w:w="4236" w:type="dxa"/>
          </w:tcPr>
          <w:p w:rsidR="00FC520B" w:rsidRPr="00003D05" w:rsidRDefault="00FC520B" w:rsidP="00FC520B">
            <w:pPr>
              <w:spacing w:before="100" w:beforeAutospacing="1" w:after="100" w:afterAutospacing="1"/>
              <w:jc w:val="center"/>
              <w:rPr>
                <w:sz w:val="20"/>
                <w:szCs w:val="20"/>
              </w:rPr>
            </w:pPr>
            <w:r w:rsidRPr="00003D05">
              <w:rPr>
                <w:sz w:val="20"/>
                <w:szCs w:val="20"/>
              </w:rPr>
              <w:t>5</w:t>
            </w:r>
          </w:p>
        </w:tc>
        <w:tc>
          <w:tcPr>
            <w:tcW w:w="2074" w:type="dxa"/>
          </w:tcPr>
          <w:p w:rsidR="00FC520B" w:rsidRPr="00003D05" w:rsidRDefault="00FC520B" w:rsidP="00FC520B">
            <w:pPr>
              <w:spacing w:before="100" w:beforeAutospacing="1" w:after="100" w:afterAutospacing="1"/>
              <w:jc w:val="center"/>
              <w:rPr>
                <w:sz w:val="20"/>
                <w:szCs w:val="20"/>
              </w:rPr>
            </w:pPr>
            <w:r w:rsidRPr="00003D05">
              <w:rPr>
                <w:sz w:val="20"/>
                <w:szCs w:val="20"/>
              </w:rPr>
              <w:t>6</w:t>
            </w:r>
          </w:p>
        </w:tc>
        <w:tc>
          <w:tcPr>
            <w:tcW w:w="0" w:type="auto"/>
            <w:vAlign w:val="center"/>
          </w:tcPr>
          <w:p w:rsidR="00FC520B" w:rsidRPr="00003D05" w:rsidRDefault="00FC520B" w:rsidP="00FC520B">
            <w:pPr>
              <w:rPr>
                <w:sz w:val="20"/>
                <w:szCs w:val="20"/>
              </w:rPr>
            </w:pPr>
          </w:p>
        </w:tc>
      </w:tr>
    </w:tbl>
    <w:p w:rsidR="00FC520B" w:rsidRPr="00003D05" w:rsidRDefault="00FC520B" w:rsidP="00FC520B">
      <w:pPr>
        <w:spacing w:before="100" w:beforeAutospacing="1" w:after="100" w:afterAutospacing="1"/>
        <w:rPr>
          <w:sz w:val="20"/>
          <w:szCs w:val="20"/>
        </w:rPr>
      </w:pPr>
      <w:r w:rsidRPr="00003D05">
        <w:rPr>
          <w:sz w:val="20"/>
          <w:szCs w:val="20"/>
        </w:rPr>
        <w:t> </w:t>
      </w:r>
    </w:p>
    <w:p w:rsidR="00FC520B" w:rsidRPr="00003D05" w:rsidRDefault="00FC520B" w:rsidP="00FC520B">
      <w:pPr>
        <w:rPr>
          <w:sz w:val="20"/>
          <w:szCs w:val="20"/>
        </w:rPr>
      </w:pPr>
    </w:p>
    <w:p w:rsidR="00FC520B" w:rsidRPr="00003D05" w:rsidRDefault="00FC520B" w:rsidP="00FC520B">
      <w:pPr>
        <w:rPr>
          <w:sz w:val="20"/>
          <w:szCs w:val="20"/>
        </w:rPr>
      </w:pPr>
    </w:p>
    <w:p w:rsidR="00FC520B" w:rsidRPr="00003D05" w:rsidRDefault="00FC520B" w:rsidP="00FC520B">
      <w:pPr>
        <w:jc w:val="center"/>
        <w:rPr>
          <w:sz w:val="20"/>
          <w:szCs w:val="20"/>
        </w:rPr>
      </w:pPr>
      <w:r w:rsidRPr="00003D05">
        <w:rPr>
          <w:sz w:val="20"/>
          <w:szCs w:val="20"/>
        </w:rPr>
        <w:t>РОССИЙСКАЯ ФЕДЕРАЦИЯ</w:t>
      </w:r>
    </w:p>
    <w:p w:rsidR="00FC520B" w:rsidRPr="00003D05" w:rsidRDefault="00FC520B" w:rsidP="00FC520B">
      <w:pPr>
        <w:jc w:val="center"/>
        <w:rPr>
          <w:sz w:val="20"/>
          <w:szCs w:val="20"/>
        </w:rPr>
      </w:pPr>
      <w:r w:rsidRPr="00003D05">
        <w:rPr>
          <w:sz w:val="20"/>
          <w:szCs w:val="20"/>
        </w:rPr>
        <w:t>ИРКУТСКАЯ ОБЛАСТЬ</w:t>
      </w: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АДМИНИСТРАЦИЯ</w:t>
      </w:r>
    </w:p>
    <w:p w:rsidR="00FC520B" w:rsidRPr="00003D05" w:rsidRDefault="00FC520B" w:rsidP="00FC520B">
      <w:pPr>
        <w:jc w:val="center"/>
        <w:rPr>
          <w:sz w:val="20"/>
          <w:szCs w:val="20"/>
        </w:rPr>
      </w:pPr>
      <w:r w:rsidRPr="00003D05">
        <w:rPr>
          <w:sz w:val="20"/>
          <w:szCs w:val="20"/>
        </w:rPr>
        <w:t>МУНИЦИПАЛЬНОГО ОБРАЗОВАНИЯ</w:t>
      </w:r>
    </w:p>
    <w:p w:rsidR="00FC520B" w:rsidRPr="00003D05" w:rsidRDefault="00FC520B" w:rsidP="00FC520B">
      <w:pPr>
        <w:jc w:val="center"/>
        <w:rPr>
          <w:sz w:val="20"/>
          <w:szCs w:val="20"/>
        </w:rPr>
      </w:pPr>
      <w:r w:rsidRPr="00003D05">
        <w:rPr>
          <w:sz w:val="20"/>
          <w:szCs w:val="20"/>
        </w:rPr>
        <w:t>«ТИХОНОВКА»</w:t>
      </w:r>
    </w:p>
    <w:p w:rsidR="00FC520B" w:rsidRPr="00003D05" w:rsidRDefault="00FC520B" w:rsidP="00FC520B">
      <w:pPr>
        <w:jc w:val="center"/>
        <w:rPr>
          <w:sz w:val="20"/>
          <w:szCs w:val="20"/>
        </w:rPr>
      </w:pPr>
    </w:p>
    <w:p w:rsidR="00FC520B" w:rsidRPr="00003D05" w:rsidRDefault="00FC520B" w:rsidP="00FC520B">
      <w:pPr>
        <w:jc w:val="center"/>
        <w:rPr>
          <w:sz w:val="20"/>
          <w:szCs w:val="20"/>
        </w:rPr>
      </w:pPr>
    </w:p>
    <w:p w:rsidR="00FC520B" w:rsidRPr="00003D05" w:rsidRDefault="00FC520B" w:rsidP="00FC520B">
      <w:pPr>
        <w:jc w:val="center"/>
        <w:rPr>
          <w:sz w:val="20"/>
          <w:szCs w:val="20"/>
        </w:rPr>
      </w:pPr>
      <w:r w:rsidRPr="00003D05">
        <w:rPr>
          <w:sz w:val="20"/>
          <w:szCs w:val="20"/>
        </w:rPr>
        <w:t>ПОСТАНОВЛЕНИЕ</w:t>
      </w:r>
    </w:p>
    <w:p w:rsidR="00FC520B" w:rsidRPr="00003D05" w:rsidRDefault="00FC520B" w:rsidP="00FC520B">
      <w:pPr>
        <w:rPr>
          <w:b/>
          <w:sz w:val="20"/>
          <w:szCs w:val="20"/>
        </w:rPr>
      </w:pPr>
    </w:p>
    <w:p w:rsidR="00FC520B" w:rsidRPr="00003D05" w:rsidRDefault="00FC520B" w:rsidP="00FC520B">
      <w:pPr>
        <w:rPr>
          <w:sz w:val="20"/>
          <w:szCs w:val="20"/>
        </w:rPr>
      </w:pPr>
      <w:r w:rsidRPr="00003D05">
        <w:rPr>
          <w:sz w:val="20"/>
          <w:szCs w:val="20"/>
        </w:rPr>
        <w:t>30 июня   2016 г.    № 129-12                                                             с. Тихоновка</w:t>
      </w:r>
    </w:p>
    <w:p w:rsidR="00FC520B" w:rsidRPr="00003D05" w:rsidRDefault="00FC520B" w:rsidP="00FC520B">
      <w:pPr>
        <w:rPr>
          <w:sz w:val="20"/>
          <w:szCs w:val="20"/>
        </w:rPr>
      </w:pPr>
    </w:p>
    <w:tbl>
      <w:tblPr>
        <w:tblW w:w="0" w:type="auto"/>
        <w:tblInd w:w="108" w:type="dxa"/>
        <w:tblLook w:val="04A0" w:firstRow="1" w:lastRow="0" w:firstColumn="1" w:lastColumn="0" w:noHBand="0" w:noVBand="1"/>
      </w:tblPr>
      <w:tblGrid>
        <w:gridCol w:w="5356"/>
      </w:tblGrid>
      <w:tr w:rsidR="00FC520B" w:rsidRPr="00003D05" w:rsidTr="00FC520B">
        <w:trPr>
          <w:trHeight w:val="608"/>
        </w:trPr>
        <w:tc>
          <w:tcPr>
            <w:tcW w:w="5356" w:type="dxa"/>
          </w:tcPr>
          <w:p w:rsidR="00FC520B" w:rsidRPr="00003D05" w:rsidRDefault="00FC520B" w:rsidP="00FC520B">
            <w:pPr>
              <w:spacing w:line="276" w:lineRule="auto"/>
              <w:rPr>
                <w:sz w:val="20"/>
                <w:szCs w:val="20"/>
                <w:lang w:eastAsia="en-US"/>
              </w:rPr>
            </w:pPr>
            <w:r w:rsidRPr="00003D05">
              <w:rPr>
                <w:sz w:val="20"/>
                <w:szCs w:val="20"/>
                <w:lang w:eastAsia="en-US"/>
              </w:rPr>
              <w:t xml:space="preserve">«О внесении дополнений в постановление </w:t>
            </w:r>
          </w:p>
          <w:p w:rsidR="00FC520B" w:rsidRPr="00003D05" w:rsidRDefault="00FC520B" w:rsidP="00FC520B">
            <w:pPr>
              <w:autoSpaceDE w:val="0"/>
              <w:autoSpaceDN w:val="0"/>
              <w:adjustRightInd w:val="0"/>
              <w:jc w:val="center"/>
              <w:outlineLvl w:val="0"/>
              <w:rPr>
                <w:rFonts w:eastAsiaTheme="minorEastAsia"/>
                <w:bCs/>
                <w:sz w:val="20"/>
                <w:szCs w:val="20"/>
              </w:rPr>
            </w:pPr>
            <w:r w:rsidRPr="00003D05">
              <w:rPr>
                <w:sz w:val="20"/>
                <w:szCs w:val="20"/>
                <w:lang w:eastAsia="en-US"/>
              </w:rPr>
              <w:t>администрации муниципального образования «Тихоновка» № 45 от 24.06.2015 г «</w:t>
            </w:r>
            <w:r w:rsidRPr="00003D05">
              <w:rPr>
                <w:rFonts w:eastAsiaTheme="minorEastAsia"/>
                <w:bCs/>
                <w:sz w:val="20"/>
                <w:szCs w:val="20"/>
              </w:rPr>
              <w:t>ПО ПРЕДОСТАВЛЕНИЮ ГРАЖДАНАМ ЗЕМЕЛЬНЫХ УЧАСТКОВ В</w:t>
            </w:r>
          </w:p>
          <w:p w:rsidR="00FC520B" w:rsidRPr="00003D05" w:rsidRDefault="00FC520B" w:rsidP="00FC520B">
            <w:pPr>
              <w:autoSpaceDE w:val="0"/>
              <w:autoSpaceDN w:val="0"/>
              <w:adjustRightInd w:val="0"/>
              <w:jc w:val="center"/>
              <w:outlineLvl w:val="0"/>
              <w:rPr>
                <w:rFonts w:eastAsiaTheme="minorEastAsia"/>
                <w:bCs/>
                <w:sz w:val="20"/>
                <w:szCs w:val="20"/>
              </w:rPr>
            </w:pPr>
            <w:r w:rsidRPr="00003D05">
              <w:rPr>
                <w:rFonts w:eastAsiaTheme="minorEastAsia"/>
                <w:bCs/>
                <w:sz w:val="20"/>
                <w:szCs w:val="20"/>
              </w:rPr>
              <w:t>СОБСТВЕННОСТЬ ДЛЯ ИНДИВИДУАЛЬНОГО ЖИЛИЩНОГО СТРОИТЕЛЬСТВА, ВЕДЕНИЯ ЛИЧНОГО ПОДСОБНОГО ХОЗЯЙСТВА</w:t>
            </w:r>
          </w:p>
          <w:p w:rsidR="00FC520B" w:rsidRPr="00003D05" w:rsidRDefault="00FC520B" w:rsidP="00FC520B">
            <w:pPr>
              <w:autoSpaceDE w:val="0"/>
              <w:autoSpaceDN w:val="0"/>
              <w:adjustRightInd w:val="0"/>
              <w:jc w:val="center"/>
              <w:outlineLvl w:val="0"/>
              <w:rPr>
                <w:rFonts w:eastAsiaTheme="minorEastAsia"/>
                <w:bCs/>
                <w:sz w:val="20"/>
                <w:szCs w:val="20"/>
              </w:rPr>
            </w:pPr>
            <w:r w:rsidRPr="00003D05">
              <w:rPr>
                <w:rFonts w:eastAsiaTheme="minorEastAsia"/>
                <w:bCs/>
                <w:sz w:val="20"/>
                <w:szCs w:val="20"/>
              </w:rPr>
              <w:t>НА ТЕРРИТОРИИ МО «ТИХОНОВКА»</w:t>
            </w:r>
          </w:p>
          <w:p w:rsidR="00FC520B" w:rsidRPr="00003D05" w:rsidRDefault="00FC520B" w:rsidP="00FC520B">
            <w:pPr>
              <w:jc w:val="center"/>
              <w:rPr>
                <w:sz w:val="20"/>
                <w:szCs w:val="20"/>
                <w:lang w:eastAsia="en-US"/>
              </w:rPr>
            </w:pPr>
          </w:p>
        </w:tc>
      </w:tr>
    </w:tbl>
    <w:p w:rsidR="00FC520B" w:rsidRPr="00003D05" w:rsidRDefault="00FC520B" w:rsidP="00FC520B">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720"/>
        </w:trPr>
        <w:tc>
          <w:tcPr>
            <w:tcW w:w="9540" w:type="dxa"/>
            <w:tcBorders>
              <w:top w:val="nil"/>
              <w:left w:val="nil"/>
              <w:bottom w:val="nil"/>
              <w:right w:val="nil"/>
            </w:tcBorders>
            <w:hideMark/>
          </w:tcPr>
          <w:p w:rsidR="00FC520B" w:rsidRPr="00003D05" w:rsidRDefault="00FC520B" w:rsidP="00FC520B">
            <w:pPr>
              <w:spacing w:line="276" w:lineRule="auto"/>
              <w:ind w:firstLine="612"/>
              <w:jc w:val="both"/>
              <w:rPr>
                <w:sz w:val="20"/>
                <w:szCs w:val="20"/>
                <w:lang w:eastAsia="en-US"/>
              </w:rPr>
            </w:pPr>
            <w:r w:rsidRPr="00003D05">
              <w:rPr>
                <w:sz w:val="20"/>
                <w:szCs w:val="20"/>
                <w:lang w:eastAsia="en-US"/>
              </w:rPr>
              <w:lastRenderedPageBreak/>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FC520B" w:rsidRPr="00003D05" w:rsidRDefault="00FC520B" w:rsidP="00FC520B">
      <w:pPr>
        <w:autoSpaceDE w:val="0"/>
        <w:autoSpaceDN w:val="0"/>
        <w:adjustRightInd w:val="0"/>
        <w:rPr>
          <w:sz w:val="20"/>
          <w:szCs w:val="20"/>
        </w:rPr>
      </w:pPr>
    </w:p>
    <w:p w:rsidR="00FC520B" w:rsidRPr="00003D05" w:rsidRDefault="00FC520B" w:rsidP="00FC520B">
      <w:pPr>
        <w:autoSpaceDE w:val="0"/>
        <w:autoSpaceDN w:val="0"/>
        <w:adjustRightInd w:val="0"/>
        <w:jc w:val="center"/>
        <w:rPr>
          <w:sz w:val="20"/>
          <w:szCs w:val="20"/>
        </w:rPr>
      </w:pPr>
      <w:r w:rsidRPr="00003D05">
        <w:rPr>
          <w:sz w:val="20"/>
          <w:szCs w:val="20"/>
        </w:rPr>
        <w:t>ПОСТАНОВЛЯЕТ:</w:t>
      </w:r>
    </w:p>
    <w:p w:rsidR="00FC520B" w:rsidRPr="00003D05" w:rsidRDefault="00FC520B" w:rsidP="00FC520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C520B" w:rsidRPr="00003D05" w:rsidTr="00FC520B">
        <w:trPr>
          <w:trHeight w:val="900"/>
        </w:trPr>
        <w:tc>
          <w:tcPr>
            <w:tcW w:w="9463" w:type="dxa"/>
            <w:tcBorders>
              <w:top w:val="nil"/>
              <w:left w:val="nil"/>
              <w:bottom w:val="nil"/>
              <w:right w:val="nil"/>
            </w:tcBorders>
            <w:hideMark/>
          </w:tcPr>
          <w:p w:rsidR="00FC520B" w:rsidRPr="00003D05" w:rsidRDefault="00FC520B" w:rsidP="00FC520B">
            <w:pPr>
              <w:autoSpaceDE w:val="0"/>
              <w:autoSpaceDN w:val="0"/>
              <w:adjustRightInd w:val="0"/>
              <w:outlineLvl w:val="1"/>
              <w:rPr>
                <w:rFonts w:eastAsiaTheme="minorHAnsi"/>
                <w:sz w:val="20"/>
                <w:szCs w:val="20"/>
                <w:lang w:eastAsia="en-US"/>
              </w:rPr>
            </w:pPr>
            <w:r w:rsidRPr="00003D05">
              <w:rPr>
                <w:sz w:val="20"/>
                <w:szCs w:val="20"/>
                <w:lang w:eastAsia="en-US"/>
              </w:rPr>
              <w:t>1.  Статью</w:t>
            </w:r>
            <w:r w:rsidRPr="00003D05">
              <w:rPr>
                <w:rFonts w:eastAsiaTheme="minorHAnsi"/>
                <w:sz w:val="20"/>
                <w:szCs w:val="20"/>
                <w:lang w:eastAsia="en-US"/>
              </w:rPr>
              <w:t xml:space="preserve"> VI. ТРЕБОВАНИЯ </w:t>
            </w:r>
            <w:r w:rsidRPr="00003D05">
              <w:rPr>
                <w:sz w:val="20"/>
                <w:szCs w:val="20"/>
                <w:lang w:eastAsia="en-US"/>
              </w:rPr>
              <w:t xml:space="preserve">административного регламента дополнить, пунктом 35. следующего содержания: </w:t>
            </w:r>
          </w:p>
          <w:p w:rsidR="00FC520B" w:rsidRPr="00003D05" w:rsidRDefault="00FC520B" w:rsidP="00FC520B">
            <w:pPr>
              <w:spacing w:line="276" w:lineRule="auto"/>
              <w:ind w:firstLine="540"/>
              <w:jc w:val="both"/>
              <w:rPr>
                <w:sz w:val="20"/>
                <w:szCs w:val="20"/>
                <w:lang w:eastAsia="en-US"/>
              </w:rPr>
            </w:pPr>
            <w:r w:rsidRPr="00003D05">
              <w:rPr>
                <w:sz w:val="20"/>
                <w:szCs w:val="20"/>
                <w:lang w:eastAsia="en-US"/>
              </w:rPr>
              <w:t xml:space="preserve">«Показателями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услуги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2. Контроль за исполнением настоящего постановления оставляю за собой.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3. Постановление вступает в силу со дня его официального опубликования. </w:t>
            </w:r>
          </w:p>
        </w:tc>
      </w:tr>
      <w:tr w:rsidR="00FC520B" w:rsidRPr="00003D05" w:rsidTr="00FC520B">
        <w:trPr>
          <w:trHeight w:val="900"/>
        </w:trPr>
        <w:tc>
          <w:tcPr>
            <w:tcW w:w="9463" w:type="dxa"/>
            <w:tcBorders>
              <w:top w:val="nil"/>
              <w:left w:val="nil"/>
              <w:bottom w:val="nil"/>
              <w:right w:val="nil"/>
            </w:tcBorders>
          </w:tcPr>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both"/>
              <w:rPr>
                <w:sz w:val="20"/>
                <w:szCs w:val="20"/>
                <w:lang w:eastAsia="en-US"/>
              </w:rPr>
            </w:pPr>
          </w:p>
          <w:p w:rsidR="00FC520B" w:rsidRPr="00003D05" w:rsidRDefault="00FC520B" w:rsidP="00FC520B">
            <w:pPr>
              <w:spacing w:line="276" w:lineRule="auto"/>
              <w:jc w:val="right"/>
              <w:rPr>
                <w:sz w:val="20"/>
                <w:szCs w:val="20"/>
                <w:lang w:eastAsia="en-US"/>
              </w:rPr>
            </w:pPr>
            <w:r w:rsidRPr="00003D05">
              <w:rPr>
                <w:sz w:val="20"/>
                <w:szCs w:val="20"/>
                <w:lang w:eastAsia="en-US"/>
              </w:rPr>
              <w:t>Глава МО «Тихоновка» _____________ М.В. Скоробогатова</w:t>
            </w:r>
          </w:p>
          <w:p w:rsidR="00FC520B" w:rsidRPr="00003D05" w:rsidRDefault="00FC520B" w:rsidP="00FC520B">
            <w:pPr>
              <w:spacing w:line="276" w:lineRule="auto"/>
              <w:jc w:val="right"/>
              <w:rPr>
                <w:sz w:val="20"/>
                <w:szCs w:val="20"/>
                <w:lang w:eastAsia="en-US"/>
              </w:rPr>
            </w:pPr>
          </w:p>
          <w:p w:rsidR="00FC520B" w:rsidRPr="00003D05" w:rsidRDefault="00FC520B" w:rsidP="00FC520B">
            <w:pPr>
              <w:spacing w:line="276" w:lineRule="auto"/>
              <w:jc w:val="right"/>
              <w:rPr>
                <w:sz w:val="20"/>
                <w:szCs w:val="20"/>
                <w:lang w:eastAsia="en-US"/>
              </w:rPr>
            </w:pPr>
          </w:p>
        </w:tc>
      </w:tr>
    </w:tbl>
    <w:p w:rsidR="00FC520B" w:rsidRPr="00003D05" w:rsidRDefault="00FC520B" w:rsidP="00FC520B">
      <w:pPr>
        <w:contextualSpacing/>
        <w:mirrorIndents/>
        <w:jc w:val="both"/>
        <w:rPr>
          <w:rFonts w:eastAsia="Calibri"/>
          <w:sz w:val="20"/>
          <w:szCs w:val="20"/>
          <w:lang w:eastAsia="en-US"/>
        </w:rPr>
      </w:pPr>
    </w:p>
    <w:p w:rsidR="00FC520B" w:rsidRPr="00003D05" w:rsidRDefault="00FC520B" w:rsidP="00FC520B">
      <w:pPr>
        <w:jc w:val="right"/>
        <w:rPr>
          <w:sz w:val="20"/>
          <w:szCs w:val="20"/>
        </w:rPr>
      </w:pPr>
      <w:r w:rsidRPr="00003D05">
        <w:rPr>
          <w:sz w:val="20"/>
          <w:szCs w:val="20"/>
        </w:rPr>
        <w:t>УТВЕРЖДЕН</w:t>
      </w:r>
    </w:p>
    <w:p w:rsidR="00FC520B" w:rsidRPr="00003D05" w:rsidRDefault="00FC520B" w:rsidP="00FC520B">
      <w:pPr>
        <w:jc w:val="right"/>
        <w:rPr>
          <w:sz w:val="20"/>
          <w:szCs w:val="20"/>
        </w:rPr>
      </w:pPr>
      <w:r w:rsidRPr="00003D05">
        <w:rPr>
          <w:sz w:val="20"/>
          <w:szCs w:val="20"/>
        </w:rPr>
        <w:t>Постановлением главы</w:t>
      </w:r>
    </w:p>
    <w:p w:rsidR="00FC520B" w:rsidRPr="00003D05" w:rsidRDefault="00FC520B" w:rsidP="00FC520B">
      <w:pPr>
        <w:jc w:val="right"/>
        <w:rPr>
          <w:sz w:val="20"/>
          <w:szCs w:val="20"/>
        </w:rPr>
      </w:pPr>
      <w:r w:rsidRPr="00003D05">
        <w:rPr>
          <w:sz w:val="20"/>
          <w:szCs w:val="20"/>
        </w:rPr>
        <w:t>МО «Тихоновка»</w:t>
      </w:r>
    </w:p>
    <w:p w:rsidR="00FC520B" w:rsidRPr="00003D05" w:rsidRDefault="00FC520B" w:rsidP="00FC520B">
      <w:pPr>
        <w:jc w:val="right"/>
        <w:rPr>
          <w:sz w:val="20"/>
          <w:szCs w:val="20"/>
        </w:rPr>
      </w:pPr>
      <w:r w:rsidRPr="00003D05">
        <w:rPr>
          <w:sz w:val="20"/>
          <w:szCs w:val="20"/>
        </w:rPr>
        <w:t xml:space="preserve">от 24.06.2015г №45 </w:t>
      </w:r>
    </w:p>
    <w:p w:rsidR="00FC520B" w:rsidRPr="00003D05" w:rsidRDefault="00FC520B" w:rsidP="00FC520B">
      <w:pPr>
        <w:jc w:val="right"/>
        <w:rPr>
          <w:sz w:val="20"/>
          <w:szCs w:val="20"/>
        </w:rPr>
      </w:pPr>
      <w:r w:rsidRPr="00003D05">
        <w:rPr>
          <w:sz w:val="20"/>
          <w:szCs w:val="20"/>
        </w:rPr>
        <w:t>(изменен. Постановление № 129-12 от 30.06.2016 г.)</w:t>
      </w:r>
    </w:p>
    <w:p w:rsidR="00FC520B" w:rsidRPr="00003D05" w:rsidRDefault="00FC520B" w:rsidP="00FC520B">
      <w:pPr>
        <w:autoSpaceDE w:val="0"/>
        <w:autoSpaceDN w:val="0"/>
        <w:adjustRightInd w:val="0"/>
        <w:jc w:val="center"/>
        <w:outlineLvl w:val="0"/>
        <w:rPr>
          <w:rFonts w:eastAsiaTheme="minorEastAsia"/>
          <w:b/>
          <w:bCs/>
          <w:sz w:val="20"/>
          <w:szCs w:val="20"/>
        </w:rPr>
      </w:pPr>
      <w:r w:rsidRPr="00003D05">
        <w:rPr>
          <w:rFonts w:eastAsiaTheme="minorEastAsia"/>
          <w:b/>
          <w:bCs/>
          <w:sz w:val="20"/>
          <w:szCs w:val="20"/>
        </w:rPr>
        <w:t>АДМИНИСТРАТИВНЫЙ РЕГЛАМЕНТ</w:t>
      </w:r>
    </w:p>
    <w:p w:rsidR="00FC520B" w:rsidRPr="00003D05" w:rsidRDefault="00FC520B" w:rsidP="00FC520B">
      <w:pPr>
        <w:autoSpaceDE w:val="0"/>
        <w:autoSpaceDN w:val="0"/>
        <w:adjustRightInd w:val="0"/>
        <w:jc w:val="center"/>
        <w:outlineLvl w:val="0"/>
        <w:rPr>
          <w:rFonts w:eastAsiaTheme="minorEastAsia"/>
          <w:b/>
          <w:bCs/>
          <w:sz w:val="20"/>
          <w:szCs w:val="20"/>
        </w:rPr>
      </w:pPr>
      <w:r w:rsidRPr="00003D05">
        <w:rPr>
          <w:rFonts w:eastAsiaTheme="minorEastAsia"/>
          <w:b/>
          <w:bCs/>
          <w:sz w:val="20"/>
          <w:szCs w:val="20"/>
        </w:rPr>
        <w:t>ПО ПРЕДОСТАВЛЕНИЮ ГРАЖДАНАМ ЗЕМЕЛЬНЫХ УЧАСТКОВ В</w:t>
      </w:r>
    </w:p>
    <w:p w:rsidR="00FC520B" w:rsidRPr="00003D05" w:rsidRDefault="00FC520B" w:rsidP="00FC520B">
      <w:pPr>
        <w:autoSpaceDE w:val="0"/>
        <w:autoSpaceDN w:val="0"/>
        <w:adjustRightInd w:val="0"/>
        <w:jc w:val="center"/>
        <w:outlineLvl w:val="0"/>
        <w:rPr>
          <w:rFonts w:eastAsiaTheme="minorEastAsia"/>
          <w:b/>
          <w:bCs/>
          <w:sz w:val="20"/>
          <w:szCs w:val="20"/>
        </w:rPr>
      </w:pPr>
      <w:r w:rsidRPr="00003D05">
        <w:rPr>
          <w:rFonts w:eastAsiaTheme="minorEastAsia"/>
          <w:b/>
          <w:bCs/>
          <w:sz w:val="20"/>
          <w:szCs w:val="20"/>
        </w:rPr>
        <w:t>СОБСТВЕННОСТЬ ДЛЯ ИНДИВИДУАЛЬНОГО ЖИЛИЩНОГО СТРОИТЕЛЬСТВА, ВЕДЕНИЯ ЛИЧНОГО ПОДСОБНОГО ХОЗЯЙСТВА</w:t>
      </w:r>
    </w:p>
    <w:p w:rsidR="00FC520B" w:rsidRPr="00003D05" w:rsidRDefault="00FC520B" w:rsidP="00FC520B">
      <w:pPr>
        <w:autoSpaceDE w:val="0"/>
        <w:autoSpaceDN w:val="0"/>
        <w:adjustRightInd w:val="0"/>
        <w:jc w:val="center"/>
        <w:outlineLvl w:val="0"/>
        <w:rPr>
          <w:rFonts w:eastAsiaTheme="minorEastAsia"/>
          <w:b/>
          <w:bCs/>
          <w:sz w:val="20"/>
          <w:szCs w:val="20"/>
        </w:rPr>
      </w:pPr>
      <w:r w:rsidRPr="00003D05">
        <w:rPr>
          <w:rFonts w:eastAsiaTheme="minorEastAsia"/>
          <w:b/>
          <w:bCs/>
          <w:sz w:val="20"/>
          <w:szCs w:val="20"/>
        </w:rPr>
        <w:t>НА ТЕРРИТОРИИ МО «ТИХОНОВКА»</w:t>
      </w:r>
    </w:p>
    <w:p w:rsidR="00FC520B" w:rsidRPr="00003D05" w:rsidRDefault="00FC520B" w:rsidP="00FC520B">
      <w:pPr>
        <w:autoSpaceDE w:val="0"/>
        <w:autoSpaceDN w:val="0"/>
        <w:adjustRightInd w:val="0"/>
        <w:jc w:val="both"/>
        <w:outlineLvl w:val="0"/>
        <w:rPr>
          <w:rFonts w:eastAsiaTheme="minorHAnsi"/>
          <w:sz w:val="20"/>
          <w:szCs w:val="20"/>
          <w:lang w:eastAsia="en-US"/>
        </w:rPr>
      </w:pPr>
    </w:p>
    <w:p w:rsidR="00FC520B" w:rsidRPr="00003D05" w:rsidRDefault="00FC520B" w:rsidP="00FC520B">
      <w:pPr>
        <w:autoSpaceDE w:val="0"/>
        <w:autoSpaceDN w:val="0"/>
        <w:adjustRightInd w:val="0"/>
        <w:jc w:val="both"/>
        <w:rPr>
          <w:rFonts w:eastAsiaTheme="minorHAnsi"/>
          <w:sz w:val="20"/>
          <w:szCs w:val="20"/>
          <w:lang w:eastAsia="en-US"/>
        </w:rPr>
      </w:pPr>
    </w:p>
    <w:p w:rsidR="00FC520B" w:rsidRPr="00003D05" w:rsidRDefault="00FC520B" w:rsidP="00FC520B">
      <w:pPr>
        <w:autoSpaceDE w:val="0"/>
        <w:autoSpaceDN w:val="0"/>
        <w:adjustRightInd w:val="0"/>
        <w:jc w:val="both"/>
        <w:outlineLvl w:val="1"/>
        <w:rPr>
          <w:rFonts w:eastAsiaTheme="minorHAnsi"/>
          <w:sz w:val="20"/>
          <w:szCs w:val="20"/>
          <w:lang w:eastAsia="en-US"/>
        </w:rPr>
      </w:pPr>
      <w:r w:rsidRPr="00003D05">
        <w:rPr>
          <w:rFonts w:eastAsiaTheme="minorHAnsi"/>
          <w:sz w:val="20"/>
          <w:szCs w:val="20"/>
          <w:lang w:eastAsia="en-US"/>
        </w:rPr>
        <w:t>I. ОБЩИЕ ПОЛОЖЕНИЯ</w:t>
      </w:r>
    </w:p>
    <w:p w:rsidR="00FC520B" w:rsidRPr="00003D05" w:rsidRDefault="00FC520B" w:rsidP="00FC520B">
      <w:pPr>
        <w:autoSpaceDE w:val="0"/>
        <w:autoSpaceDN w:val="0"/>
        <w:adjustRightInd w:val="0"/>
        <w:jc w:val="both"/>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Настоящий Административный регламент (далее - Регламент) определяет сроки и последовательность действий администрации МО «Тихоновка» (далее - Администрация )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Земельные участки предоставляются в собственность граждан из земель, находящихся в муниципальной собственности МО «Тихоновка», и земель, государственная собственность на которые не разграничена.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lastRenderedPageBreak/>
        <w:t>2. 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 предоставлении земельных участков в собственность граждан",  Уставом МО «Тихоновка», настоящим Регламентом, иными нормативными правовыми актами Российской Федерации, Иркутской области, МО «Тихоновка».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Предоставление муниципальной услуги осуществляет администрация МО «Тихоновка» (далее - Администрация).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Получателями муниципальной услуги являются граждане, перечисленные в частях 6 - 8 настоящего Регламента, обратившиеся в Отдел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 Результатом предоставления муниципальной услуги является предоставление земельного участка гражданам, состоящим на учете.</w:t>
      </w:r>
    </w:p>
    <w:p w:rsidR="00FC520B" w:rsidRPr="00003D05" w:rsidRDefault="00FC520B" w:rsidP="00FC520B">
      <w:pPr>
        <w:autoSpaceDE w:val="0"/>
        <w:autoSpaceDN w:val="0"/>
        <w:adjustRightInd w:val="0"/>
        <w:jc w:val="both"/>
        <w:outlineLvl w:val="1"/>
        <w:rPr>
          <w:rFonts w:eastAsiaTheme="minorHAnsi"/>
          <w:sz w:val="20"/>
          <w:szCs w:val="20"/>
          <w:lang w:eastAsia="en-US"/>
        </w:rPr>
      </w:pPr>
    </w:p>
    <w:p w:rsidR="00FC520B" w:rsidRPr="00003D05" w:rsidRDefault="00FC520B" w:rsidP="00FC520B">
      <w:pPr>
        <w:autoSpaceDE w:val="0"/>
        <w:autoSpaceDN w:val="0"/>
        <w:adjustRightInd w:val="0"/>
        <w:jc w:val="both"/>
        <w:outlineLvl w:val="1"/>
        <w:rPr>
          <w:rFonts w:eastAsiaTheme="minorHAnsi"/>
          <w:sz w:val="20"/>
          <w:szCs w:val="20"/>
          <w:lang w:eastAsia="en-US"/>
        </w:rPr>
      </w:pPr>
      <w:r w:rsidRPr="00003D05">
        <w:rPr>
          <w:rFonts w:eastAsiaTheme="minorHAnsi"/>
          <w:sz w:val="20"/>
          <w:szCs w:val="20"/>
          <w:lang w:eastAsia="en-US"/>
        </w:rPr>
        <w:t>II. ОСНОВАНИЯ ПРЕДОСТАВЛЕНИЯ ЗЕМЕЛЬНЫХ УЧАСТКОВ ГРАЖДАНАМ</w:t>
      </w:r>
    </w:p>
    <w:p w:rsidR="00FC520B" w:rsidRPr="00003D05" w:rsidRDefault="00FC520B" w:rsidP="00FC520B">
      <w:pPr>
        <w:autoSpaceDE w:val="0"/>
        <w:autoSpaceDN w:val="0"/>
        <w:adjustRightInd w:val="0"/>
        <w:jc w:val="both"/>
        <w:outlineLvl w:val="1"/>
        <w:rPr>
          <w:rFonts w:eastAsiaTheme="minorHAnsi"/>
          <w:sz w:val="20"/>
          <w:szCs w:val="20"/>
          <w:lang w:eastAsia="en-US"/>
        </w:rPr>
      </w:pPr>
      <w:r w:rsidRPr="00003D05">
        <w:rPr>
          <w:rFonts w:eastAsiaTheme="minorHAnsi"/>
          <w:sz w:val="20"/>
          <w:szCs w:val="20"/>
          <w:lang w:eastAsia="en-US"/>
        </w:rPr>
        <w:t>ДЛЯ ИНДИВИДУАЛЬНОГО ЖИЛИЩНОГО СТРОИТЕЛЬСТВА, ВЕДЕНИЯ ЛИЧНОГО ПОДСОБНОГО  ХОЗЯЙСТВА</w:t>
      </w:r>
    </w:p>
    <w:p w:rsidR="00FC520B" w:rsidRPr="00003D05" w:rsidRDefault="00FC520B" w:rsidP="00FC520B">
      <w:pPr>
        <w:autoSpaceDE w:val="0"/>
        <w:autoSpaceDN w:val="0"/>
        <w:adjustRightInd w:val="0"/>
        <w:jc w:val="both"/>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6. 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граждан" право на предоставление земельных участков для индивидуального жилищного строительства в собственность бесплатно имеют: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граждане, удостоенные званий Героя Советского Союза, Героя Российской Федерации или являющиеся полными кавалерами ордена Славы;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граждане, имеющие право на получение социальных выплат в связи с выездом из районов Крайнего Севера и приравненных к ним местностей;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а) ветераны Великой Отечественной войны;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б) ветераны боевых действий на территории СССР, на территории Российской Федерации и территориях других государств;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инвалиды, имеющие II, III степень ограничения способности к трудовой деятельности, и дети-инвалиды;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 работники государственных и муниципальных учреждений, имеющие непрерывный стаж не менее трех лет;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е) один из супругов многодетной семьи, имеющей в своем составе троих и более общих детей, не достигших возраста 18 лет;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 граждане, относящиеся к следующим категориям:</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lastRenderedPageBreak/>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граждане, являющиеся инвалидами, за исключением лиц, указанных в подпункте "в" пункта 4 части 6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семьи, имеющие в своем составе инвалидов.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III. ПОРЯДОК ИСПОЛНЕНИЯ МУНИЦИПАЛЬНОЙ УСЛУГИ</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9. Информация о порядке предоставления муниципальной услуги доводится до сведения заявителей посредством размещения ее на официальном интернет-сайте Администрации  (</w:t>
      </w:r>
      <w:r w:rsidRPr="00003D05">
        <w:rPr>
          <w:rFonts w:eastAsiaTheme="minorHAnsi"/>
          <w:sz w:val="20"/>
          <w:szCs w:val="20"/>
          <w:lang w:val="en-US" w:eastAsia="en-US"/>
        </w:rPr>
        <w:t>bohan</w:t>
      </w:r>
      <w:r w:rsidRPr="00003D05">
        <w:rPr>
          <w:rFonts w:eastAsiaTheme="minorHAnsi"/>
          <w:sz w:val="20"/>
          <w:szCs w:val="20"/>
          <w:lang w:eastAsia="en-US"/>
        </w:rPr>
        <w:t>.</w:t>
      </w:r>
      <w:r w:rsidRPr="00003D05">
        <w:rPr>
          <w:rFonts w:eastAsiaTheme="minorHAnsi"/>
          <w:sz w:val="20"/>
          <w:szCs w:val="20"/>
          <w:lang w:val="en-US" w:eastAsia="en-US"/>
        </w:rPr>
        <w:t>Irkobl</w:t>
      </w:r>
      <w:r w:rsidRPr="00003D05">
        <w:rPr>
          <w:rFonts w:eastAsiaTheme="minorHAnsi"/>
          <w:sz w:val="20"/>
          <w:szCs w:val="20"/>
          <w:lang w:eastAsia="en-US"/>
        </w:rPr>
        <w:t>.</w:t>
      </w:r>
      <w:r w:rsidRPr="00003D05">
        <w:rPr>
          <w:rFonts w:eastAsiaTheme="minorHAnsi"/>
          <w:sz w:val="20"/>
          <w:szCs w:val="20"/>
          <w:lang w:val="en-US" w:eastAsia="en-US"/>
        </w:rPr>
        <w:t>ru</w:t>
      </w:r>
      <w:r w:rsidRPr="00003D05">
        <w:rPr>
          <w:rFonts w:eastAsiaTheme="minorHAnsi"/>
          <w:sz w:val="20"/>
          <w:szCs w:val="20"/>
          <w:lang w:eastAsia="en-US"/>
        </w:rPr>
        <w:t>), в газете "Сельская правда", а также по письменному обращению и по номерам телефонов, указанным в части 10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10. Исполнение муниципальной услуги производится по месту нахождения Отдела, почтовый адрес: Иркутская область, с. Тихоновка, ул.Ленина,13, индекс 669316, телефоны: (8 (39538)99126).</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11. График работы Администрации: понедельник - пятница: 8-00 до 17-00 час, суббота и воскресенье - выходные дни. Прием граждан проводится в понедельник-пятница с 9-00 до 17-00 час.</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12. Консультации по телефону по вопросам предоставления муниципальной услуги проводит главный специалист по земле и имуществу.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13. Консультации предоставляются по вопросам:</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о документах, представляемых для предоставления земельных участков;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о сроках предоставления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При ответах на обращения специалист подробно и в вежливой (корректной) форме информирует граждан по интересующим их вопросам.</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IV. ПОСТАНОВКА НА УЧЕТ ГРАЖДАН, ИМЕЮЩИХ ПРАВО</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НА ПРЕДОСТАВЛЕНИЕ ЗЕМЕЛЬНЫХ УЧАСТКОВ ДЛЯ ИНДИВИДУАЛЬНОГО</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ЖИЛИЩНОГО СТРОИТЕЛЬСТВА, ВЕДЕНИЯ ЛИЧНОГО ПОДСОБНОГО ХОЗЯЙСТВА</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случае,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случае, если документы подаются по почте, копии документов должны быть заверены в установленном порядке.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15. В заявлении указываются: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фамилия, имя, отчество гражданина (последнее - при наличии);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указывается категория, к которой относится гражданин, в соответствии с частями 6 - 8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предполагаемое место размещения земельного участка (территория поселения);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 личная подпись гражданина и дата.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16. К указанному в части 15 настоящего Регламента заявлению прилагаются: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lastRenderedPageBreak/>
        <w:t>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ж) для граждан, являющихся инвалидами, семей, имеющих в своем составе инвалидов, - справки федерального учреждения медико-социальной экспертизы, подтверждающая факт установления инвалидности;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з)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к) для работников государственных и муниципальных учреждений - справки с места работы;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для граждан, перечисленных в пунктах 3 - 5 части 6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17. Заявление в день его поступления в Администрацию подлежит регистрации в журнале регистрации заявлений на предоставление земельных участков, а также в общем порядке в соответствии с Инструкцией по делопроизводству в администрации МО «Тихоновка». Гражданину, подавшему заявление, Администрацией выдается расписка в получении документов.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lastRenderedPageBreak/>
        <w:t>Список должен быть пронумерован, прошнурован и скреплен печатью администрации МО «Тихоновка».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случае,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21. Администрацией принимается решение об отказе в принятии на учет гражданина в следующих случаях:</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отсутствие оснований для принятия на учет, определенных частями 6 - 8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непредставление документов, предусмотренных частями 14 - 16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Решение об отказе в принятии на учет должно содержать основания такого отказа в соответствии с настоящей частью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22. Гражданин уведомляется о принятом по его заявлению решении в письменной форме в течение пяти дней со дня принятия такого решения.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Документы, включенные в учетное дело, должны быть пронумерованы, прошнурованы и скреплены печатью администрации МО «Тихоновка».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Учетному делу присваивается номер, соответствующий номеру записи о принятии гражданина на учет в Списке.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Администрация обеспечивает надлежащее хранение учетных дел.</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случае утраты личного дела Администрация принимает меры к его восстановлению.</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24. Граждане несут ответственность за достоверность представленных ими сведений и документов, а также за сокрытие данных, влияющих на право на предоставление земельного участка в соответствии с действующим законодательством.</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Гражданин подлежит снятию с учета в следующих случаях:</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подачи им заявления о снятии с учета;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утраты им оснований, дающих ему право на получение земельного участка;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смерти;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V. ПРЕДОСТАВЛЕНИЕ ЗЕМЕЛЬНЫХ УЧАСТКОВ ГРАЖДАНАМ ДЛЯ</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lastRenderedPageBreak/>
        <w:t>ИНДИВИДУАЛЬНОГО ЖИЛИЩНОГО СТРОИТЕЛЬСТВА И ВЕДЕНИЯ ЛИЧНОГО ПОДСОБНОГО ХОЗЯЙСТВА</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26. Администрация совместно с отделом капитального строительства администрации МО «Боханский район» (далее - ОКС) осуществляет выбор земельного участка.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28. Земельные участки предоставляются гражданам, состоящим на учете, в порядке очередности исходя из времени принятия таких граждан на учет в следующем соотношении от общего количества сформированных земельных участков в текущем году: 60% - гражданам, имеющим право на бесплатное предоставление земельных участков, 20% - гражданам, имеющим право на внеочередное предоставление земельных участков за плату, 20% - гражданам, имеющим право на первоочередное предоставление земельных участков за плату.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Земельные участки предоставляются гражданам с учетом выбранного ими места размещения земельного участка, указанного в заявлении.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29. Земельные участки предоставляются гражданам, состоящим на учете, на основании постановления Администрации.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Ф.И.О. гражданина, которому предоставляется земельный участок;</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указание местоположения земельного участка, площади земельного участка, категории земель и разрешенного использования.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tabs>
          <w:tab w:val="left" w:pos="1005"/>
        </w:tabs>
        <w:autoSpaceDE w:val="0"/>
        <w:autoSpaceDN w:val="0"/>
        <w:adjustRightInd w:val="0"/>
        <w:rPr>
          <w:rFonts w:eastAsiaTheme="minorHAnsi"/>
          <w:sz w:val="20"/>
          <w:szCs w:val="20"/>
          <w:lang w:eastAsia="en-US"/>
        </w:rPr>
      </w:pPr>
      <w:r w:rsidRPr="00003D05">
        <w:rPr>
          <w:rFonts w:eastAsiaTheme="minorHAnsi"/>
          <w:sz w:val="20"/>
          <w:szCs w:val="20"/>
          <w:lang w:eastAsia="en-US"/>
        </w:rPr>
        <w:tab/>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VI. ТРЕБОВАНИЯ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32. К Администрации предъявляются требования о наличии следующих документов: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положения по распоряжению муниципальным имуществом;</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должностных инструкций специалистов Администрации .</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33.Администрация должна быть расположена в зоне движения маршрутов поселкового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Используемая компьютерная техника должна обеспечивать применение при подготовке документов текстового редактора WordforWindows версии 6.0 и выше с использованием шрифтов TimesNewRoman размером N 12 (для оформления табличных материалов), 13, 14, 15, Times DL размером N 12, 13, 14 через 1 - 2 интервала. Используемые компьютеры должны функционировать в режиме локальной сети.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Техническое состояние оргтехники должно обеспечивать печать, копирование и сканирование документа на стандартной бумаге белого цвета формата А4, А3.</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34. Квалификация специалистов должна обеспечивать надлежащее качество предоставления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Состав персонала определяется в соответствии со штатным расписанием.</w:t>
      </w:r>
    </w:p>
    <w:p w:rsidR="00FC520B" w:rsidRPr="00003D05" w:rsidRDefault="00FC520B" w:rsidP="00FC520B">
      <w:pPr>
        <w:spacing w:line="276" w:lineRule="auto"/>
        <w:ind w:firstLine="540"/>
        <w:jc w:val="both"/>
        <w:rPr>
          <w:sz w:val="20"/>
          <w:szCs w:val="20"/>
          <w:lang w:eastAsia="en-US"/>
        </w:rPr>
      </w:pPr>
      <w:r w:rsidRPr="00003D05">
        <w:rPr>
          <w:rFonts w:eastAsiaTheme="minorHAnsi"/>
          <w:sz w:val="20"/>
          <w:szCs w:val="20"/>
          <w:lang w:eastAsia="en-US"/>
        </w:rPr>
        <w:t>35.</w:t>
      </w:r>
      <w:r w:rsidRPr="00003D05">
        <w:rPr>
          <w:sz w:val="20"/>
          <w:szCs w:val="20"/>
          <w:lang w:eastAsia="en-US"/>
        </w:rPr>
        <w:t xml:space="preserve"> Показателями оценки доступности муниципальной услуги являются: </w:t>
      </w:r>
    </w:p>
    <w:p w:rsidR="00FC520B" w:rsidRPr="00003D05" w:rsidRDefault="00FC520B" w:rsidP="00FC520B">
      <w:pPr>
        <w:spacing w:line="276" w:lineRule="auto"/>
        <w:jc w:val="both"/>
        <w:rPr>
          <w:sz w:val="20"/>
          <w:szCs w:val="20"/>
          <w:lang w:eastAsia="en-US"/>
        </w:rPr>
      </w:pPr>
      <w:r w:rsidRPr="00003D05">
        <w:rPr>
          <w:sz w:val="20"/>
          <w:szCs w:val="20"/>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520B" w:rsidRPr="00003D05" w:rsidRDefault="00FC520B" w:rsidP="00FC520B">
      <w:pPr>
        <w:spacing w:line="276" w:lineRule="auto"/>
        <w:jc w:val="both"/>
        <w:rPr>
          <w:sz w:val="20"/>
          <w:szCs w:val="20"/>
          <w:lang w:eastAsia="en-US"/>
        </w:rPr>
      </w:pPr>
      <w:r w:rsidRPr="00003D05">
        <w:rPr>
          <w:sz w:val="20"/>
          <w:szCs w:val="20"/>
          <w:lang w:eastAsia="en-US"/>
        </w:rPr>
        <w:lastRenderedPageBreak/>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сопровождение инвалидов, имеющих стойкие расстройства услуги зрения и самостоятельного передвижения; </w:t>
      </w:r>
    </w:p>
    <w:p w:rsidR="00FC520B" w:rsidRPr="00003D05" w:rsidRDefault="00FC520B" w:rsidP="00FC520B">
      <w:pPr>
        <w:spacing w:line="276" w:lineRule="auto"/>
        <w:jc w:val="both"/>
        <w:rPr>
          <w:sz w:val="20"/>
          <w:szCs w:val="20"/>
          <w:lang w:eastAsia="en-US"/>
        </w:rPr>
      </w:pPr>
      <w:r w:rsidRPr="00003D05">
        <w:rPr>
          <w:sz w:val="20"/>
          <w:szCs w:val="20"/>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FC520B" w:rsidRPr="00003D05" w:rsidRDefault="00FC520B" w:rsidP="00FC520B">
      <w:pPr>
        <w:spacing w:line="276" w:lineRule="auto"/>
        <w:jc w:val="both"/>
        <w:rPr>
          <w:sz w:val="20"/>
          <w:szCs w:val="20"/>
          <w:lang w:eastAsia="en-US"/>
        </w:rPr>
      </w:pPr>
      <w:r w:rsidRPr="00003D05">
        <w:rPr>
          <w:sz w:val="20"/>
          <w:szCs w:val="20"/>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C520B" w:rsidRPr="00003D05" w:rsidRDefault="00FC520B" w:rsidP="00FC520B">
      <w:pPr>
        <w:spacing w:line="276" w:lineRule="auto"/>
        <w:jc w:val="both"/>
        <w:rPr>
          <w:sz w:val="20"/>
          <w:szCs w:val="20"/>
          <w:lang w:eastAsia="en-US"/>
        </w:rPr>
      </w:pPr>
      <w:r w:rsidRPr="00003D05">
        <w:rPr>
          <w:sz w:val="20"/>
          <w:szCs w:val="20"/>
          <w:lang w:eastAsia="en-US"/>
        </w:rPr>
        <w:t>- оказание инвалидам помощи в преодолении барьеров, мешающих получению ими услуг наравне с другими лицами.</w:t>
      </w:r>
    </w:p>
    <w:p w:rsidR="00FC520B" w:rsidRPr="00003D05" w:rsidRDefault="00FC520B" w:rsidP="00FC520B">
      <w:pPr>
        <w:autoSpaceDE w:val="0"/>
        <w:autoSpaceDN w:val="0"/>
        <w:adjustRightInd w:val="0"/>
        <w:outlineLvl w:val="1"/>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VII. АДМИНИСТРАТИВНЫЕ ПРОЦЕДУРЫ</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консультация и прием граждан;</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прием заявления и установление наличия всех необходимых документов;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рассмотрение заявления с необходимыми документами и принятие решения о постановке на учет или об отказе в постановке на учет;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информирование граждан о постановке на учет либо об отказе в постановке на учет;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 подготовка проекта постановления Администрации о предоставлении земельного участка и направление (выдача) его копии гражданину.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36. При осуществлении административных процедур по консультации и приему граждан специалисты: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ведут прием граждан;</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Процедура выполняется в дни приема граждан.</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Продолжительность выполнения процедуры по приему граждан не должна превышать 10 минут.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Продолжительность консультации по телефону не должна превышать 10 минут. В случае,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принимает заявление от гражданина с приложенными документами;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6) вносит в журнал регистрации заявлений на предоставление земельных участков запись о приеме заявления с документами: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порядковый номер записи;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дату и время приема с точностью до минуты;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общее количество документов и общее число листов в документах;</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данные о гражданине;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свои фамилию и инициалы;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7) оформляет расписку о приеме документов, в которой указывается: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дата представления документов;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lastRenderedPageBreak/>
        <w:t>перечень документов с указанием их наименования, реквизитов;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количество экземпляров каждого из представленных документов (подлинных экземпляров и их копий);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количество листов в каждом экземпляре документа;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порядковый номер записи в журнале регистрации заявлений на предоставление земельных участков;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Специалист передает расписку гражданину.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Продолжительность выполнения процедуры - не более 20 минут.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Результат административной процедуры - принятие заявления со всеми необходимыми документами от гражданина.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приступает к рассмотрению заявления не позднее одного рабочего дня, следующего после дня приема заявления;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при установлении оснований для принятия гражданина на учет: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готовит проект распоряжения главы Администрации о принятии гражданина на учет и передает его на подпись начальнику;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на основании подписанного распоряжения вносит запись в Список;</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формирует учетное дело гражданина;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при установлении оснований для отказа в принятии на учет: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после подписания начальником письма направляет (вручает) его гражданину.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Результат административной процедуры - принятие гражданина на учет или отказ в принятии на учет.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39. При осуществлении административных процедур по информированию граждан о принятии на учет (отказе в принятии на учет) специалист: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после подписания уведомления главой Администрации направляет (вручает) его гражданину.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Продолжительность выполнения процедуры - пять дней.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неутраты им основания на получение земельного участка;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обеспечивает согласование проекта постановления в установленном порядке;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 в течение пяти дней со дня подписания постановления о предоставлении земельного участка направляет его копию гражданину.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Продолжительность выполнения процедуры - 30 дней.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Результат административной процедуры - предоставление земельного участка гражданину, включенному в Список.</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VIII. ОСНОВНЫЕ ПОКАЗАТЕЛИ ОЦЕНКИ КАЧЕСТВА</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ПРЕДОСТАВЛЕНИЯ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41. Основными показателями оценки качества предоставления муниципальной услуги являются: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количество обоснованных письменных жалоб на некачественное предоставление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укомплектованность штата;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автоматизация рабочих мест.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42. Система индикаторов качества оказания муниципальной услуги устанавливается в таблице 1:</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right"/>
        <w:outlineLvl w:val="2"/>
        <w:rPr>
          <w:rFonts w:eastAsiaTheme="minorHAnsi"/>
          <w:sz w:val="20"/>
          <w:szCs w:val="20"/>
          <w:lang w:eastAsia="en-US"/>
        </w:rPr>
      </w:pPr>
      <w:r w:rsidRPr="00003D05">
        <w:rPr>
          <w:rFonts w:eastAsiaTheme="minorHAnsi"/>
          <w:sz w:val="20"/>
          <w:szCs w:val="20"/>
          <w:lang w:eastAsia="en-US"/>
        </w:rPr>
        <w:t>Таблица 1</w:t>
      </w:r>
    </w:p>
    <w:p w:rsidR="00FC520B" w:rsidRPr="00003D05" w:rsidRDefault="00FC520B" w:rsidP="00FC520B">
      <w:pPr>
        <w:autoSpaceDE w:val="0"/>
        <w:autoSpaceDN w:val="0"/>
        <w:adjustRightInd w:val="0"/>
        <w:jc w:val="right"/>
        <w:outlineLvl w:val="2"/>
        <w:rPr>
          <w:rFonts w:eastAsiaTheme="minorHAnsi"/>
          <w:sz w:val="20"/>
          <w:szCs w:val="20"/>
          <w:lang w:eastAsia="en-US"/>
        </w:rPr>
      </w:pPr>
    </w:p>
    <w:p w:rsidR="00FC520B" w:rsidRPr="00003D05" w:rsidRDefault="00FC520B" w:rsidP="00FC520B">
      <w:pPr>
        <w:autoSpaceDE w:val="0"/>
        <w:autoSpaceDN w:val="0"/>
        <w:adjustRightInd w:val="0"/>
        <w:jc w:val="center"/>
        <w:outlineLvl w:val="2"/>
        <w:rPr>
          <w:rFonts w:eastAsiaTheme="minorHAnsi"/>
          <w:sz w:val="20"/>
          <w:szCs w:val="20"/>
          <w:lang w:eastAsia="en-US"/>
        </w:rPr>
      </w:pPr>
      <w:r w:rsidRPr="00003D05">
        <w:rPr>
          <w:rFonts w:eastAsiaTheme="minorHAnsi"/>
          <w:sz w:val="20"/>
          <w:szCs w:val="20"/>
          <w:lang w:eastAsia="en-US"/>
        </w:rPr>
        <w:t>СИСТЕМА ИНДИКАТОРОВ КАЧЕСТВА МУНИЦИПАЛЬНОЙ УСЛУГИ</w:t>
      </w:r>
    </w:p>
    <w:p w:rsidR="00FC520B" w:rsidRPr="00003D05" w:rsidRDefault="00FC520B" w:rsidP="00FC520B">
      <w:pPr>
        <w:autoSpaceDE w:val="0"/>
        <w:autoSpaceDN w:val="0"/>
        <w:adjustRightInd w:val="0"/>
        <w:jc w:val="right"/>
        <w:outlineLvl w:val="2"/>
        <w:rPr>
          <w:rFonts w:eastAsiaTheme="minorHAnsi"/>
          <w:sz w:val="20"/>
          <w:szCs w:val="20"/>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455"/>
        <w:gridCol w:w="2295"/>
        <w:gridCol w:w="2700"/>
      </w:tblGrid>
      <w:tr w:rsidR="00FC520B" w:rsidRPr="00003D05" w:rsidTr="00FC520B">
        <w:trPr>
          <w:cantSplit/>
          <w:trHeight w:val="360"/>
        </w:trPr>
        <w:tc>
          <w:tcPr>
            <w:tcW w:w="54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N </w:t>
            </w:r>
          </w:p>
        </w:tc>
        <w:tc>
          <w:tcPr>
            <w:tcW w:w="445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Индикаторы качества       </w:t>
            </w:r>
            <w:r w:rsidRPr="00003D05">
              <w:rPr>
                <w:rFonts w:eastAsiaTheme="minorEastAsia"/>
                <w:sz w:val="20"/>
                <w:szCs w:val="20"/>
              </w:rPr>
              <w:br/>
              <w:t xml:space="preserve">муниципальной услуги      </w:t>
            </w:r>
          </w:p>
        </w:tc>
        <w:tc>
          <w:tcPr>
            <w:tcW w:w="229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Единица     </w:t>
            </w:r>
            <w:r w:rsidRPr="00003D05">
              <w:rPr>
                <w:rFonts w:eastAsiaTheme="minorEastAsia"/>
                <w:sz w:val="20"/>
                <w:szCs w:val="20"/>
              </w:rPr>
              <w:br/>
              <w:t xml:space="preserve">измерения    </w:t>
            </w:r>
          </w:p>
        </w:tc>
        <w:tc>
          <w:tcPr>
            <w:tcW w:w="270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Значение индикатора</w:t>
            </w:r>
          </w:p>
        </w:tc>
      </w:tr>
      <w:tr w:rsidR="00FC520B" w:rsidRPr="00003D05" w:rsidTr="00FC5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1 </w:t>
            </w:r>
          </w:p>
        </w:tc>
        <w:tc>
          <w:tcPr>
            <w:tcW w:w="445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2                </w:t>
            </w:r>
          </w:p>
        </w:tc>
        <w:tc>
          <w:tcPr>
            <w:tcW w:w="229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3        </w:t>
            </w:r>
          </w:p>
        </w:tc>
        <w:tc>
          <w:tcPr>
            <w:tcW w:w="270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4         </w:t>
            </w:r>
          </w:p>
        </w:tc>
      </w:tr>
      <w:tr w:rsidR="00FC520B" w:rsidRPr="00003D05" w:rsidTr="00FC520B">
        <w:trPr>
          <w:cantSplit/>
          <w:trHeight w:val="840"/>
        </w:trPr>
        <w:tc>
          <w:tcPr>
            <w:tcW w:w="54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1  </w:t>
            </w:r>
          </w:p>
        </w:tc>
        <w:tc>
          <w:tcPr>
            <w:tcW w:w="445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Непревышение срока исполнения   </w:t>
            </w:r>
          </w:p>
        </w:tc>
        <w:tc>
          <w:tcPr>
            <w:tcW w:w="229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Дней            </w:t>
            </w:r>
          </w:p>
        </w:tc>
        <w:tc>
          <w:tcPr>
            <w:tcW w:w="270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10 (40 -  в  случае</w:t>
            </w:r>
            <w:r w:rsidRPr="00003D05">
              <w:rPr>
                <w:rFonts w:eastAsiaTheme="minorEastAsia"/>
                <w:sz w:val="20"/>
                <w:szCs w:val="20"/>
              </w:rPr>
              <w:br/>
              <w:t xml:space="preserve">необходимости      </w:t>
            </w:r>
            <w:r w:rsidRPr="00003D05">
              <w:rPr>
                <w:rFonts w:eastAsiaTheme="minorEastAsia"/>
                <w:sz w:val="20"/>
                <w:szCs w:val="20"/>
              </w:rPr>
              <w:br/>
              <w:t xml:space="preserve">представления      </w:t>
            </w:r>
            <w:r w:rsidRPr="00003D05">
              <w:rPr>
                <w:rFonts w:eastAsiaTheme="minorEastAsia"/>
                <w:sz w:val="20"/>
                <w:szCs w:val="20"/>
              </w:rPr>
              <w:br/>
              <w:t xml:space="preserve">недостающих        </w:t>
            </w:r>
            <w:r w:rsidRPr="00003D05">
              <w:rPr>
                <w:rFonts w:eastAsiaTheme="minorEastAsia"/>
                <w:sz w:val="20"/>
                <w:szCs w:val="20"/>
              </w:rPr>
              <w:br/>
              <w:t xml:space="preserve">документов)        </w:t>
            </w:r>
          </w:p>
        </w:tc>
      </w:tr>
      <w:tr w:rsidR="00FC520B" w:rsidRPr="00003D05" w:rsidTr="00FC520B">
        <w:trPr>
          <w:cantSplit/>
          <w:trHeight w:val="600"/>
        </w:trPr>
        <w:tc>
          <w:tcPr>
            <w:tcW w:w="54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2  </w:t>
            </w:r>
          </w:p>
        </w:tc>
        <w:tc>
          <w:tcPr>
            <w:tcW w:w="445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Наличие    книги     регистрации</w:t>
            </w:r>
            <w:r w:rsidRPr="00003D05">
              <w:rPr>
                <w:rFonts w:eastAsiaTheme="minorEastAsia"/>
                <w:sz w:val="20"/>
                <w:szCs w:val="20"/>
              </w:rPr>
              <w:br/>
              <w:t>жалоб        на         качество</w:t>
            </w:r>
            <w:r w:rsidRPr="00003D05">
              <w:rPr>
                <w:rFonts w:eastAsiaTheme="minorEastAsia"/>
                <w:sz w:val="20"/>
                <w:szCs w:val="20"/>
              </w:rPr>
              <w:br/>
              <w:t>предоставляемой    муниципальной</w:t>
            </w:r>
            <w:r w:rsidRPr="00003D05">
              <w:rPr>
                <w:rFonts w:eastAsiaTheme="minorEastAsia"/>
                <w:sz w:val="20"/>
                <w:szCs w:val="20"/>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p>
        </w:tc>
        <w:tc>
          <w:tcPr>
            <w:tcW w:w="270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Да/нет             </w:t>
            </w:r>
          </w:p>
        </w:tc>
      </w:tr>
      <w:tr w:rsidR="00FC520B" w:rsidRPr="00003D05" w:rsidTr="00FC520B">
        <w:trPr>
          <w:cantSplit/>
          <w:trHeight w:val="600"/>
        </w:trPr>
        <w:tc>
          <w:tcPr>
            <w:tcW w:w="54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3  </w:t>
            </w:r>
          </w:p>
        </w:tc>
        <w:tc>
          <w:tcPr>
            <w:tcW w:w="445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Количество          обоснованных</w:t>
            </w:r>
            <w:r w:rsidRPr="00003D05">
              <w:rPr>
                <w:rFonts w:eastAsiaTheme="minorEastAsia"/>
                <w:sz w:val="20"/>
                <w:szCs w:val="20"/>
              </w:rPr>
              <w:br/>
              <w:t>письменных       жалоб        на</w:t>
            </w:r>
            <w:r w:rsidRPr="00003D05">
              <w:rPr>
                <w:rFonts w:eastAsiaTheme="minorEastAsia"/>
                <w:sz w:val="20"/>
                <w:szCs w:val="20"/>
              </w:rPr>
              <w:br/>
              <w:t>некачественное    предоставление</w:t>
            </w:r>
            <w:r w:rsidRPr="00003D05">
              <w:rPr>
                <w:rFonts w:eastAsiaTheme="minorEastAsia"/>
                <w:sz w:val="20"/>
                <w:szCs w:val="20"/>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Количество жалоб</w:t>
            </w:r>
          </w:p>
        </w:tc>
        <w:tc>
          <w:tcPr>
            <w:tcW w:w="270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0</w:t>
            </w:r>
          </w:p>
        </w:tc>
      </w:tr>
      <w:tr w:rsidR="00FC520B" w:rsidRPr="00003D05" w:rsidTr="00FC5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4  </w:t>
            </w:r>
          </w:p>
        </w:tc>
        <w:tc>
          <w:tcPr>
            <w:tcW w:w="445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Укомплектованность штата        </w:t>
            </w:r>
          </w:p>
        </w:tc>
        <w:tc>
          <w:tcPr>
            <w:tcW w:w="229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w:t>
            </w:r>
          </w:p>
        </w:tc>
        <w:tc>
          <w:tcPr>
            <w:tcW w:w="270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Не менее 75        </w:t>
            </w:r>
          </w:p>
        </w:tc>
      </w:tr>
      <w:tr w:rsidR="00FC520B" w:rsidRPr="00003D05" w:rsidTr="00FC5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5  </w:t>
            </w:r>
          </w:p>
        </w:tc>
        <w:tc>
          <w:tcPr>
            <w:tcW w:w="445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Автоматизация рабочих мест      </w:t>
            </w:r>
          </w:p>
        </w:tc>
        <w:tc>
          <w:tcPr>
            <w:tcW w:w="2295"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w:t>
            </w:r>
          </w:p>
        </w:tc>
        <w:tc>
          <w:tcPr>
            <w:tcW w:w="2700" w:type="dxa"/>
            <w:tcBorders>
              <w:top w:val="single" w:sz="6" w:space="0" w:color="auto"/>
              <w:left w:val="single" w:sz="6" w:space="0" w:color="auto"/>
              <w:bottom w:val="single" w:sz="6" w:space="0" w:color="auto"/>
              <w:right w:val="single" w:sz="6" w:space="0" w:color="auto"/>
            </w:tcBorders>
          </w:tcPr>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Не менее 75        </w:t>
            </w:r>
          </w:p>
        </w:tc>
      </w:tr>
    </w:tbl>
    <w:p w:rsidR="00FC520B" w:rsidRPr="00003D05" w:rsidRDefault="00FC520B" w:rsidP="00FC520B">
      <w:pPr>
        <w:autoSpaceDE w:val="0"/>
        <w:autoSpaceDN w:val="0"/>
        <w:adjustRightInd w:val="0"/>
        <w:ind w:firstLine="540"/>
        <w:jc w:val="both"/>
        <w:outlineLvl w:val="2"/>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2"/>
        <w:rPr>
          <w:rFonts w:eastAsiaTheme="minorHAnsi"/>
          <w:sz w:val="20"/>
          <w:szCs w:val="20"/>
          <w:lang w:eastAsia="en-US"/>
        </w:rPr>
      </w:pPr>
      <w:r w:rsidRPr="00003D05">
        <w:rPr>
          <w:rFonts w:eastAsiaTheme="minorHAnsi"/>
          <w:sz w:val="20"/>
          <w:szCs w:val="20"/>
          <w:lang w:eastAsia="en-US"/>
        </w:rPr>
        <w:t>43. Начальник Отдела обязан организовать информационное обеспечение процесса предоставления муниципальной услуги и внутренний контроль за исполнением требований данного Регламента.</w:t>
      </w:r>
    </w:p>
    <w:p w:rsidR="00FC520B" w:rsidRPr="00003D05" w:rsidRDefault="00FC520B" w:rsidP="00FC520B">
      <w:pPr>
        <w:autoSpaceDE w:val="0"/>
        <w:autoSpaceDN w:val="0"/>
        <w:adjustRightInd w:val="0"/>
        <w:jc w:val="center"/>
        <w:outlineLvl w:val="2"/>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IX. КОНТРОЛЬ ЗА ПРЕДОСТАВЛЕНИЕМ МУНИЦИПАЛЬНОЙ УСЛУГИ</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44. Контроль за полнотой и качеством исполнения муниципальной услуги осуществляется в форме: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текущего контроля за соблюдением положений настоящего Регламента и принятием решений в процессе предоставления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проверок полноты и качества предоставления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Текущий контроль за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Текущий контроль соблюдения последовательности действий, определенных Регламентом, осуществляется главой Администрации.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Проведение проверок полноты и качества исполнения муниципальной услуги осуществляется комиссией, созданной Администрацией.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 xml:space="preserve">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w:t>
      </w:r>
      <w:r w:rsidRPr="00003D05">
        <w:rPr>
          <w:rFonts w:eastAsiaTheme="minorHAnsi"/>
          <w:sz w:val="20"/>
          <w:szCs w:val="20"/>
          <w:lang w:eastAsia="en-US"/>
        </w:rPr>
        <w:lastRenderedPageBreak/>
        <w:t>достаточности отдельных административных процедур, установленных настоящим Регламентом, и определяет необходимость его корректировки.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Решения, принятые комиссией, оформляются актами, в которых указываются выявленные недостатки и даются предложения по их устранению.</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X. ОТВЕТСТВЕННОСТЬ ЗА РЕШЕНИЯ И ДЕЙСТВИЯ</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(БЕЗДЕЙСТВИЕ), ПРИНИМАЕМЫЕ (ОСУЩЕСТВЛЯЕМЫЕ) В ХОДЕ</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ПРЕДОСТАВЛЕНИЯ МУНИЦИПАЛЬНОЙ УСЛУГИ</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47. 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48. Специалист несет персональную ответственность:</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а) за выполнение возложенных функций в ходе предоставления муниципальной услуги;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XI. ПОРЯДОК ОБЖАЛОВАНИЯ ДЕЙСТВИЙ (БЕЗДЕЙСТВИЯ)</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И РЕШЕНИЙ, ОСУЩЕСТВЛЯЕМЫХ (ПРИНИМАЕМЫХ) В ХОДЕ</w:t>
      </w: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ПРЕДОСТАВЛЕНИЯ МУНИЦИПАЛЬНОЙ УСЛУГИ</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51. Жалоба на решение, действие (бездействие) специалиста подается главе Администрации.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52. Жалоба на решение, действие (бездействие) специалиста подается в письменной форме.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жалобе должны быть указаны: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1) должность, фамилия, инициалы муниципального служащего, решение, действие (бездействие) которого обжалуются, - при наличии такой информации;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2) фамилия, имя, отчество (последнее - при наличии) гражданина;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3) почтовый адрес и/или адрес электронной почты, по которым должен быть направлен ответ;</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4) существо обжалуемого решения, действия (бездействия);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 основания, по которым обжалуется решение, действие (бездействие);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6) требования лица, подавшего жалобу.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Под письменным обращением заявитель (его представитель) ставит личную подпись и дату.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Дополнительно в жалобе могут указываться иные сведения, которые заявитель считает необходимым сообщить.</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lastRenderedPageBreak/>
        <w:t>В случае,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53. Гражданин вправе в любое время отказаться от поданной жалобы в письменной форме.</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Жалоба признается обоснованной, а обжалуемое решение, действие (бездействие) - неправомерным, если им нарушены его права и свободы.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Жалоба признается обоснованной, а обжалуемое решение, действие (бездействие) - неправомерным, если они привели к нарушению прав и свобод гражданина.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Жалоба признается необоснованной, если в результате обжалуемого решения, действия (бездействия) не нарушены права и свободы гражданина.</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В этом случае должностное лицо отказывает в удовлетворении жалобы.</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55. По результатам рассмотрения жалобы готовится письменный ответ гражданину.</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56. Срок рассмотрения жалобы не должен превышать 30 дней с момента ее регистрации.</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r w:rsidRPr="00003D05">
        <w:rPr>
          <w:rFonts w:eastAsiaTheme="minorHAnsi"/>
          <w:sz w:val="20"/>
          <w:szCs w:val="20"/>
          <w:lang w:eastAsia="en-US"/>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FC520B" w:rsidRPr="00003D05" w:rsidRDefault="00FC520B" w:rsidP="00FC520B">
      <w:pPr>
        <w:autoSpaceDE w:val="0"/>
        <w:autoSpaceDN w:val="0"/>
        <w:adjustRightInd w:val="0"/>
        <w:jc w:val="right"/>
        <w:outlineLvl w:val="1"/>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Приложение 1</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к Административному регламенту</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по предоставлению гражданам земельных</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участков в собственность для</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индивидуального жилищного строительства</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на территории МО «Тихоновка»</w:t>
      </w:r>
    </w:p>
    <w:p w:rsidR="00FC520B" w:rsidRPr="00003D05" w:rsidRDefault="00FC520B" w:rsidP="00FC520B">
      <w:pPr>
        <w:autoSpaceDE w:val="0"/>
        <w:autoSpaceDN w:val="0"/>
        <w:adjustRightInd w:val="0"/>
        <w:jc w:val="right"/>
        <w:outlineLvl w:val="1"/>
        <w:rPr>
          <w:rFonts w:eastAsiaTheme="minorHAnsi"/>
          <w:sz w:val="20"/>
          <w:szCs w:val="20"/>
          <w:lang w:eastAsia="en-US"/>
        </w:rPr>
      </w:pP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Главе администрации МО «Тихоновка»</w:t>
      </w: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___________________________________________________________</w:t>
      </w: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Ф.И.О.</w:t>
      </w:r>
    </w:p>
    <w:p w:rsidR="00FC520B" w:rsidRPr="00003D05" w:rsidRDefault="00FC520B" w:rsidP="00FC520B">
      <w:pPr>
        <w:autoSpaceDE w:val="0"/>
        <w:autoSpaceDN w:val="0"/>
        <w:adjustRightInd w:val="0"/>
        <w:jc w:val="right"/>
        <w:rPr>
          <w:rFonts w:eastAsiaTheme="minorEastAsia"/>
          <w:sz w:val="20"/>
          <w:szCs w:val="20"/>
        </w:rPr>
      </w:pP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От гр._____________________________________________________</w:t>
      </w: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(Ф.И.О. заявителя, представителя (полностью))</w:t>
      </w:r>
    </w:p>
    <w:p w:rsidR="00FC520B" w:rsidRPr="00003D05" w:rsidRDefault="00FC520B" w:rsidP="00FC520B">
      <w:pPr>
        <w:autoSpaceDE w:val="0"/>
        <w:autoSpaceDN w:val="0"/>
        <w:adjustRightInd w:val="0"/>
        <w:jc w:val="right"/>
        <w:rPr>
          <w:rFonts w:eastAsiaTheme="minorEastAsia"/>
          <w:sz w:val="20"/>
          <w:szCs w:val="20"/>
        </w:rPr>
      </w:pP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Паспорт (иной документ, удостоверяющий личность)</w:t>
      </w: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серия ___________________________ N _______________________</w:t>
      </w: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выдан _____________________________________________________</w:t>
      </w: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(кем и когда)</w:t>
      </w:r>
    </w:p>
    <w:p w:rsidR="00FC520B" w:rsidRPr="00003D05" w:rsidRDefault="00FC520B" w:rsidP="00FC520B">
      <w:pPr>
        <w:autoSpaceDE w:val="0"/>
        <w:autoSpaceDN w:val="0"/>
        <w:adjustRightInd w:val="0"/>
        <w:jc w:val="right"/>
        <w:rPr>
          <w:rFonts w:eastAsiaTheme="minorEastAsia"/>
          <w:sz w:val="20"/>
          <w:szCs w:val="20"/>
        </w:rPr>
      </w:pP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место жительства (адрес), телефон:</w:t>
      </w:r>
    </w:p>
    <w:p w:rsidR="00FC520B" w:rsidRPr="00003D05" w:rsidRDefault="00FC520B" w:rsidP="00FC520B">
      <w:pPr>
        <w:autoSpaceDE w:val="0"/>
        <w:autoSpaceDN w:val="0"/>
        <w:adjustRightInd w:val="0"/>
        <w:jc w:val="right"/>
        <w:rPr>
          <w:rFonts w:eastAsiaTheme="minorEastAsia"/>
          <w:sz w:val="20"/>
          <w:szCs w:val="20"/>
        </w:rPr>
      </w:pPr>
      <w:r w:rsidRPr="00003D05">
        <w:rPr>
          <w:rFonts w:eastAsiaTheme="minorEastAsia"/>
          <w:sz w:val="20"/>
          <w:szCs w:val="20"/>
        </w:rPr>
        <w:t xml:space="preserve">                ___________________________________________________________</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jc w:val="center"/>
        <w:rPr>
          <w:rFonts w:eastAsiaTheme="minorEastAsia"/>
          <w:sz w:val="20"/>
          <w:szCs w:val="20"/>
        </w:rPr>
      </w:pPr>
      <w:r w:rsidRPr="00003D05">
        <w:rPr>
          <w:rFonts w:eastAsiaTheme="minorEastAsia"/>
          <w:sz w:val="20"/>
          <w:szCs w:val="20"/>
        </w:rPr>
        <w:t>ЗАЯВЛЕНИЕ</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Прошу  предоставить  земельный  участок  для  индивидуального жилищного строительства бесплатно, во внеочередном порядке за плату, в первоочередном порядке за плату (нужное подчеркнуть)</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на территории _____________________________________________________________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(указывается предполагаемое место размещения</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земельного участка)</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в связи с тем, что я являюсь______________________________________________.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указывается категория, к которой относится</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гражданин</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Я  предупрежден(а)  об  ответственности за  представление недостоверных сведений и документов, а также за сокрытие данных, влияющих на мое право на предоставление    земельного   участка   в   соответствии   с   действующим законодательством, и  не  возражаю  относительно  проверки  в установленном порядке сведений, указанных мною в настоящем заявлении.</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Обязуюсь  известить Администрацию МО «Бохан» о прекращении оснований, дающих мне право на предоставление земельного участка, не позднее чем за 30 дней со дня их наступления.</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Приложения _______ документов:</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1. ___________________________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2. ___________________________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"____" _____________ 201___ г.                   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(подпись гражданина)</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N______ от "____" _____________ 201___ г. (дата и номер принятия заявления)</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Подпись, фамилия, инициалы лица, принявшего заявление _____________________</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Недостающие документы представлены:</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1.___________________________________________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2.___________________________________________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"____" _____________ 201___ г.                   __________________________</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(подпись)</w:t>
      </w:r>
    </w:p>
    <w:p w:rsidR="00FC520B" w:rsidRPr="00003D05" w:rsidRDefault="00FC520B" w:rsidP="00FC520B">
      <w:pPr>
        <w:autoSpaceDE w:val="0"/>
        <w:autoSpaceDN w:val="0"/>
        <w:adjustRightInd w:val="0"/>
        <w:rPr>
          <w:rFonts w:eastAsiaTheme="minorEastAsia"/>
          <w:sz w:val="20"/>
          <w:szCs w:val="20"/>
        </w:rPr>
      </w:pP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Подпись, фамилия, инициалы лица, принявшего недостающие документы _________</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p>
    <w:p w:rsidR="00FC520B" w:rsidRPr="00003D05" w:rsidRDefault="00FC520B" w:rsidP="00FC520B">
      <w:pPr>
        <w:autoSpaceDE w:val="0"/>
        <w:autoSpaceDN w:val="0"/>
        <w:adjustRightInd w:val="0"/>
        <w:jc w:val="both"/>
        <w:outlineLvl w:val="1"/>
        <w:rPr>
          <w:rFonts w:eastAsiaTheme="minorHAnsi"/>
          <w:sz w:val="20"/>
          <w:szCs w:val="20"/>
          <w:lang w:eastAsia="en-US"/>
        </w:rPr>
      </w:pP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Приложение 2</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к Административному регламенту</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по предоставлению гражданам земельных</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участков в собственность для</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индивидуального жилищного строительства</w:t>
      </w:r>
    </w:p>
    <w:p w:rsidR="00FC520B" w:rsidRPr="00003D05" w:rsidRDefault="00FC520B" w:rsidP="00FC520B">
      <w:pPr>
        <w:autoSpaceDE w:val="0"/>
        <w:autoSpaceDN w:val="0"/>
        <w:adjustRightInd w:val="0"/>
        <w:jc w:val="right"/>
        <w:outlineLvl w:val="1"/>
        <w:rPr>
          <w:rFonts w:eastAsiaTheme="minorHAnsi"/>
          <w:sz w:val="20"/>
          <w:szCs w:val="20"/>
          <w:lang w:eastAsia="en-US"/>
        </w:rPr>
      </w:pPr>
      <w:r w:rsidRPr="00003D05">
        <w:rPr>
          <w:rFonts w:eastAsiaTheme="minorHAnsi"/>
          <w:sz w:val="20"/>
          <w:szCs w:val="20"/>
          <w:lang w:eastAsia="en-US"/>
        </w:rPr>
        <w:t>на территории МО «Тихоновка»</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jc w:val="center"/>
        <w:outlineLvl w:val="1"/>
        <w:rPr>
          <w:rFonts w:eastAsiaTheme="minorHAnsi"/>
          <w:sz w:val="20"/>
          <w:szCs w:val="20"/>
          <w:lang w:eastAsia="en-US"/>
        </w:rPr>
      </w:pPr>
      <w:r w:rsidRPr="00003D05">
        <w:rPr>
          <w:rFonts w:eastAsiaTheme="minorHAnsi"/>
          <w:sz w:val="20"/>
          <w:szCs w:val="20"/>
          <w:lang w:eastAsia="en-US"/>
        </w:rPr>
        <w:t>СХЕМА ОРГАНИЗАЦИИ ПРЕДОСТАВЛЕНИЯ МУНИЦИПАЛЬНОЙ УСЛУГИ</w:t>
      </w:r>
    </w:p>
    <w:p w:rsidR="00FC520B" w:rsidRPr="00003D05" w:rsidRDefault="00FC520B" w:rsidP="00FC520B">
      <w:pPr>
        <w:autoSpaceDE w:val="0"/>
        <w:autoSpaceDN w:val="0"/>
        <w:adjustRightInd w:val="0"/>
        <w:jc w:val="center"/>
        <w:outlineLvl w:val="1"/>
        <w:rPr>
          <w:rFonts w:eastAsiaTheme="minorHAnsi"/>
          <w:sz w:val="20"/>
          <w:szCs w:val="20"/>
          <w:lang w:eastAsia="en-US"/>
        </w:rPr>
      </w:pP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Прием заявления гражданина со│</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│всеми необходимыми документами│</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Регистрация заявления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Проверка документов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│Принятие решения о постановке на учет│</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(отказ в постановке на учет)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lastRenderedPageBreak/>
        <w:t xml:space="preserve">            │     Уведомление      │    │   Уведомление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│гражданина об отказе в│    │  гражданина о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постановке на учет  │    │постановке на учет│</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  Предоставление  │</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│земельного участка│</w:t>
      </w:r>
    </w:p>
    <w:p w:rsidR="00FC520B" w:rsidRPr="00003D05" w:rsidRDefault="00FC520B" w:rsidP="00FC520B">
      <w:pPr>
        <w:autoSpaceDE w:val="0"/>
        <w:autoSpaceDN w:val="0"/>
        <w:adjustRightInd w:val="0"/>
        <w:jc w:val="both"/>
        <w:rPr>
          <w:rFonts w:eastAsiaTheme="minorEastAsia"/>
          <w:sz w:val="20"/>
          <w:szCs w:val="20"/>
        </w:rPr>
      </w:pPr>
      <w:r w:rsidRPr="00003D05">
        <w:rPr>
          <w:rFonts w:eastAsiaTheme="minorEastAsia"/>
          <w:sz w:val="20"/>
          <w:szCs w:val="20"/>
        </w:rPr>
        <w:t xml:space="preserve">                                        └──────────────────┘</w:t>
      </w: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p>
    <w:p w:rsidR="00FC520B" w:rsidRPr="00003D05" w:rsidRDefault="00FC520B" w:rsidP="00FC520B">
      <w:pPr>
        <w:autoSpaceDE w:val="0"/>
        <w:autoSpaceDN w:val="0"/>
        <w:adjustRightInd w:val="0"/>
        <w:ind w:firstLine="540"/>
        <w:jc w:val="both"/>
        <w:outlineLvl w:val="1"/>
        <w:rPr>
          <w:rFonts w:eastAsiaTheme="minorHAnsi"/>
          <w:sz w:val="20"/>
          <w:szCs w:val="20"/>
          <w:lang w:eastAsia="en-US"/>
        </w:rPr>
      </w:pPr>
    </w:p>
    <w:p w:rsidR="00FC520B" w:rsidRPr="00003D05" w:rsidRDefault="00FC520B" w:rsidP="00FC520B">
      <w:pPr>
        <w:autoSpaceDE w:val="0"/>
        <w:autoSpaceDN w:val="0"/>
        <w:adjustRightInd w:val="0"/>
        <w:rPr>
          <w:rFonts w:eastAsiaTheme="minorHAnsi"/>
          <w:sz w:val="20"/>
          <w:szCs w:val="20"/>
          <w:lang w:eastAsia="en-US"/>
        </w:rPr>
      </w:pPr>
    </w:p>
    <w:p w:rsidR="00FC520B" w:rsidRPr="00003D05" w:rsidRDefault="00FC520B" w:rsidP="00FC520B">
      <w:pPr>
        <w:jc w:val="center"/>
        <w:rPr>
          <w:b/>
          <w:sz w:val="20"/>
          <w:szCs w:val="20"/>
        </w:rPr>
      </w:pPr>
      <w:bookmarkStart w:id="83" w:name="OLE_LINK1"/>
      <w:r w:rsidRPr="00003D05">
        <w:rPr>
          <w:b/>
          <w:sz w:val="20"/>
          <w:szCs w:val="20"/>
        </w:rPr>
        <w:t>РОССИЙСКАЯ ФЕДЕРАЦИЯ</w:t>
      </w:r>
    </w:p>
    <w:p w:rsidR="00FC520B" w:rsidRPr="00003D05" w:rsidRDefault="00FC520B" w:rsidP="00FC520B">
      <w:pPr>
        <w:jc w:val="center"/>
        <w:rPr>
          <w:b/>
          <w:sz w:val="20"/>
          <w:szCs w:val="20"/>
        </w:rPr>
      </w:pPr>
      <w:r w:rsidRPr="00003D05">
        <w:rPr>
          <w:b/>
          <w:sz w:val="20"/>
          <w:szCs w:val="20"/>
        </w:rPr>
        <w:t>ИРКУТСКАЯ ОБЛАСТЬ</w:t>
      </w:r>
    </w:p>
    <w:p w:rsidR="00FC520B" w:rsidRPr="00003D05" w:rsidRDefault="00FC520B" w:rsidP="00FC520B">
      <w:pPr>
        <w:jc w:val="center"/>
        <w:rPr>
          <w:b/>
          <w:sz w:val="20"/>
          <w:szCs w:val="20"/>
        </w:rPr>
      </w:pPr>
      <w:r w:rsidRPr="00003D05">
        <w:rPr>
          <w:b/>
          <w:sz w:val="20"/>
          <w:szCs w:val="20"/>
        </w:rPr>
        <w:t>БОХАНСКИЙ РАЙОН</w:t>
      </w:r>
    </w:p>
    <w:p w:rsidR="00FC520B" w:rsidRPr="00003D05" w:rsidRDefault="00FC520B" w:rsidP="00FC520B">
      <w:pPr>
        <w:jc w:val="center"/>
        <w:rPr>
          <w:b/>
          <w:sz w:val="20"/>
          <w:szCs w:val="20"/>
        </w:rPr>
      </w:pPr>
    </w:p>
    <w:p w:rsidR="00FC520B" w:rsidRPr="00003D05" w:rsidRDefault="00FC520B" w:rsidP="00FC520B">
      <w:pPr>
        <w:jc w:val="center"/>
        <w:rPr>
          <w:b/>
          <w:sz w:val="20"/>
          <w:szCs w:val="20"/>
        </w:rPr>
      </w:pPr>
    </w:p>
    <w:p w:rsidR="00FC520B" w:rsidRPr="00003D05" w:rsidRDefault="00FC520B" w:rsidP="00FC520B">
      <w:pPr>
        <w:keepNext/>
        <w:jc w:val="center"/>
        <w:outlineLvl w:val="6"/>
        <w:rPr>
          <w:sz w:val="20"/>
          <w:szCs w:val="20"/>
        </w:rPr>
      </w:pPr>
      <w:r w:rsidRPr="00003D05">
        <w:rPr>
          <w:b/>
          <w:sz w:val="20"/>
          <w:szCs w:val="20"/>
        </w:rPr>
        <w:t>ДУМА  МУНИЦИПАЛЬНОГО  ОБРАЗОВАНИЯ «ТИХОНОВКА»</w:t>
      </w:r>
    </w:p>
    <w:p w:rsidR="00FC520B" w:rsidRPr="00003D05" w:rsidRDefault="00FC520B" w:rsidP="00FC520B">
      <w:pPr>
        <w:jc w:val="center"/>
        <w:rPr>
          <w:sz w:val="20"/>
          <w:szCs w:val="20"/>
        </w:rPr>
      </w:pPr>
    </w:p>
    <w:p w:rsidR="00FC520B" w:rsidRPr="00003D05" w:rsidRDefault="00FC520B" w:rsidP="00FC520B">
      <w:pPr>
        <w:rPr>
          <w:sz w:val="20"/>
          <w:szCs w:val="20"/>
        </w:rPr>
      </w:pPr>
    </w:p>
    <w:p w:rsidR="00FC520B" w:rsidRPr="00003D05" w:rsidRDefault="00FC520B" w:rsidP="00FC520B">
      <w:pPr>
        <w:rPr>
          <w:sz w:val="20"/>
          <w:szCs w:val="20"/>
        </w:rPr>
      </w:pPr>
    </w:p>
    <w:p w:rsidR="00FC520B" w:rsidRPr="00003D05" w:rsidRDefault="00FC520B" w:rsidP="00FC520B">
      <w:pPr>
        <w:keepNext/>
        <w:outlineLvl w:val="5"/>
        <w:rPr>
          <w:b/>
          <w:sz w:val="20"/>
          <w:szCs w:val="20"/>
        </w:rPr>
      </w:pPr>
      <w:r w:rsidRPr="00003D05">
        <w:rPr>
          <w:b/>
          <w:sz w:val="20"/>
          <w:szCs w:val="20"/>
        </w:rPr>
        <w:t>Девятнадцатая сессия                                                                                                      Третьего созыва</w:t>
      </w:r>
    </w:p>
    <w:p w:rsidR="00FC520B" w:rsidRPr="00003D05" w:rsidRDefault="00FC520B" w:rsidP="00FC520B">
      <w:pPr>
        <w:rPr>
          <w:sz w:val="20"/>
          <w:szCs w:val="20"/>
        </w:rPr>
      </w:pPr>
    </w:p>
    <w:p w:rsidR="00FC520B" w:rsidRPr="00003D05" w:rsidRDefault="00FC520B" w:rsidP="00FC520B">
      <w:pPr>
        <w:jc w:val="center"/>
        <w:rPr>
          <w:b/>
          <w:sz w:val="20"/>
          <w:szCs w:val="20"/>
        </w:rPr>
      </w:pPr>
      <w:r w:rsidRPr="00003D05">
        <w:rPr>
          <w:b/>
          <w:sz w:val="20"/>
          <w:szCs w:val="20"/>
        </w:rPr>
        <w:t>РЕШЕНИЕ    № 101</w:t>
      </w:r>
    </w:p>
    <w:p w:rsidR="00FC520B" w:rsidRPr="00003D05" w:rsidRDefault="00FC520B" w:rsidP="00FC520B">
      <w:pPr>
        <w:rPr>
          <w:sz w:val="20"/>
          <w:szCs w:val="20"/>
        </w:rPr>
      </w:pPr>
    </w:p>
    <w:p w:rsidR="00FC520B" w:rsidRPr="00003D05" w:rsidRDefault="00FC520B" w:rsidP="00FC520B">
      <w:pPr>
        <w:keepNext/>
        <w:outlineLvl w:val="5"/>
        <w:rPr>
          <w:b/>
          <w:sz w:val="20"/>
          <w:szCs w:val="20"/>
        </w:rPr>
      </w:pPr>
      <w:r w:rsidRPr="00003D05">
        <w:rPr>
          <w:b/>
          <w:sz w:val="20"/>
          <w:szCs w:val="20"/>
        </w:rPr>
        <w:t>от  30.06.2016     года                                                                                                                  с. Тихоновка</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 xml:space="preserve">«Об исполнении бюджета муниципального </w:t>
      </w:r>
    </w:p>
    <w:p w:rsidR="00FC520B" w:rsidRPr="00003D05" w:rsidRDefault="00FC520B" w:rsidP="00FC520B">
      <w:pPr>
        <w:rPr>
          <w:sz w:val="20"/>
          <w:szCs w:val="20"/>
        </w:rPr>
      </w:pPr>
      <w:r w:rsidRPr="00003D05">
        <w:rPr>
          <w:sz w:val="20"/>
          <w:szCs w:val="20"/>
        </w:rPr>
        <w:t>образования «Тихоновка» за 2015 год»</w:t>
      </w:r>
    </w:p>
    <w:p w:rsidR="00FC520B" w:rsidRPr="00003D05" w:rsidRDefault="00FC520B" w:rsidP="00FC520B">
      <w:pPr>
        <w:rPr>
          <w:sz w:val="20"/>
          <w:szCs w:val="20"/>
        </w:rPr>
      </w:pPr>
    </w:p>
    <w:p w:rsidR="00FC520B" w:rsidRPr="00003D05" w:rsidRDefault="00FC520B" w:rsidP="00FC520B">
      <w:pPr>
        <w:rPr>
          <w:sz w:val="20"/>
          <w:szCs w:val="20"/>
        </w:rPr>
      </w:pPr>
      <w:r w:rsidRPr="00003D05">
        <w:rPr>
          <w:sz w:val="20"/>
          <w:szCs w:val="20"/>
        </w:rPr>
        <w:t xml:space="preserve">                                                                     </w:t>
      </w:r>
    </w:p>
    <w:p w:rsidR="00FC520B" w:rsidRPr="00003D05" w:rsidRDefault="00FC520B" w:rsidP="00FC520B">
      <w:pPr>
        <w:jc w:val="both"/>
        <w:rPr>
          <w:sz w:val="20"/>
          <w:szCs w:val="20"/>
        </w:rPr>
      </w:pPr>
      <w:r w:rsidRPr="00003D05">
        <w:rPr>
          <w:sz w:val="20"/>
          <w:szCs w:val="20"/>
        </w:rPr>
        <w:t xml:space="preserve">    </w:t>
      </w:r>
      <w:bookmarkEnd w:id="83"/>
      <w:r w:rsidRPr="00003D05">
        <w:rPr>
          <w:sz w:val="20"/>
          <w:szCs w:val="20"/>
        </w:rPr>
        <w:t>Заслушав информацию главного специалиста финансиста  МО «Тихоновка» Перминовой С.В. об исполнении бюджета муниципального образования «Тихоновка» за 2015 год,на основании заключения по результатам экспертизы отчета об исполнении бюджета Дума отмечает, что исполнение  бюджета МО «Тихоновка» за 12 месяцев  2015 года составило по доходам  8800,00 тыс. рублей  или  98,9 % к плановому назначению в т.ч.:</w:t>
      </w:r>
    </w:p>
    <w:p w:rsidR="00FC520B" w:rsidRPr="00003D05" w:rsidRDefault="00FC520B" w:rsidP="00FC520B">
      <w:pPr>
        <w:jc w:val="both"/>
        <w:rPr>
          <w:sz w:val="20"/>
          <w:szCs w:val="20"/>
        </w:rPr>
      </w:pPr>
      <w:r w:rsidRPr="00003D05">
        <w:rPr>
          <w:sz w:val="20"/>
          <w:szCs w:val="20"/>
        </w:rPr>
        <w:t xml:space="preserve">             д</w:t>
      </w:r>
      <w:r w:rsidRPr="00003D05">
        <w:rPr>
          <w:b/>
          <w:sz w:val="20"/>
          <w:szCs w:val="20"/>
        </w:rPr>
        <w:t>отация бюджетам сельских поселений на выравнивание уровня бюджетной обеспеченности</w:t>
      </w:r>
      <w:r w:rsidRPr="00003D05">
        <w:rPr>
          <w:sz w:val="20"/>
          <w:szCs w:val="20"/>
        </w:rPr>
        <w:t xml:space="preserve"> в объеме 1369,70 тыс. рублей; </w:t>
      </w:r>
    </w:p>
    <w:p w:rsidR="00FC520B" w:rsidRPr="00003D05" w:rsidRDefault="00FC520B" w:rsidP="00FC520B">
      <w:pPr>
        <w:jc w:val="both"/>
        <w:rPr>
          <w:sz w:val="20"/>
          <w:szCs w:val="20"/>
        </w:rPr>
      </w:pPr>
      <w:r w:rsidRPr="00003D05">
        <w:rPr>
          <w:sz w:val="20"/>
          <w:szCs w:val="20"/>
        </w:rPr>
        <w:t xml:space="preserve">             </w:t>
      </w:r>
      <w:r w:rsidRPr="00003D05">
        <w:rPr>
          <w:b/>
          <w:sz w:val="20"/>
          <w:szCs w:val="20"/>
        </w:rPr>
        <w:t>с</w:t>
      </w:r>
      <w:r w:rsidRPr="00003D05">
        <w:rPr>
          <w:b/>
          <w:color w:val="000000"/>
          <w:sz w:val="20"/>
          <w:szCs w:val="20"/>
        </w:rPr>
        <w:t>убвенции бюджетам сельских поселений</w:t>
      </w:r>
      <w:r w:rsidRPr="00003D05">
        <w:rPr>
          <w:color w:val="000000"/>
          <w:sz w:val="20"/>
          <w:szCs w:val="20"/>
        </w:rPr>
        <w:t xml:space="preserve"> на осуществление первичного воинского учета на территориях, где отсутствуют военные комиссариаты </w:t>
      </w:r>
      <w:r w:rsidRPr="00003D05">
        <w:rPr>
          <w:sz w:val="20"/>
          <w:szCs w:val="20"/>
        </w:rPr>
        <w:t xml:space="preserve"> в размере 94,6 тыс. рублей , с</w:t>
      </w:r>
      <w:r w:rsidRPr="00003D05">
        <w:rPr>
          <w:color w:val="000000"/>
          <w:sz w:val="20"/>
          <w:szCs w:val="20"/>
        </w:rPr>
        <w:t>убвенции бюджетам сельских поселений на выполнение пол</w:t>
      </w:r>
      <w:r w:rsidRPr="00003D05">
        <w:rPr>
          <w:sz w:val="20"/>
          <w:szCs w:val="20"/>
        </w:rPr>
        <w:t>номочий по водоотведению и водоснабжению в объеме 32,6;</w:t>
      </w:r>
    </w:p>
    <w:p w:rsidR="00FC520B" w:rsidRPr="00003D05" w:rsidRDefault="00FC520B" w:rsidP="00FC520B">
      <w:pPr>
        <w:jc w:val="both"/>
        <w:rPr>
          <w:sz w:val="20"/>
          <w:szCs w:val="20"/>
        </w:rPr>
      </w:pPr>
      <w:r w:rsidRPr="00003D05">
        <w:rPr>
          <w:b/>
          <w:sz w:val="20"/>
          <w:szCs w:val="20"/>
        </w:rPr>
        <w:t xml:space="preserve">        </w:t>
      </w:r>
      <w:r w:rsidRPr="00003D05">
        <w:rPr>
          <w:b/>
          <w:color w:val="000000"/>
          <w:sz w:val="20"/>
          <w:szCs w:val="20"/>
        </w:rPr>
        <w:t xml:space="preserve">   субсидии бюджетам сельских поселений в целях софинансирования расходных обязательств по выплате заработной платы с начислениями на нее </w:t>
      </w:r>
      <w:r w:rsidRPr="00003D05">
        <w:rPr>
          <w:sz w:val="20"/>
          <w:szCs w:val="20"/>
        </w:rPr>
        <w:t xml:space="preserve">в сумме 3039,00  тыс. рублей ; </w:t>
      </w:r>
    </w:p>
    <w:p w:rsidR="00FC520B" w:rsidRPr="00003D05" w:rsidRDefault="00FC520B" w:rsidP="00FC520B">
      <w:pPr>
        <w:jc w:val="both"/>
        <w:rPr>
          <w:sz w:val="20"/>
          <w:szCs w:val="20"/>
        </w:rPr>
      </w:pPr>
      <w:r w:rsidRPr="00003D05">
        <w:rPr>
          <w:sz w:val="20"/>
          <w:szCs w:val="20"/>
        </w:rPr>
        <w:t xml:space="preserve">           субсидии на «Повышение эффективности бюджетных расходов в Иркутской области» в сумме 200 тыс. руб.</w:t>
      </w:r>
    </w:p>
    <w:p w:rsidR="00FC520B" w:rsidRPr="00003D05" w:rsidRDefault="00FC520B" w:rsidP="00FC520B">
      <w:pPr>
        <w:jc w:val="both"/>
        <w:rPr>
          <w:sz w:val="20"/>
          <w:szCs w:val="20"/>
        </w:rPr>
      </w:pPr>
      <w:r w:rsidRPr="00003D05">
        <w:rPr>
          <w:sz w:val="20"/>
          <w:szCs w:val="20"/>
        </w:rPr>
        <w:t xml:space="preserve">         </w:t>
      </w:r>
      <w:r w:rsidRPr="00003D05">
        <w:rPr>
          <w:b/>
          <w:sz w:val="20"/>
          <w:szCs w:val="20"/>
        </w:rPr>
        <w:t xml:space="preserve">субсидии направленные </w:t>
      </w:r>
      <w:r w:rsidRPr="00003D05">
        <w:rPr>
          <w:sz w:val="20"/>
          <w:szCs w:val="20"/>
        </w:rPr>
        <w:t xml:space="preserve"> на реализацию проектов народных инициатив в размере 351,20 тыс.руб. </w:t>
      </w:r>
    </w:p>
    <w:p w:rsidR="00FC520B" w:rsidRPr="00003D05" w:rsidRDefault="00FC520B" w:rsidP="00FC520B">
      <w:pPr>
        <w:jc w:val="both"/>
        <w:rPr>
          <w:sz w:val="20"/>
          <w:szCs w:val="20"/>
        </w:rPr>
      </w:pPr>
      <w:r w:rsidRPr="00003D05">
        <w:rPr>
          <w:sz w:val="20"/>
          <w:szCs w:val="20"/>
        </w:rPr>
        <w:t xml:space="preserve">        Объем </w:t>
      </w:r>
      <w:r w:rsidRPr="00003D05">
        <w:rPr>
          <w:b/>
          <w:sz w:val="20"/>
          <w:szCs w:val="20"/>
        </w:rPr>
        <w:t>собственных доходов</w:t>
      </w:r>
      <w:r w:rsidRPr="00003D05">
        <w:rPr>
          <w:sz w:val="20"/>
          <w:szCs w:val="20"/>
        </w:rPr>
        <w:t xml:space="preserve">  за отчетный период составил  3572,00 тыс. рублей.  </w:t>
      </w:r>
    </w:p>
    <w:p w:rsidR="00FC520B" w:rsidRPr="00003D05" w:rsidRDefault="00FC520B" w:rsidP="00FC520B">
      <w:pPr>
        <w:jc w:val="both"/>
        <w:rPr>
          <w:sz w:val="20"/>
          <w:szCs w:val="20"/>
        </w:rPr>
      </w:pPr>
      <w:r w:rsidRPr="00003D05">
        <w:rPr>
          <w:sz w:val="20"/>
          <w:szCs w:val="20"/>
        </w:rPr>
        <w:t xml:space="preserve">           В составе налоговых доходов платежи по </w:t>
      </w:r>
      <w:r w:rsidRPr="00003D05">
        <w:rPr>
          <w:b/>
          <w:sz w:val="20"/>
          <w:szCs w:val="20"/>
        </w:rPr>
        <w:t>налогу на доходы  физических лиц</w:t>
      </w:r>
      <w:r w:rsidRPr="00003D05">
        <w:rPr>
          <w:sz w:val="20"/>
          <w:szCs w:val="20"/>
        </w:rPr>
        <w:t xml:space="preserve">, зачисляемые в доход  бюджета  поступили в размере 500,00 тыс. рублей. Платежи по </w:t>
      </w:r>
      <w:r w:rsidRPr="00003D05">
        <w:rPr>
          <w:b/>
          <w:sz w:val="20"/>
          <w:szCs w:val="20"/>
        </w:rPr>
        <w:t>земельному налогу</w:t>
      </w:r>
      <w:r w:rsidRPr="00003D05">
        <w:rPr>
          <w:sz w:val="20"/>
          <w:szCs w:val="20"/>
        </w:rPr>
        <w:t xml:space="preserve"> составили 1318,00 тыс. руб.  </w:t>
      </w:r>
      <w:r w:rsidRPr="00003D05">
        <w:rPr>
          <w:b/>
          <w:sz w:val="20"/>
          <w:szCs w:val="20"/>
        </w:rPr>
        <w:t>Налог на имущество физических лиц</w:t>
      </w:r>
      <w:r w:rsidRPr="00003D05">
        <w:rPr>
          <w:sz w:val="20"/>
          <w:szCs w:val="20"/>
        </w:rPr>
        <w:t xml:space="preserve">  составил 19,00 тыс. руб. </w:t>
      </w:r>
      <w:r w:rsidRPr="00003D05">
        <w:rPr>
          <w:b/>
          <w:sz w:val="20"/>
          <w:szCs w:val="20"/>
        </w:rPr>
        <w:t>Доходы от уплаты акцизов по подакцизным товарам</w:t>
      </w:r>
      <w:r w:rsidRPr="00003D05">
        <w:rPr>
          <w:sz w:val="20"/>
          <w:szCs w:val="20"/>
        </w:rPr>
        <w:t xml:space="preserve"> поступили в размере 532,00 тыс. руб.</w:t>
      </w:r>
    </w:p>
    <w:p w:rsidR="00FC520B" w:rsidRPr="00003D05" w:rsidRDefault="00FC520B" w:rsidP="00FC520B">
      <w:pPr>
        <w:jc w:val="both"/>
        <w:rPr>
          <w:sz w:val="20"/>
          <w:szCs w:val="20"/>
        </w:rPr>
      </w:pPr>
      <w:r w:rsidRPr="00003D05">
        <w:rPr>
          <w:sz w:val="20"/>
          <w:szCs w:val="20"/>
        </w:rPr>
        <w:t xml:space="preserve">              В составе </w:t>
      </w:r>
      <w:r w:rsidRPr="00003D05">
        <w:rPr>
          <w:b/>
          <w:sz w:val="20"/>
          <w:szCs w:val="20"/>
        </w:rPr>
        <w:t>неналоговых доходов</w:t>
      </w:r>
      <w:r w:rsidRPr="00003D05">
        <w:rPr>
          <w:sz w:val="20"/>
          <w:szCs w:val="20"/>
        </w:rPr>
        <w:t xml:space="preserve"> поступили </w:t>
      </w:r>
      <w:r w:rsidRPr="00003D05">
        <w:rPr>
          <w:b/>
          <w:sz w:val="20"/>
          <w:szCs w:val="20"/>
        </w:rPr>
        <w:t>доходы от сдачи в аренду  имущества</w:t>
      </w:r>
      <w:r w:rsidRPr="00003D05">
        <w:rPr>
          <w:sz w:val="20"/>
          <w:szCs w:val="20"/>
        </w:rPr>
        <w:t xml:space="preserve">, </w:t>
      </w:r>
      <w:r w:rsidRPr="00003D05">
        <w:rPr>
          <w:b/>
          <w:sz w:val="20"/>
          <w:szCs w:val="20"/>
        </w:rPr>
        <w:t>находящегося в государственной и муниципальной  собственности</w:t>
      </w:r>
      <w:r w:rsidRPr="00003D05">
        <w:rPr>
          <w:sz w:val="20"/>
          <w:szCs w:val="20"/>
        </w:rPr>
        <w:t xml:space="preserve">  составили  161,00 тыс. руб.</w:t>
      </w:r>
      <w:r w:rsidRPr="00003D05">
        <w:rPr>
          <w:b/>
          <w:sz w:val="20"/>
          <w:szCs w:val="20"/>
        </w:rPr>
        <w:t xml:space="preserve"> доходы от сдачи земельных участков</w:t>
      </w:r>
      <w:r w:rsidRPr="00003D05">
        <w:rPr>
          <w:sz w:val="20"/>
          <w:szCs w:val="20"/>
        </w:rPr>
        <w:t xml:space="preserve">, </w:t>
      </w:r>
      <w:r w:rsidRPr="00003D05">
        <w:rPr>
          <w:b/>
          <w:sz w:val="20"/>
          <w:szCs w:val="20"/>
        </w:rPr>
        <w:t xml:space="preserve">находящихся в собственности сельских поселений </w:t>
      </w:r>
      <w:r w:rsidRPr="00003D05">
        <w:rPr>
          <w:sz w:val="20"/>
          <w:szCs w:val="20"/>
        </w:rPr>
        <w:t xml:space="preserve">1,9 и </w:t>
      </w:r>
      <w:r w:rsidRPr="00003D05">
        <w:rPr>
          <w:b/>
          <w:sz w:val="20"/>
          <w:szCs w:val="20"/>
        </w:rPr>
        <w:t>Доходы от продажи земельных участков</w:t>
      </w:r>
      <w:r w:rsidRPr="00003D05">
        <w:rPr>
          <w:sz w:val="20"/>
          <w:szCs w:val="20"/>
        </w:rPr>
        <w:t xml:space="preserve"> 939,00 тыс.руб. Прочие неналоговые доходы поступили в сумме 1,6 тыс.руб.</w:t>
      </w:r>
    </w:p>
    <w:p w:rsidR="00FC520B" w:rsidRPr="00003D05" w:rsidRDefault="00FC520B" w:rsidP="00FC520B">
      <w:pPr>
        <w:jc w:val="both"/>
        <w:rPr>
          <w:sz w:val="20"/>
          <w:szCs w:val="20"/>
        </w:rPr>
      </w:pPr>
      <w:r w:rsidRPr="00003D05">
        <w:rPr>
          <w:b/>
          <w:sz w:val="20"/>
          <w:szCs w:val="20"/>
        </w:rPr>
        <w:t xml:space="preserve">      </w:t>
      </w:r>
      <w:r w:rsidRPr="00003D05">
        <w:rPr>
          <w:sz w:val="20"/>
          <w:szCs w:val="20"/>
        </w:rPr>
        <w:t xml:space="preserve"> За 12 месяцев 2015года за счет всех доходов произведено расходов на сумму 8665,50 тыс. рублей  .</w:t>
      </w:r>
    </w:p>
    <w:p w:rsidR="00FC520B" w:rsidRPr="00003D05" w:rsidRDefault="00FC520B" w:rsidP="00FC520B">
      <w:pPr>
        <w:jc w:val="both"/>
        <w:rPr>
          <w:sz w:val="20"/>
          <w:szCs w:val="20"/>
        </w:rPr>
      </w:pPr>
      <w:r w:rsidRPr="00003D05">
        <w:rPr>
          <w:sz w:val="20"/>
          <w:szCs w:val="20"/>
        </w:rPr>
        <w:t xml:space="preserve">        Финансирование расходов по разделу </w:t>
      </w:r>
      <w:r w:rsidRPr="00003D05">
        <w:rPr>
          <w:b/>
          <w:sz w:val="20"/>
          <w:szCs w:val="20"/>
        </w:rPr>
        <w:t>«Общегосударственные вопросы»</w:t>
      </w:r>
      <w:r w:rsidRPr="00003D05">
        <w:rPr>
          <w:sz w:val="20"/>
          <w:szCs w:val="20"/>
        </w:rPr>
        <w:t xml:space="preserve"> составило 5887,7 тыс. рублей .</w:t>
      </w:r>
    </w:p>
    <w:p w:rsidR="00FC520B" w:rsidRPr="00003D05" w:rsidRDefault="00FC520B" w:rsidP="00FC520B">
      <w:pPr>
        <w:jc w:val="both"/>
        <w:rPr>
          <w:sz w:val="20"/>
          <w:szCs w:val="20"/>
        </w:rPr>
      </w:pPr>
      <w:r w:rsidRPr="00003D05">
        <w:rPr>
          <w:sz w:val="20"/>
          <w:szCs w:val="20"/>
        </w:rPr>
        <w:t xml:space="preserve">             </w:t>
      </w:r>
    </w:p>
    <w:p w:rsidR="00FC520B" w:rsidRPr="00003D05" w:rsidRDefault="00FC520B" w:rsidP="00FC520B">
      <w:pPr>
        <w:jc w:val="both"/>
        <w:rPr>
          <w:sz w:val="20"/>
          <w:szCs w:val="20"/>
        </w:rPr>
      </w:pPr>
    </w:p>
    <w:p w:rsidR="00FC520B" w:rsidRPr="00003D05" w:rsidRDefault="00FC520B" w:rsidP="00FC520B">
      <w:pPr>
        <w:jc w:val="both"/>
        <w:rPr>
          <w:color w:val="FF0000"/>
          <w:sz w:val="20"/>
          <w:szCs w:val="20"/>
        </w:rPr>
      </w:pPr>
      <w:r w:rsidRPr="00003D05">
        <w:rPr>
          <w:sz w:val="20"/>
          <w:szCs w:val="20"/>
        </w:rPr>
        <w:t xml:space="preserve">           По разделу </w:t>
      </w:r>
      <w:r w:rsidRPr="00003D05">
        <w:rPr>
          <w:b/>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r w:rsidRPr="00003D05">
        <w:rPr>
          <w:sz w:val="20"/>
          <w:szCs w:val="20"/>
        </w:rPr>
        <w:t xml:space="preserve">составило 4905,8 тыс. руб. или 86,1% </w:t>
      </w:r>
      <w:r w:rsidRPr="00003D05">
        <w:rPr>
          <w:sz w:val="20"/>
          <w:szCs w:val="20"/>
        </w:rPr>
        <w:lastRenderedPageBreak/>
        <w:t>к плану. На выплату заработной платы и начислений на нее направлено – 2848,6 тыс. рублей.</w:t>
      </w:r>
      <w:r w:rsidRPr="00003D05">
        <w:rPr>
          <w:color w:val="FF0000"/>
          <w:sz w:val="20"/>
          <w:szCs w:val="20"/>
        </w:rPr>
        <w:t xml:space="preserve"> </w:t>
      </w:r>
      <w:r w:rsidRPr="00003D05">
        <w:rPr>
          <w:sz w:val="20"/>
          <w:szCs w:val="20"/>
        </w:rPr>
        <w:t>На оплату  горюче-смазочных материалов – 384,6 тыс. рублей,, материальные запасы – 102,50 тыс.руб. услуги связи – 11,8 тыс. руб., оплату электроэнергии –633,5 тыс. руб., работы и услуги по содержанию имущества – 374,7 тыс. руб.,прочие услуги – 118,90 тыс. руб., прочие расходы  – 430,85 тыс. руб.</w:t>
      </w:r>
    </w:p>
    <w:p w:rsidR="00FC520B" w:rsidRPr="00003D05" w:rsidRDefault="00FC520B" w:rsidP="00FC520B">
      <w:pPr>
        <w:jc w:val="both"/>
        <w:rPr>
          <w:sz w:val="20"/>
          <w:szCs w:val="20"/>
        </w:rPr>
      </w:pPr>
      <w:r w:rsidRPr="00003D05">
        <w:rPr>
          <w:sz w:val="20"/>
          <w:szCs w:val="20"/>
        </w:rPr>
        <w:t xml:space="preserve">        По разделу </w:t>
      </w:r>
      <w:r w:rsidRPr="00003D05">
        <w:rPr>
          <w:b/>
          <w:sz w:val="20"/>
          <w:szCs w:val="20"/>
        </w:rPr>
        <w:t>«Национальная оборона»</w:t>
      </w:r>
      <w:r w:rsidRPr="00003D05">
        <w:rPr>
          <w:sz w:val="20"/>
          <w:szCs w:val="20"/>
        </w:rPr>
        <w:t xml:space="preserve"> финансирование расходов составило – 94,6 тыс. руб. На выплату заработной платы и начислений на нее направлено – 88,9 тыс. руб., услуги связи – 2 тыс.руб., материальные запасы – 3,7 тыс.руб.</w:t>
      </w:r>
    </w:p>
    <w:p w:rsidR="00FC520B" w:rsidRPr="00003D05" w:rsidRDefault="00FC520B" w:rsidP="00FC520B">
      <w:pPr>
        <w:jc w:val="both"/>
        <w:rPr>
          <w:sz w:val="20"/>
          <w:szCs w:val="20"/>
        </w:rPr>
      </w:pPr>
      <w:r w:rsidRPr="00003D05">
        <w:rPr>
          <w:sz w:val="20"/>
          <w:szCs w:val="20"/>
        </w:rPr>
        <w:t xml:space="preserve">        Финансирование расходов по разделу </w:t>
      </w:r>
      <w:r w:rsidRPr="00003D05">
        <w:rPr>
          <w:b/>
          <w:sz w:val="20"/>
          <w:szCs w:val="20"/>
        </w:rPr>
        <w:t>« Национальная экономика»</w:t>
      </w:r>
      <w:r w:rsidRPr="00003D05">
        <w:rPr>
          <w:sz w:val="20"/>
          <w:szCs w:val="20"/>
        </w:rPr>
        <w:t xml:space="preserve"> составило 32,3 тыс. руб. На выплату заработной платы и начислений на нее направлено –31,1 тыс. руб., </w:t>
      </w:r>
    </w:p>
    <w:p w:rsidR="00FC520B" w:rsidRPr="00003D05" w:rsidRDefault="00FC520B" w:rsidP="00FC520B">
      <w:pPr>
        <w:jc w:val="both"/>
        <w:rPr>
          <w:sz w:val="20"/>
          <w:szCs w:val="20"/>
        </w:rPr>
      </w:pPr>
      <w:r w:rsidRPr="00003D05">
        <w:rPr>
          <w:sz w:val="20"/>
          <w:szCs w:val="20"/>
        </w:rPr>
        <w:t xml:space="preserve">        По разделу </w:t>
      </w:r>
      <w:r w:rsidRPr="00003D05">
        <w:rPr>
          <w:b/>
          <w:sz w:val="20"/>
          <w:szCs w:val="20"/>
        </w:rPr>
        <w:t>«Дорожное хозяйство»</w:t>
      </w:r>
      <w:r w:rsidRPr="00003D05">
        <w:rPr>
          <w:sz w:val="20"/>
          <w:szCs w:val="20"/>
        </w:rPr>
        <w:t xml:space="preserve"> финансирование расходов составило – 180 тыс.руб. </w:t>
      </w:r>
    </w:p>
    <w:p w:rsidR="00FC520B" w:rsidRPr="00003D05" w:rsidRDefault="00FC520B" w:rsidP="00FC520B">
      <w:pPr>
        <w:jc w:val="both"/>
        <w:rPr>
          <w:sz w:val="20"/>
          <w:szCs w:val="20"/>
        </w:rPr>
      </w:pPr>
      <w:r w:rsidRPr="00003D05">
        <w:rPr>
          <w:sz w:val="20"/>
          <w:szCs w:val="20"/>
        </w:rPr>
        <w:t xml:space="preserve">        За отчетный период израсходовано по разделу </w:t>
      </w:r>
      <w:r w:rsidRPr="00003D05">
        <w:rPr>
          <w:b/>
          <w:sz w:val="20"/>
          <w:szCs w:val="20"/>
        </w:rPr>
        <w:t>«Культура, кинематография»</w:t>
      </w:r>
      <w:r w:rsidRPr="00003D05">
        <w:rPr>
          <w:sz w:val="20"/>
          <w:szCs w:val="20"/>
        </w:rPr>
        <w:t xml:space="preserve"> 2387,30тыс. рублей. </w:t>
      </w:r>
    </w:p>
    <w:p w:rsidR="00FC520B" w:rsidRPr="00003D05" w:rsidRDefault="00FC520B" w:rsidP="00FC520B">
      <w:pPr>
        <w:jc w:val="both"/>
        <w:rPr>
          <w:sz w:val="20"/>
          <w:szCs w:val="20"/>
        </w:rPr>
      </w:pPr>
      <w:r w:rsidRPr="00003D05">
        <w:rPr>
          <w:sz w:val="20"/>
          <w:szCs w:val="20"/>
        </w:rPr>
        <w:t xml:space="preserve">        Расходы на социальное обеспечение 81,9 тыс.рублей(выплата пенсионного обеспечения).</w:t>
      </w:r>
    </w:p>
    <w:p w:rsidR="00FC520B" w:rsidRPr="00003D05" w:rsidRDefault="00FC520B" w:rsidP="00FC520B">
      <w:pPr>
        <w:jc w:val="both"/>
        <w:rPr>
          <w:sz w:val="20"/>
          <w:szCs w:val="20"/>
        </w:rPr>
      </w:pPr>
      <w:r w:rsidRPr="00003D05">
        <w:rPr>
          <w:sz w:val="20"/>
          <w:szCs w:val="20"/>
        </w:rPr>
        <w:t xml:space="preserve">     </w:t>
      </w:r>
    </w:p>
    <w:p w:rsidR="00FC520B" w:rsidRPr="00003D05" w:rsidRDefault="00FC520B" w:rsidP="00FC520B">
      <w:pPr>
        <w:jc w:val="both"/>
        <w:rPr>
          <w:sz w:val="20"/>
          <w:szCs w:val="20"/>
        </w:rPr>
      </w:pPr>
    </w:p>
    <w:p w:rsidR="00FC520B" w:rsidRPr="00003D05" w:rsidRDefault="00FC520B" w:rsidP="00FC520B">
      <w:pPr>
        <w:jc w:val="both"/>
        <w:rPr>
          <w:sz w:val="20"/>
          <w:szCs w:val="20"/>
        </w:rPr>
      </w:pPr>
      <w:r w:rsidRPr="00003D05">
        <w:rPr>
          <w:sz w:val="20"/>
          <w:szCs w:val="20"/>
        </w:rPr>
        <w:t xml:space="preserve">     Утвердить исполнение местного бюджета муниципального образования «Тихоновка» за 2015 год.</w: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FC520B" w:rsidRPr="00003D05" w:rsidRDefault="00FC520B" w:rsidP="00FC520B">
      <w:pPr>
        <w:rPr>
          <w:sz w:val="20"/>
          <w:szCs w:val="20"/>
        </w:rPr>
      </w:pPr>
      <w:r w:rsidRPr="00003D05">
        <w:rPr>
          <w:sz w:val="20"/>
          <w:szCs w:val="20"/>
        </w:rPr>
        <w:t>Председатель Думы МО «Тихоновка»                                                                       М.В.Скоробогатова</w:t>
      </w:r>
    </w:p>
    <w:p w:rsidR="00FC520B" w:rsidRPr="00003D05" w:rsidRDefault="00FC520B" w:rsidP="00FC520B">
      <w:pPr>
        <w:jc w:val="both"/>
        <w:rPr>
          <w:sz w:val="20"/>
          <w:szCs w:val="20"/>
        </w:rPr>
      </w:pPr>
      <w:r w:rsidRPr="00003D05">
        <w:rPr>
          <w:sz w:val="20"/>
          <w:szCs w:val="20"/>
        </w:rPr>
        <w:t xml:space="preserve">    </w:t>
      </w:r>
    </w:p>
    <w:p w:rsidR="00FC520B" w:rsidRPr="00003D05" w:rsidRDefault="00FC520B" w:rsidP="00FC520B">
      <w:pPr>
        <w:jc w:val="both"/>
        <w:rPr>
          <w:sz w:val="20"/>
          <w:szCs w:val="20"/>
        </w:rPr>
      </w:pPr>
    </w:p>
    <w:p w:rsidR="00FC520B" w:rsidRPr="00003D05" w:rsidRDefault="00FC520B" w:rsidP="00FC520B">
      <w:pPr>
        <w:jc w:val="both"/>
        <w:rPr>
          <w:sz w:val="20"/>
          <w:szCs w:val="20"/>
        </w:rPr>
      </w:pPr>
    </w:p>
    <w:p w:rsidR="00003D05" w:rsidRPr="00003D05" w:rsidRDefault="00003D05" w:rsidP="00003D05">
      <w:pPr>
        <w:jc w:val="center"/>
        <w:rPr>
          <w:b/>
          <w:bCs/>
          <w:sz w:val="20"/>
          <w:szCs w:val="20"/>
        </w:rPr>
      </w:pPr>
      <w:r w:rsidRPr="00003D05">
        <w:rPr>
          <w:b/>
          <w:bCs/>
          <w:sz w:val="20"/>
          <w:szCs w:val="20"/>
        </w:rPr>
        <w:t>РОССИЙСКАЯ ФЕДЕРАЦИЯ</w:t>
      </w:r>
    </w:p>
    <w:p w:rsidR="00003D05" w:rsidRPr="00003D05" w:rsidRDefault="00003D05" w:rsidP="00003D05">
      <w:pPr>
        <w:jc w:val="center"/>
        <w:rPr>
          <w:b/>
          <w:bCs/>
          <w:sz w:val="20"/>
          <w:szCs w:val="20"/>
        </w:rPr>
      </w:pPr>
      <w:r w:rsidRPr="00003D05">
        <w:rPr>
          <w:b/>
          <w:bCs/>
          <w:sz w:val="20"/>
          <w:szCs w:val="20"/>
        </w:rPr>
        <w:t>ИРКУТСКАЯ ОБЛАСТЬ</w:t>
      </w:r>
    </w:p>
    <w:p w:rsidR="00003D05" w:rsidRPr="00003D05" w:rsidRDefault="00003D05" w:rsidP="00003D05">
      <w:pPr>
        <w:jc w:val="center"/>
        <w:rPr>
          <w:b/>
          <w:bCs/>
          <w:sz w:val="20"/>
          <w:szCs w:val="20"/>
        </w:rPr>
      </w:pPr>
      <w:r w:rsidRPr="00003D05">
        <w:rPr>
          <w:b/>
          <w:bCs/>
          <w:sz w:val="20"/>
          <w:szCs w:val="20"/>
        </w:rPr>
        <w:t>БОХАНСКИЙ РАЙОН</w:t>
      </w:r>
    </w:p>
    <w:p w:rsidR="00003D05" w:rsidRPr="00003D05" w:rsidRDefault="00003D05" w:rsidP="00003D05">
      <w:pPr>
        <w:widowControl w:val="0"/>
        <w:autoSpaceDE w:val="0"/>
        <w:autoSpaceDN w:val="0"/>
        <w:adjustRightInd w:val="0"/>
        <w:spacing w:before="108"/>
        <w:jc w:val="center"/>
        <w:outlineLvl w:val="0"/>
        <w:rPr>
          <w:b/>
          <w:bCs/>
          <w:sz w:val="20"/>
          <w:szCs w:val="20"/>
        </w:rPr>
      </w:pPr>
      <w:r w:rsidRPr="00003D05">
        <w:rPr>
          <w:b/>
          <w:bCs/>
          <w:sz w:val="20"/>
          <w:szCs w:val="20"/>
        </w:rPr>
        <w:t>ДУМА</w:t>
      </w:r>
    </w:p>
    <w:p w:rsidR="00003D05" w:rsidRPr="00003D05" w:rsidRDefault="00003D05" w:rsidP="00003D05">
      <w:pPr>
        <w:spacing w:line="276" w:lineRule="auto"/>
        <w:jc w:val="center"/>
        <w:rPr>
          <w:b/>
          <w:bCs/>
          <w:sz w:val="20"/>
          <w:szCs w:val="20"/>
        </w:rPr>
      </w:pPr>
      <w:r w:rsidRPr="00003D05">
        <w:rPr>
          <w:b/>
          <w:bCs/>
          <w:sz w:val="20"/>
          <w:szCs w:val="20"/>
        </w:rPr>
        <w:t>МУНИЦИПАЛЬНОГО ОБРАЗОВАНИЯ</w:t>
      </w:r>
    </w:p>
    <w:p w:rsidR="00003D05" w:rsidRPr="00003D05" w:rsidRDefault="00003D05" w:rsidP="00003D05">
      <w:pPr>
        <w:spacing w:line="276" w:lineRule="auto"/>
        <w:jc w:val="center"/>
        <w:rPr>
          <w:b/>
          <w:bCs/>
          <w:sz w:val="20"/>
          <w:szCs w:val="20"/>
        </w:rPr>
      </w:pPr>
      <w:r w:rsidRPr="00003D05">
        <w:rPr>
          <w:b/>
          <w:bCs/>
          <w:sz w:val="20"/>
          <w:szCs w:val="20"/>
        </w:rPr>
        <w:t>«ТИХОНОВКА»</w:t>
      </w:r>
    </w:p>
    <w:p w:rsidR="00003D05" w:rsidRPr="00003D05" w:rsidRDefault="00003D05" w:rsidP="00003D05">
      <w:pPr>
        <w:spacing w:line="276" w:lineRule="auto"/>
        <w:jc w:val="center"/>
        <w:rPr>
          <w:b/>
          <w:bCs/>
          <w:sz w:val="20"/>
          <w:szCs w:val="20"/>
        </w:rPr>
      </w:pPr>
    </w:p>
    <w:p w:rsidR="00003D05" w:rsidRPr="00003D05" w:rsidRDefault="00003D05" w:rsidP="00003D05">
      <w:pPr>
        <w:spacing w:line="276" w:lineRule="auto"/>
        <w:rPr>
          <w:sz w:val="20"/>
          <w:szCs w:val="20"/>
        </w:rPr>
      </w:pPr>
      <w:r w:rsidRPr="00003D05">
        <w:rPr>
          <w:sz w:val="20"/>
          <w:szCs w:val="20"/>
        </w:rPr>
        <w:t>Девятнадцатая  сессия                                                             Третьего созыва</w:t>
      </w:r>
    </w:p>
    <w:p w:rsidR="00003D05" w:rsidRPr="00003D05" w:rsidRDefault="00003D05" w:rsidP="00003D05">
      <w:pPr>
        <w:widowControl w:val="0"/>
        <w:autoSpaceDE w:val="0"/>
        <w:autoSpaceDN w:val="0"/>
        <w:adjustRightInd w:val="0"/>
        <w:spacing w:before="108"/>
        <w:ind w:right="-58"/>
        <w:jc w:val="both"/>
        <w:outlineLvl w:val="2"/>
        <w:rPr>
          <w:b/>
          <w:bCs/>
          <w:sz w:val="20"/>
          <w:szCs w:val="20"/>
        </w:rPr>
      </w:pPr>
      <w:r w:rsidRPr="00003D05">
        <w:rPr>
          <w:b/>
          <w:bCs/>
          <w:sz w:val="20"/>
          <w:szCs w:val="20"/>
        </w:rPr>
        <w:t xml:space="preserve">  30.06.2016г                                                                        с.    Тихоновка   </w:t>
      </w:r>
    </w:p>
    <w:p w:rsidR="00003D05" w:rsidRPr="00003D05" w:rsidRDefault="00003D05" w:rsidP="00003D05">
      <w:pPr>
        <w:widowControl w:val="0"/>
        <w:tabs>
          <w:tab w:val="center" w:pos="4706"/>
        </w:tabs>
        <w:autoSpaceDE w:val="0"/>
        <w:autoSpaceDN w:val="0"/>
        <w:adjustRightInd w:val="0"/>
        <w:spacing w:before="108"/>
        <w:ind w:right="-58"/>
        <w:jc w:val="both"/>
        <w:outlineLvl w:val="2"/>
        <w:rPr>
          <w:b/>
          <w:bCs/>
          <w:sz w:val="20"/>
          <w:szCs w:val="20"/>
        </w:rPr>
      </w:pPr>
      <w:r w:rsidRPr="00003D05">
        <w:rPr>
          <w:b/>
          <w:bCs/>
          <w:sz w:val="20"/>
          <w:szCs w:val="20"/>
        </w:rPr>
        <w:t xml:space="preserve">                        </w:t>
      </w:r>
      <w:r w:rsidRPr="00003D05">
        <w:rPr>
          <w:b/>
          <w:bCs/>
          <w:sz w:val="20"/>
          <w:szCs w:val="20"/>
        </w:rPr>
        <w:tab/>
      </w:r>
    </w:p>
    <w:p w:rsidR="00003D05" w:rsidRPr="00003D05" w:rsidRDefault="00003D05" w:rsidP="00003D05">
      <w:pPr>
        <w:spacing w:line="276" w:lineRule="auto"/>
        <w:jc w:val="center"/>
        <w:rPr>
          <w:b/>
          <w:sz w:val="20"/>
          <w:szCs w:val="20"/>
        </w:rPr>
      </w:pPr>
      <w:r w:rsidRPr="00003D05">
        <w:rPr>
          <w:b/>
          <w:sz w:val="20"/>
          <w:szCs w:val="20"/>
        </w:rPr>
        <w:t>Решение №102</w:t>
      </w:r>
    </w:p>
    <w:p w:rsidR="00003D05" w:rsidRPr="00003D05" w:rsidRDefault="00003D05" w:rsidP="00003D05">
      <w:pPr>
        <w:widowControl w:val="0"/>
        <w:autoSpaceDE w:val="0"/>
        <w:autoSpaceDN w:val="0"/>
        <w:adjustRightInd w:val="0"/>
        <w:spacing w:before="108"/>
        <w:jc w:val="center"/>
        <w:outlineLvl w:val="0"/>
        <w:rPr>
          <w:b/>
          <w:bCs/>
          <w:sz w:val="20"/>
          <w:szCs w:val="20"/>
        </w:rPr>
      </w:pPr>
    </w:p>
    <w:p w:rsidR="00003D05" w:rsidRPr="00003D05" w:rsidRDefault="00003D05" w:rsidP="00003D05">
      <w:pPr>
        <w:widowControl w:val="0"/>
        <w:autoSpaceDE w:val="0"/>
        <w:autoSpaceDN w:val="0"/>
        <w:adjustRightInd w:val="0"/>
        <w:spacing w:before="108"/>
        <w:outlineLvl w:val="0"/>
        <w:rPr>
          <w:bCs/>
          <w:sz w:val="20"/>
          <w:szCs w:val="20"/>
        </w:rPr>
      </w:pPr>
      <w:r w:rsidRPr="00003D05">
        <w:rPr>
          <w:bCs/>
          <w:sz w:val="20"/>
          <w:szCs w:val="20"/>
        </w:rPr>
        <w:t>О внесении изменений в решение Думы МО «Тихоновка»</w:t>
      </w:r>
    </w:p>
    <w:p w:rsidR="00003D05" w:rsidRPr="00003D05" w:rsidRDefault="00003D05" w:rsidP="00003D05">
      <w:pPr>
        <w:widowControl w:val="0"/>
        <w:autoSpaceDE w:val="0"/>
        <w:autoSpaceDN w:val="0"/>
        <w:adjustRightInd w:val="0"/>
        <w:spacing w:before="108"/>
        <w:outlineLvl w:val="0"/>
        <w:rPr>
          <w:bCs/>
          <w:sz w:val="20"/>
          <w:szCs w:val="20"/>
        </w:rPr>
      </w:pPr>
      <w:r w:rsidRPr="00003D05">
        <w:rPr>
          <w:bCs/>
          <w:sz w:val="20"/>
          <w:szCs w:val="20"/>
        </w:rPr>
        <w:t xml:space="preserve">№ 79 от 28.12.2015 года «Об утверждении бюджета МО </w:t>
      </w:r>
    </w:p>
    <w:p w:rsidR="00003D05" w:rsidRPr="00003D05" w:rsidRDefault="00003D05" w:rsidP="00003D05">
      <w:pPr>
        <w:widowControl w:val="0"/>
        <w:autoSpaceDE w:val="0"/>
        <w:autoSpaceDN w:val="0"/>
        <w:adjustRightInd w:val="0"/>
        <w:spacing w:before="108"/>
        <w:outlineLvl w:val="0"/>
        <w:rPr>
          <w:bCs/>
          <w:sz w:val="20"/>
          <w:szCs w:val="20"/>
        </w:rPr>
      </w:pPr>
      <w:r w:rsidRPr="00003D05">
        <w:rPr>
          <w:bCs/>
          <w:sz w:val="20"/>
          <w:szCs w:val="20"/>
        </w:rPr>
        <w:t>«Тихоновка» на 2016 год»</w:t>
      </w:r>
    </w:p>
    <w:p w:rsidR="00003D05" w:rsidRPr="00003D05" w:rsidRDefault="00003D05" w:rsidP="00003D05">
      <w:pPr>
        <w:spacing w:line="276" w:lineRule="auto"/>
        <w:rPr>
          <w:rFonts w:ascii="Calibri" w:hAnsi="Calibri"/>
          <w:sz w:val="20"/>
          <w:szCs w:val="20"/>
          <w:lang w:eastAsia="en-US"/>
        </w:rPr>
      </w:pPr>
    </w:p>
    <w:p w:rsidR="00003D05" w:rsidRPr="00003D05" w:rsidRDefault="00003D05" w:rsidP="00003D05">
      <w:pPr>
        <w:shd w:val="clear" w:color="auto" w:fill="FFFFFF"/>
        <w:spacing w:after="144" w:line="242" w:lineRule="atLeast"/>
        <w:jc w:val="both"/>
        <w:outlineLvl w:val="0"/>
        <w:rPr>
          <w:bCs/>
          <w:color w:val="333333"/>
          <w:kern w:val="36"/>
          <w:sz w:val="20"/>
          <w:szCs w:val="20"/>
        </w:rPr>
      </w:pPr>
      <w:r w:rsidRPr="00003D05">
        <w:rPr>
          <w:sz w:val="20"/>
          <w:szCs w:val="20"/>
          <w:lang w:eastAsia="en-US"/>
        </w:rPr>
        <w:t xml:space="preserve">На основании Федерального закона от 26.12.2014 №450-ФЗ « О внесении изменений в Бюджетный кодекс Российской Федерации ,закона Иркутской области от 23.12.2015года №130-ОЗ «О внесении изменений в закон Иркутской области « Об областном бюджете», </w:t>
      </w:r>
      <w:r w:rsidRPr="00003D05">
        <w:rPr>
          <w:bCs/>
          <w:color w:val="333333"/>
          <w:kern w:val="36"/>
          <w:sz w:val="20"/>
          <w:szCs w:val="20"/>
        </w:rPr>
        <w:t>Приказ Минфина России от 01.12.2015 N 190н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r w:rsidRPr="00003D05">
        <w:rPr>
          <w:sz w:val="20"/>
          <w:szCs w:val="20"/>
          <w:lang w:eastAsia="en-US"/>
        </w:rPr>
        <w:t>,Руководствуясь  Бюджетным кодексом Российской Федерации, Уставом МО «Тихоновка» ,Постановления Правительства Иркутской области от 29.02.2016 №107-пп Об утверждении Положения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p w:rsidR="00003D05" w:rsidRPr="00003D05" w:rsidRDefault="00003D05" w:rsidP="00003D05">
      <w:pPr>
        <w:spacing w:after="200" w:line="276" w:lineRule="auto"/>
        <w:rPr>
          <w:sz w:val="20"/>
          <w:szCs w:val="20"/>
          <w:lang w:eastAsia="en-US"/>
        </w:rPr>
      </w:pPr>
    </w:p>
    <w:p w:rsidR="00003D05" w:rsidRPr="00003D05" w:rsidRDefault="00003D05" w:rsidP="00003D05">
      <w:pPr>
        <w:spacing w:after="200" w:line="276" w:lineRule="auto"/>
        <w:jc w:val="center"/>
        <w:rPr>
          <w:sz w:val="20"/>
          <w:szCs w:val="20"/>
          <w:lang w:eastAsia="en-US"/>
        </w:rPr>
      </w:pPr>
      <w:r w:rsidRPr="00003D05">
        <w:rPr>
          <w:sz w:val="20"/>
          <w:szCs w:val="20"/>
          <w:lang w:eastAsia="en-US"/>
        </w:rPr>
        <w:t>ДУМА РЕШИЛА:</w:t>
      </w:r>
    </w:p>
    <w:p w:rsidR="00003D05" w:rsidRPr="00003D05" w:rsidRDefault="00003D05" w:rsidP="00003D05">
      <w:pPr>
        <w:spacing w:after="200" w:line="276" w:lineRule="auto"/>
        <w:jc w:val="center"/>
        <w:rPr>
          <w:sz w:val="20"/>
          <w:szCs w:val="20"/>
          <w:lang w:eastAsia="en-US"/>
        </w:rPr>
      </w:pPr>
    </w:p>
    <w:p w:rsidR="00003D05" w:rsidRPr="00003D05" w:rsidRDefault="00003D05" w:rsidP="00003D05">
      <w:pPr>
        <w:numPr>
          <w:ilvl w:val="0"/>
          <w:numId w:val="11"/>
        </w:numPr>
        <w:spacing w:after="200" w:line="276" w:lineRule="auto"/>
        <w:jc w:val="both"/>
        <w:rPr>
          <w:sz w:val="20"/>
          <w:szCs w:val="20"/>
          <w:lang w:eastAsia="en-US"/>
        </w:rPr>
      </w:pPr>
      <w:r w:rsidRPr="00003D05">
        <w:rPr>
          <w:sz w:val="20"/>
          <w:szCs w:val="20"/>
          <w:lang w:eastAsia="en-US"/>
        </w:rPr>
        <w:t>Внести изменения в приложение №1.1 в  статьи доходов:</w:t>
      </w:r>
    </w:p>
    <w:p w:rsidR="00003D05" w:rsidRPr="00003D05" w:rsidRDefault="00003D05" w:rsidP="00003D05">
      <w:pPr>
        <w:spacing w:after="200" w:line="276" w:lineRule="auto"/>
        <w:jc w:val="both"/>
        <w:rPr>
          <w:sz w:val="20"/>
          <w:szCs w:val="20"/>
          <w:lang w:eastAsia="en-US"/>
        </w:rPr>
      </w:pPr>
      <w:r w:rsidRPr="00003D05">
        <w:rPr>
          <w:sz w:val="20"/>
          <w:szCs w:val="20"/>
          <w:lang w:eastAsia="en-US"/>
        </w:rPr>
        <w:lastRenderedPageBreak/>
        <w:t>1.1 Доходы поступающие в бюджет муниципального образования в виде налога на доходы физических лиц установить в размере 500,00 тыс.рублей;</w:t>
      </w:r>
    </w:p>
    <w:p w:rsidR="00003D05" w:rsidRPr="00003D05" w:rsidRDefault="00003D05" w:rsidP="00003D05">
      <w:pPr>
        <w:spacing w:after="200" w:line="276" w:lineRule="auto"/>
        <w:jc w:val="both"/>
        <w:rPr>
          <w:sz w:val="20"/>
          <w:szCs w:val="20"/>
          <w:lang w:eastAsia="en-US"/>
        </w:rPr>
      </w:pPr>
      <w:r w:rsidRPr="00003D05">
        <w:rPr>
          <w:sz w:val="20"/>
          <w:szCs w:val="20"/>
          <w:lang w:eastAsia="en-US"/>
        </w:rPr>
        <w:t>1.2 Доходы поступающие в бюджет муниципального образования в виде  земельного налога с организаций установить в размере 1100,00 тыс.рублей;</w:t>
      </w:r>
    </w:p>
    <w:p w:rsidR="00003D05" w:rsidRPr="00003D05" w:rsidRDefault="00003D05" w:rsidP="00003D05">
      <w:pPr>
        <w:spacing w:after="200" w:line="276" w:lineRule="auto"/>
        <w:jc w:val="both"/>
        <w:rPr>
          <w:sz w:val="20"/>
          <w:szCs w:val="20"/>
          <w:lang w:eastAsia="en-US"/>
        </w:rPr>
      </w:pPr>
      <w:r w:rsidRPr="00003D05">
        <w:rPr>
          <w:sz w:val="20"/>
          <w:szCs w:val="20"/>
          <w:lang w:eastAsia="en-US"/>
        </w:rPr>
        <w:t>1.3 Доходы поступающие в бюджет муниципального образования в виде  земельного налога с физических лиц установить в размере 95,00 тыс.рублей; 1.4 Доходы от гос. пошлины за совершение нотариальных действий   в размере 9,00 тыс.рублей;</w:t>
      </w:r>
    </w:p>
    <w:p w:rsidR="00003D05" w:rsidRPr="00003D05" w:rsidRDefault="00003D05" w:rsidP="00003D05">
      <w:pPr>
        <w:spacing w:after="200" w:line="276" w:lineRule="auto"/>
        <w:jc w:val="both"/>
        <w:rPr>
          <w:sz w:val="20"/>
          <w:szCs w:val="20"/>
          <w:lang w:eastAsia="en-US"/>
        </w:rPr>
      </w:pPr>
      <w:r w:rsidRPr="00003D05">
        <w:rPr>
          <w:sz w:val="20"/>
          <w:szCs w:val="20"/>
          <w:lang w:eastAsia="en-US"/>
        </w:rPr>
        <w:t>1.5 Доходы поступающие в бюджет муниципального образования в виде безвозмездных перечислений установить в размере 4415,00 тыс.рублей;</w:t>
      </w:r>
    </w:p>
    <w:p w:rsidR="00003D05" w:rsidRPr="00003D05" w:rsidRDefault="00003D05" w:rsidP="00003D05">
      <w:pPr>
        <w:spacing w:after="200" w:line="276" w:lineRule="auto"/>
        <w:jc w:val="both"/>
        <w:rPr>
          <w:sz w:val="20"/>
          <w:szCs w:val="20"/>
          <w:lang w:eastAsia="en-US"/>
        </w:rPr>
      </w:pPr>
      <w:r w:rsidRPr="00003D05">
        <w:rPr>
          <w:sz w:val="20"/>
          <w:szCs w:val="20"/>
          <w:lang w:eastAsia="en-US"/>
        </w:rPr>
        <w:t>1.6 Доходы поступающие в бюджет муниципального образования в виде прочих субсидий поступающих в бюджет установить в размере 2234,30тыс.рублей;</w:t>
      </w:r>
    </w:p>
    <w:p w:rsidR="00003D05" w:rsidRPr="00003D05" w:rsidRDefault="00003D05" w:rsidP="00003D05">
      <w:pPr>
        <w:spacing w:after="200" w:line="276" w:lineRule="auto"/>
        <w:jc w:val="both"/>
        <w:rPr>
          <w:sz w:val="20"/>
          <w:szCs w:val="20"/>
          <w:lang w:eastAsia="en-US"/>
        </w:rPr>
      </w:pPr>
      <w:r w:rsidRPr="00003D05">
        <w:rPr>
          <w:sz w:val="20"/>
          <w:szCs w:val="20"/>
          <w:lang w:eastAsia="en-US"/>
        </w:rPr>
        <w:t>2.Внести изменения в ведомственную структуру  расходов приложение №4.1:</w:t>
      </w:r>
    </w:p>
    <w:p w:rsidR="00003D05" w:rsidRPr="00003D05" w:rsidRDefault="00003D05" w:rsidP="00003D05">
      <w:pPr>
        <w:spacing w:after="200" w:line="276" w:lineRule="auto"/>
        <w:jc w:val="both"/>
        <w:rPr>
          <w:sz w:val="20"/>
          <w:szCs w:val="20"/>
          <w:lang w:eastAsia="en-US"/>
        </w:rPr>
      </w:pPr>
      <w:r w:rsidRPr="00003D05">
        <w:rPr>
          <w:sz w:val="20"/>
          <w:szCs w:val="20"/>
          <w:lang w:eastAsia="en-US"/>
        </w:rPr>
        <w:t>2.1  Расходы  направляемые  на закупку товаров, работ и услуг для обеспечения государственных (муниципальных) нужд КБК 123 01 04 8020000 000 244 установить в размере  1610,11 тыс.рублей;</w:t>
      </w:r>
    </w:p>
    <w:p w:rsidR="00003D05" w:rsidRPr="00003D05" w:rsidRDefault="00003D05" w:rsidP="00003D05">
      <w:pPr>
        <w:spacing w:after="200" w:line="276" w:lineRule="auto"/>
        <w:jc w:val="both"/>
        <w:rPr>
          <w:sz w:val="20"/>
          <w:szCs w:val="20"/>
          <w:lang w:eastAsia="en-US"/>
        </w:rPr>
      </w:pPr>
      <w:r w:rsidRPr="00003D05">
        <w:rPr>
          <w:sz w:val="20"/>
          <w:szCs w:val="20"/>
          <w:lang w:eastAsia="en-US"/>
        </w:rPr>
        <w:t>3.В приложение 2.1 внести изменения : источники внутреннего финансирования дефицита бюджета заменить на 125,90 тыс.рублей; уменьшение прочих остатков денежных средств бюджетов муниципальных районов установить в размере 7058,90 тыс.рублей.</w:t>
      </w:r>
    </w:p>
    <w:p w:rsidR="00003D05" w:rsidRPr="00003D05" w:rsidRDefault="00003D05" w:rsidP="00003D05">
      <w:pPr>
        <w:spacing w:after="200" w:line="276" w:lineRule="auto"/>
        <w:jc w:val="both"/>
        <w:rPr>
          <w:sz w:val="20"/>
          <w:szCs w:val="20"/>
          <w:lang w:eastAsia="en-US"/>
        </w:rPr>
      </w:pPr>
      <w:r w:rsidRPr="00003D05">
        <w:rPr>
          <w:sz w:val="20"/>
          <w:szCs w:val="20"/>
          <w:lang w:eastAsia="en-US"/>
        </w:rPr>
        <w:t>4.Установить дефицит бюджета в размере 125,90 тыс.рублей</w:t>
      </w:r>
    </w:p>
    <w:p w:rsidR="00003D05" w:rsidRPr="00003D05" w:rsidRDefault="00003D05" w:rsidP="00003D05">
      <w:pPr>
        <w:spacing w:after="200" w:line="276" w:lineRule="auto"/>
        <w:jc w:val="both"/>
        <w:rPr>
          <w:sz w:val="20"/>
          <w:szCs w:val="20"/>
          <w:lang w:eastAsia="en-US"/>
        </w:rPr>
      </w:pPr>
    </w:p>
    <w:p w:rsidR="00003D05" w:rsidRPr="00003D05" w:rsidRDefault="00003D05" w:rsidP="00003D05">
      <w:pPr>
        <w:spacing w:after="200" w:line="276" w:lineRule="auto"/>
        <w:jc w:val="both"/>
        <w:rPr>
          <w:sz w:val="20"/>
          <w:szCs w:val="20"/>
          <w:lang w:eastAsia="en-US"/>
        </w:rPr>
      </w:pPr>
      <w:r w:rsidRPr="00003D05">
        <w:rPr>
          <w:sz w:val="20"/>
          <w:szCs w:val="20"/>
          <w:lang w:eastAsia="en-US"/>
        </w:rPr>
        <w:t>Глава МО «Тихоновка»                                                         М.В. Скоробогатова</w:t>
      </w:r>
    </w:p>
    <w:p w:rsidR="00003D05" w:rsidRPr="00003D05" w:rsidRDefault="00003D05" w:rsidP="00003D05">
      <w:pPr>
        <w:spacing w:after="200" w:line="276" w:lineRule="auto"/>
        <w:jc w:val="right"/>
        <w:rPr>
          <w:sz w:val="20"/>
          <w:szCs w:val="20"/>
          <w:lang w:eastAsia="en-US"/>
        </w:rPr>
      </w:pPr>
    </w:p>
    <w:tbl>
      <w:tblPr>
        <w:tblW w:w="9562" w:type="dxa"/>
        <w:tblLayout w:type="fixed"/>
        <w:tblCellMar>
          <w:left w:w="30" w:type="dxa"/>
          <w:right w:w="30" w:type="dxa"/>
        </w:tblCellMar>
        <w:tblLook w:val="0000" w:firstRow="0" w:lastRow="0" w:firstColumn="0" w:lastColumn="0" w:noHBand="0" w:noVBand="0"/>
      </w:tblPr>
      <w:tblGrid>
        <w:gridCol w:w="331"/>
        <w:gridCol w:w="216"/>
        <w:gridCol w:w="279"/>
        <w:gridCol w:w="184"/>
        <w:gridCol w:w="284"/>
        <w:gridCol w:w="348"/>
        <w:gridCol w:w="379"/>
        <w:gridCol w:w="29"/>
        <w:gridCol w:w="338"/>
        <w:gridCol w:w="643"/>
        <w:gridCol w:w="2335"/>
        <w:gridCol w:w="2261"/>
        <w:gridCol w:w="924"/>
        <w:gridCol w:w="82"/>
        <w:gridCol w:w="929"/>
      </w:tblGrid>
      <w:tr w:rsidR="00003D05" w:rsidRPr="00003D05" w:rsidTr="00003D05">
        <w:tblPrEx>
          <w:tblCellMar>
            <w:top w:w="0" w:type="dxa"/>
            <w:bottom w:w="0" w:type="dxa"/>
          </w:tblCellMar>
        </w:tblPrEx>
        <w:trPr>
          <w:gridAfter w:val="1"/>
          <w:wAfter w:w="929" w:type="dxa"/>
          <w:trHeight w:val="240"/>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 xml:space="preserve">                                                                                                                                                                     </w:t>
            </w: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                      Приложение № 1 к  Решения Думы</w:t>
            </w: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1"/>
          <w:wAfter w:w="929" w:type="dxa"/>
          <w:trHeight w:val="240"/>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                     "О бюджете  МО Тихоновка"</w:t>
            </w: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1"/>
          <w:wAfter w:w="929" w:type="dxa"/>
          <w:trHeight w:val="240"/>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                      на  2016 г.  " №  79  от 28.12. 2015г.</w:t>
            </w: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1"/>
          <w:wAfter w:w="929" w:type="dxa"/>
          <w:trHeight w:val="240"/>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r>
      <w:tr w:rsidR="00003D05" w:rsidRPr="00003D05" w:rsidTr="00003D05">
        <w:tblPrEx>
          <w:tblCellMar>
            <w:top w:w="0" w:type="dxa"/>
            <w:bottom w:w="0" w:type="dxa"/>
          </w:tblCellMar>
        </w:tblPrEx>
        <w:trPr>
          <w:gridAfter w:val="1"/>
          <w:wAfter w:w="929" w:type="dxa"/>
          <w:trHeight w:val="240"/>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r>
      <w:tr w:rsidR="00003D05" w:rsidRPr="00003D05" w:rsidTr="00003D05">
        <w:tblPrEx>
          <w:tblCellMar>
            <w:top w:w="0" w:type="dxa"/>
            <w:bottom w:w="0" w:type="dxa"/>
          </w:tblCellMar>
        </w:tblPrEx>
        <w:trPr>
          <w:gridAfter w:val="1"/>
          <w:wAfter w:w="929" w:type="dxa"/>
          <w:trHeight w:val="230"/>
        </w:trPr>
        <w:tc>
          <w:tcPr>
            <w:tcW w:w="7627" w:type="dxa"/>
            <w:gridSpan w:val="12"/>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r w:rsidRPr="00003D05">
              <w:rPr>
                <w:rFonts w:eastAsia="Calibri"/>
                <w:b/>
                <w:bCs/>
                <w:color w:val="000000"/>
                <w:sz w:val="20"/>
                <w:szCs w:val="20"/>
              </w:rPr>
              <w:t xml:space="preserve"> Поступления  доходов бюджета МО Тихоновка"</w:t>
            </w: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r>
      <w:tr w:rsidR="00003D05" w:rsidRPr="00003D05" w:rsidTr="00003D05">
        <w:tblPrEx>
          <w:tblCellMar>
            <w:top w:w="0" w:type="dxa"/>
            <w:bottom w:w="0" w:type="dxa"/>
          </w:tblCellMar>
        </w:tblPrEx>
        <w:trPr>
          <w:gridAfter w:val="1"/>
          <w:wAfter w:w="929" w:type="dxa"/>
          <w:trHeight w:val="230"/>
        </w:trPr>
        <w:tc>
          <w:tcPr>
            <w:tcW w:w="8633" w:type="dxa"/>
            <w:gridSpan w:val="14"/>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r w:rsidRPr="00003D05">
              <w:rPr>
                <w:rFonts w:eastAsia="Calibri"/>
                <w:b/>
                <w:bCs/>
                <w:color w:val="000000"/>
                <w:sz w:val="20"/>
                <w:szCs w:val="20"/>
              </w:rPr>
              <w:t xml:space="preserve"> по группам, подгруппам, статьям классификации доходов в 2016 г</w:t>
            </w:r>
          </w:p>
        </w:tc>
      </w:tr>
      <w:tr w:rsidR="00003D05" w:rsidRPr="00003D05" w:rsidTr="00003D05">
        <w:tblPrEx>
          <w:tblCellMar>
            <w:top w:w="0" w:type="dxa"/>
            <w:bottom w:w="0" w:type="dxa"/>
          </w:tblCellMar>
        </w:tblPrEx>
        <w:trPr>
          <w:gridAfter w:val="1"/>
          <w:wAfter w:w="929" w:type="dxa"/>
          <w:trHeight w:val="216"/>
        </w:trPr>
        <w:tc>
          <w:tcPr>
            <w:tcW w:w="331"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r>
      <w:tr w:rsidR="00003D05" w:rsidRPr="00003D05" w:rsidTr="00003D05">
        <w:tblPrEx>
          <w:tblCellMar>
            <w:top w:w="0" w:type="dxa"/>
            <w:bottom w:w="0" w:type="dxa"/>
          </w:tblCellMar>
        </w:tblPrEx>
        <w:trPr>
          <w:gridAfter w:val="1"/>
          <w:wAfter w:w="929" w:type="dxa"/>
          <w:trHeight w:val="168"/>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eastAsia="Calibri"/>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1"/>
          <w:wAfter w:w="929" w:type="dxa"/>
          <w:trHeight w:val="199"/>
        </w:trPr>
        <w:tc>
          <w:tcPr>
            <w:tcW w:w="1294" w:type="dxa"/>
            <w:gridSpan w:val="5"/>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Код бюджетной</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eastAsia="Calibri"/>
                <w:b/>
                <w:bCs/>
                <w:color w:val="000000"/>
                <w:sz w:val="20"/>
                <w:szCs w:val="20"/>
              </w:rPr>
            </w:pPr>
            <w:r w:rsidRPr="00003D05">
              <w:rPr>
                <w:rFonts w:eastAsia="Calibri"/>
                <w:b/>
                <w:bCs/>
                <w:color w:val="000000"/>
                <w:sz w:val="20"/>
                <w:szCs w:val="20"/>
              </w:rPr>
              <w:t>Доходы</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eastAsia="Calibri"/>
                <w:b/>
                <w:bCs/>
                <w:color w:val="000000"/>
                <w:sz w:val="20"/>
                <w:szCs w:val="20"/>
              </w:rPr>
            </w:pPr>
            <w:r w:rsidRPr="00003D05">
              <w:rPr>
                <w:rFonts w:eastAsia="Calibri"/>
                <w:b/>
                <w:bCs/>
                <w:color w:val="000000"/>
                <w:sz w:val="20"/>
                <w:szCs w:val="20"/>
              </w:rPr>
              <w:t xml:space="preserve"> План</w:t>
            </w:r>
          </w:p>
        </w:tc>
      </w:tr>
      <w:tr w:rsidR="00003D05" w:rsidRPr="00003D05" w:rsidTr="00003D05">
        <w:tblPrEx>
          <w:tblCellMar>
            <w:top w:w="0" w:type="dxa"/>
            <w:bottom w:w="0" w:type="dxa"/>
          </w:tblCellMar>
        </w:tblPrEx>
        <w:trPr>
          <w:gridAfter w:val="1"/>
          <w:wAfter w:w="929" w:type="dxa"/>
          <w:trHeight w:val="425"/>
        </w:trPr>
        <w:tc>
          <w:tcPr>
            <w:tcW w:w="2050" w:type="dxa"/>
            <w:gridSpan w:val="8"/>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eastAsia="Calibri"/>
                <w:b/>
                <w:bCs/>
                <w:color w:val="000000"/>
                <w:sz w:val="20"/>
                <w:szCs w:val="20"/>
              </w:rPr>
            </w:pPr>
            <w:r w:rsidRPr="00003D05">
              <w:rPr>
                <w:rFonts w:eastAsia="Calibri"/>
                <w:b/>
                <w:bCs/>
                <w:color w:val="000000"/>
                <w:sz w:val="20"/>
                <w:szCs w:val="20"/>
              </w:rPr>
              <w:t>на 2016 год</w:t>
            </w:r>
          </w:p>
        </w:tc>
      </w:tr>
      <w:tr w:rsidR="00003D05" w:rsidRPr="00003D05" w:rsidTr="00003D05">
        <w:tblPrEx>
          <w:tblCellMar>
            <w:top w:w="0" w:type="dxa"/>
            <w:bottom w:w="0" w:type="dxa"/>
          </w:tblCellMar>
        </w:tblPrEx>
        <w:trPr>
          <w:gridAfter w:val="1"/>
          <w:wAfter w:w="929" w:type="dxa"/>
          <w:trHeight w:val="206"/>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i/>
                <w:iCs/>
                <w:color w:val="000000"/>
                <w:sz w:val="20"/>
                <w:szCs w:val="20"/>
              </w:rPr>
            </w:pPr>
            <w:r w:rsidRPr="00003D05">
              <w:rPr>
                <w:rFonts w:eastAsia="Calibri"/>
                <w:b/>
                <w:bCs/>
                <w:i/>
                <w:iCs/>
                <w:color w:val="000000"/>
                <w:sz w:val="20"/>
                <w:szCs w:val="20"/>
              </w:rPr>
              <w:t>Доходы</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2518,00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02000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Налог на доходы физ.лиц</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500,00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02020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Налог на доходы физ.лиц с дох.пол.</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500,00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02021</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Налог на доходы физ.лиц с дох.пол.</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500,00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03</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02200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Дох.от уплаты акцизов на нефтепродукты</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529,00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Налоги на имущество</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15,00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01030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Налог на имущество физических лиц</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lastRenderedPageBreak/>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Земельный налог</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1195,00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06033</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Земельный налог взымаемый с организаций</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06044</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Земельный налог взымаемый с физических лиц</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95,00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08</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Гос.пошлина за совершение нотар.действий долж.лицами орг</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9,00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08</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Гос.пошлина за совершение нотар.действий долж.лицами орг</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9,00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11</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Доходы от исп.имущ-ва,нах.в гос.и мун.собст</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11</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05035</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120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Дох.пол.в виде арен.платы за имущество наход.в гос.собственности</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14</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120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Дох.от продажи материальных и не материальных активов</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200,00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06025</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430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Дох. от продажи зем.уч.находящихся в государственной и мун.собств.</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200,00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13</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01995</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130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Дох.от оказания платных услуг(работ) получ.сред.бюджетов поселений</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60,00</w:t>
            </w:r>
          </w:p>
        </w:tc>
      </w:tr>
      <w:tr w:rsidR="00003D05" w:rsidRPr="00003D05" w:rsidTr="00003D05">
        <w:tblPrEx>
          <w:tblCellMar>
            <w:top w:w="0" w:type="dxa"/>
            <w:bottom w:w="0" w:type="dxa"/>
          </w:tblCellMar>
        </w:tblPrEx>
        <w:trPr>
          <w:gridAfter w:val="1"/>
          <w:wAfter w:w="929" w:type="dxa"/>
          <w:trHeight w:val="206"/>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i/>
                <w:iCs/>
                <w:color w:val="000000"/>
                <w:sz w:val="20"/>
                <w:szCs w:val="20"/>
              </w:rPr>
            </w:pPr>
            <w:r w:rsidRPr="00003D05">
              <w:rPr>
                <w:rFonts w:eastAsia="Calibri"/>
                <w:b/>
                <w:bCs/>
                <w:i/>
                <w:iCs/>
                <w:color w:val="000000"/>
                <w:sz w:val="20"/>
                <w:szCs w:val="20"/>
              </w:rPr>
              <w:t>Безвозмездные перечисления</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4415,00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От других бюджетов бюджетной системы</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4415,00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01000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Дотации от других бюджетов бюджетной системы РФ</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2058,70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01001</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Дотации бюджетам посел. на выравнивание уровня бюджетной обеспеченности</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2058,70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02000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Субсидии бюджетам бюджетной системы Российской Федерации</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2234,30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02999</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Прочие субсидии бюджетам поселений</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2234,30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03000</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Субвенции бюджетам субъектов Российской Федерации и мун.образов</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122,00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03015</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Субвенции бюджетам поселений на осущ. полно но первичному воинскому учету</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89,00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Субвенции местным бююджетам на выполнение передав.полномочий</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33,00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Субвенции местным бююджетам на выполнение передав.полномочий</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32,30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color w:val="000000"/>
                <w:sz w:val="20"/>
                <w:szCs w:val="20"/>
              </w:rPr>
            </w:pPr>
            <w:r w:rsidRPr="00003D05">
              <w:rPr>
                <w:rFonts w:eastAsia="Calibri"/>
                <w:color w:val="000000"/>
                <w:sz w:val="20"/>
                <w:szCs w:val="20"/>
              </w:rPr>
              <w:t>Субвенции местным бююджетам на выполнение передав.полномочий</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color w:val="000000"/>
                <w:sz w:val="20"/>
                <w:szCs w:val="20"/>
              </w:rPr>
            </w:pPr>
            <w:r w:rsidRPr="00003D05">
              <w:rPr>
                <w:rFonts w:eastAsia="Calibri"/>
                <w:color w:val="000000"/>
                <w:sz w:val="20"/>
                <w:szCs w:val="20"/>
              </w:rPr>
              <w:t>0,70</w:t>
            </w:r>
          </w:p>
        </w:tc>
      </w:tr>
      <w:tr w:rsidR="00003D05" w:rsidRPr="00003D05" w:rsidTr="00003D05">
        <w:tblPrEx>
          <w:tblCellMar>
            <w:top w:w="0" w:type="dxa"/>
            <w:bottom w:w="0" w:type="dxa"/>
          </w:tblCellMar>
        </w:tblPrEx>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279"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6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4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08"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5239"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eastAsia="Calibri"/>
                <w:b/>
                <w:bCs/>
                <w:color w:val="000000"/>
                <w:sz w:val="20"/>
                <w:szCs w:val="20"/>
              </w:rPr>
            </w:pPr>
            <w:r w:rsidRPr="00003D05">
              <w:rPr>
                <w:rFonts w:eastAsia="Calibri"/>
                <w:b/>
                <w:bCs/>
                <w:color w:val="000000"/>
                <w:sz w:val="20"/>
                <w:szCs w:val="20"/>
              </w:rPr>
              <w:t>Итого доходов</w:t>
            </w:r>
          </w:p>
        </w:tc>
        <w:tc>
          <w:tcPr>
            <w:tcW w:w="1006"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eastAsia="Calibri"/>
                <w:b/>
                <w:bCs/>
                <w:color w:val="000000"/>
                <w:sz w:val="20"/>
                <w:szCs w:val="20"/>
              </w:rPr>
            </w:pPr>
            <w:r w:rsidRPr="00003D05">
              <w:rPr>
                <w:rFonts w:eastAsia="Calibri"/>
                <w:b/>
                <w:bCs/>
                <w:color w:val="000000"/>
                <w:sz w:val="20"/>
                <w:szCs w:val="20"/>
              </w:rPr>
              <w:t>6933,00</w:t>
            </w:r>
          </w:p>
        </w:tc>
      </w:tr>
      <w:tr w:rsidR="00003D05" w:rsidRPr="00003D05" w:rsidTr="00003D05">
        <w:tblPrEx>
          <w:tblCellMar>
            <w:top w:w="0" w:type="dxa"/>
            <w:bottom w:w="0" w:type="dxa"/>
          </w:tblCellMar>
        </w:tblPrEx>
        <w:trPr>
          <w:gridAfter w:val="1"/>
          <w:wAfter w:w="929" w:type="dxa"/>
          <w:trHeight w:val="192"/>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1"/>
          <w:wAfter w:w="929" w:type="dxa"/>
          <w:trHeight w:val="192"/>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Дефицит  5 %</w:t>
            </w: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125,90</w:t>
            </w:r>
          </w:p>
        </w:tc>
      </w:tr>
      <w:tr w:rsidR="00003D05" w:rsidRPr="00003D05" w:rsidTr="00003D05">
        <w:tblPrEx>
          <w:tblCellMar>
            <w:top w:w="0" w:type="dxa"/>
            <w:bottom w:w="0" w:type="dxa"/>
          </w:tblCellMar>
        </w:tblPrEx>
        <w:trPr>
          <w:gridAfter w:val="1"/>
          <w:wAfter w:w="929" w:type="dxa"/>
          <w:trHeight w:val="264"/>
        </w:trPr>
        <w:tc>
          <w:tcPr>
            <w:tcW w:w="331"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center"/>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Допустимые расходы</w:t>
            </w: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7058,90</w:t>
            </w:r>
          </w:p>
        </w:tc>
      </w:tr>
      <w:tr w:rsidR="00003D05" w:rsidRPr="00003D05" w:rsidTr="00003D05">
        <w:tblPrEx>
          <w:tblCellMar>
            <w:top w:w="0" w:type="dxa"/>
            <w:bottom w:w="0" w:type="dxa"/>
          </w:tblCellMar>
        </w:tblPrEx>
        <w:trPr>
          <w:gridAfter w:val="1"/>
          <w:wAfter w:w="929" w:type="dxa"/>
          <w:trHeight w:val="168"/>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1"/>
          <w:wAfter w:w="929" w:type="dxa"/>
          <w:trHeight w:val="230"/>
        </w:trPr>
        <w:tc>
          <w:tcPr>
            <w:tcW w:w="331"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16"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7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68"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4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08"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5239" w:type="dxa"/>
            <w:gridSpan w:val="3"/>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1006" w:type="dxa"/>
            <w:gridSpan w:val="2"/>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r>
      <w:tr w:rsidR="00003D05" w:rsidRPr="00003D05" w:rsidTr="00003D05">
        <w:tblPrEx>
          <w:tblCellMar>
            <w:top w:w="0" w:type="dxa"/>
            <w:bottom w:w="0" w:type="dxa"/>
          </w:tblCellMar>
        </w:tblPrEx>
        <w:trPr>
          <w:trHeight w:val="247"/>
        </w:trPr>
        <w:tc>
          <w:tcPr>
            <w:tcW w:w="5366" w:type="dxa"/>
            <w:gridSpan w:val="11"/>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Источники финансирования дефицита бюджета</w:t>
            </w:r>
          </w:p>
        </w:tc>
        <w:tc>
          <w:tcPr>
            <w:tcW w:w="3185"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101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247"/>
        </w:trPr>
        <w:tc>
          <w:tcPr>
            <w:tcW w:w="5366" w:type="dxa"/>
            <w:gridSpan w:val="11"/>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муниципального образования  "Тихоновка"  на 2016 год</w:t>
            </w:r>
          </w:p>
        </w:tc>
        <w:tc>
          <w:tcPr>
            <w:tcW w:w="3185"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101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247"/>
        </w:trPr>
        <w:tc>
          <w:tcPr>
            <w:tcW w:w="1010"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1"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0"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35"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18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247"/>
        </w:trPr>
        <w:tc>
          <w:tcPr>
            <w:tcW w:w="1010"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1"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0"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35"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18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(тыс. руб)</w:t>
            </w:r>
          </w:p>
        </w:tc>
      </w:tr>
      <w:tr w:rsidR="00003D05" w:rsidRPr="00003D05" w:rsidTr="00003D05">
        <w:tblPrEx>
          <w:tblCellMar>
            <w:top w:w="0" w:type="dxa"/>
            <w:bottom w:w="0" w:type="dxa"/>
          </w:tblCellMar>
        </w:tblPrEx>
        <w:trPr>
          <w:trHeight w:val="247"/>
        </w:trPr>
        <w:tc>
          <w:tcPr>
            <w:tcW w:w="2021" w:type="dxa"/>
            <w:gridSpan w:val="7"/>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Наименование</w:t>
            </w:r>
          </w:p>
        </w:tc>
        <w:tc>
          <w:tcPr>
            <w:tcW w:w="1010"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3185"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Код бюджетной классификации</w:t>
            </w: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Сумма</w:t>
            </w:r>
          </w:p>
        </w:tc>
      </w:tr>
      <w:tr w:rsidR="00003D05" w:rsidRPr="00003D05" w:rsidTr="00003D05">
        <w:tblPrEx>
          <w:tblCellMar>
            <w:top w:w="0" w:type="dxa"/>
            <w:bottom w:w="0" w:type="dxa"/>
          </w:tblCellMar>
        </w:tblPrEx>
        <w:trPr>
          <w:trHeight w:val="247"/>
        </w:trPr>
        <w:tc>
          <w:tcPr>
            <w:tcW w:w="1010" w:type="dxa"/>
            <w:gridSpan w:val="4"/>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1011" w:type="dxa"/>
            <w:gridSpan w:val="3"/>
            <w:tcBorders>
              <w:top w:val="single" w:sz="6" w:space="0" w:color="auto"/>
              <w:left w:val="nil"/>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1010" w:type="dxa"/>
            <w:gridSpan w:val="3"/>
            <w:tcBorders>
              <w:top w:val="single" w:sz="6" w:space="0" w:color="auto"/>
              <w:left w:val="nil"/>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35"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3185" w:type="dxa"/>
            <w:gridSpan w:val="2"/>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2016 год</w:t>
            </w:r>
          </w:p>
        </w:tc>
      </w:tr>
      <w:tr w:rsidR="00003D05" w:rsidRPr="00003D05" w:rsidTr="00003D05">
        <w:tblPrEx>
          <w:tblCellMar>
            <w:top w:w="0" w:type="dxa"/>
            <w:bottom w:w="0" w:type="dxa"/>
          </w:tblCellMar>
        </w:tblPrEx>
        <w:trPr>
          <w:trHeight w:val="523"/>
        </w:trPr>
        <w:tc>
          <w:tcPr>
            <w:tcW w:w="5366" w:type="dxa"/>
            <w:gridSpan w:val="11"/>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Источники внутреннего финансирования дефицита бюджета</w:t>
            </w:r>
          </w:p>
        </w:tc>
        <w:tc>
          <w:tcPr>
            <w:tcW w:w="3185" w:type="dxa"/>
            <w:gridSpan w:val="2"/>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000 01 00 00 00 00 0000 000</w:t>
            </w: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125,90</w:t>
            </w:r>
          </w:p>
        </w:tc>
      </w:tr>
      <w:tr w:rsidR="00003D05" w:rsidRPr="00003D05" w:rsidTr="00003D05">
        <w:tblPrEx>
          <w:tblCellMar>
            <w:top w:w="0" w:type="dxa"/>
            <w:bottom w:w="0" w:type="dxa"/>
          </w:tblCellMar>
        </w:tblPrEx>
        <w:trPr>
          <w:trHeight w:val="247"/>
        </w:trPr>
        <w:tc>
          <w:tcPr>
            <w:tcW w:w="2021" w:type="dxa"/>
            <w:gridSpan w:val="7"/>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в том числе</w:t>
            </w:r>
          </w:p>
        </w:tc>
        <w:tc>
          <w:tcPr>
            <w:tcW w:w="1010" w:type="dxa"/>
            <w:gridSpan w:val="3"/>
            <w:tcBorders>
              <w:top w:val="single" w:sz="6" w:space="0" w:color="auto"/>
              <w:left w:val="nil"/>
              <w:bottom w:val="single" w:sz="6" w:space="0" w:color="auto"/>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p>
        </w:tc>
        <w:tc>
          <w:tcPr>
            <w:tcW w:w="2335"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p>
        </w:tc>
        <w:tc>
          <w:tcPr>
            <w:tcW w:w="3185" w:type="dxa"/>
            <w:gridSpan w:val="2"/>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466"/>
        </w:trPr>
        <w:tc>
          <w:tcPr>
            <w:tcW w:w="5366" w:type="dxa"/>
            <w:gridSpan w:val="11"/>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Получение кредитов от кредитных организаций в валюте Российской Федерации</w:t>
            </w:r>
          </w:p>
        </w:tc>
        <w:tc>
          <w:tcPr>
            <w:tcW w:w="3185" w:type="dxa"/>
            <w:gridSpan w:val="2"/>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   000 01 02 00 00 10 0000 710</w:t>
            </w: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125,90</w:t>
            </w:r>
          </w:p>
        </w:tc>
      </w:tr>
      <w:tr w:rsidR="00003D05" w:rsidRPr="00003D05" w:rsidTr="00003D05">
        <w:tblPrEx>
          <w:tblCellMar>
            <w:top w:w="0" w:type="dxa"/>
            <w:bottom w:w="0" w:type="dxa"/>
          </w:tblCellMar>
        </w:tblPrEx>
        <w:trPr>
          <w:trHeight w:val="494"/>
        </w:trPr>
        <w:tc>
          <w:tcPr>
            <w:tcW w:w="5366" w:type="dxa"/>
            <w:gridSpan w:val="11"/>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lastRenderedPageBreak/>
              <w:t>Изменение  остатков средств на счетах по счету средств бюджетов</w:t>
            </w:r>
          </w:p>
        </w:tc>
        <w:tc>
          <w:tcPr>
            <w:tcW w:w="3185" w:type="dxa"/>
            <w:gridSpan w:val="2"/>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000 01 10 00 00 00 0000 000</w:t>
            </w: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0,00</w:t>
            </w:r>
          </w:p>
        </w:tc>
      </w:tr>
      <w:tr w:rsidR="00003D05" w:rsidRPr="00003D05" w:rsidTr="00003D05">
        <w:tblPrEx>
          <w:tblCellMar>
            <w:top w:w="0" w:type="dxa"/>
            <w:bottom w:w="0" w:type="dxa"/>
          </w:tblCellMar>
        </w:tblPrEx>
        <w:trPr>
          <w:trHeight w:val="480"/>
        </w:trPr>
        <w:tc>
          <w:tcPr>
            <w:tcW w:w="5366" w:type="dxa"/>
            <w:gridSpan w:val="11"/>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Увеличение прочих остатков денежных средств бюджетов муниципальных районов</w:t>
            </w:r>
          </w:p>
        </w:tc>
        <w:tc>
          <w:tcPr>
            <w:tcW w:w="3185" w:type="dxa"/>
            <w:gridSpan w:val="2"/>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000 01 10 02 01 05 0000 510</w:t>
            </w: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-7058,90</w:t>
            </w:r>
          </w:p>
        </w:tc>
      </w:tr>
      <w:tr w:rsidR="00003D05" w:rsidRPr="00003D05" w:rsidTr="00003D05">
        <w:tblPrEx>
          <w:tblCellMar>
            <w:top w:w="0" w:type="dxa"/>
            <w:bottom w:w="0" w:type="dxa"/>
          </w:tblCellMar>
        </w:tblPrEx>
        <w:trPr>
          <w:trHeight w:val="509"/>
        </w:trPr>
        <w:tc>
          <w:tcPr>
            <w:tcW w:w="5366" w:type="dxa"/>
            <w:gridSpan w:val="11"/>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Уменьшение прочих остатков денежных средств бюджетов муниципальных районов</w:t>
            </w:r>
          </w:p>
        </w:tc>
        <w:tc>
          <w:tcPr>
            <w:tcW w:w="3185" w:type="dxa"/>
            <w:gridSpan w:val="2"/>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000 01 10 02 01 05 0000 610</w:t>
            </w:r>
          </w:p>
        </w:tc>
        <w:tc>
          <w:tcPr>
            <w:tcW w:w="1011"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7058,90</w:t>
            </w:r>
          </w:p>
        </w:tc>
      </w:tr>
      <w:tr w:rsidR="00003D05" w:rsidRPr="00003D05" w:rsidTr="00003D05">
        <w:tblPrEx>
          <w:tblCellMar>
            <w:top w:w="0" w:type="dxa"/>
            <w:bottom w:w="0" w:type="dxa"/>
          </w:tblCellMar>
        </w:tblPrEx>
        <w:trPr>
          <w:trHeight w:val="247"/>
        </w:trPr>
        <w:tc>
          <w:tcPr>
            <w:tcW w:w="1010"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1"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0"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35"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18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bl>
    <w:p w:rsidR="00003D05" w:rsidRPr="00003D05" w:rsidRDefault="00003D05" w:rsidP="00003D05">
      <w:pPr>
        <w:spacing w:after="200" w:line="276" w:lineRule="auto"/>
        <w:jc w:val="right"/>
        <w:rPr>
          <w:sz w:val="20"/>
          <w:szCs w:val="20"/>
          <w:lang w:eastAsia="en-US"/>
        </w:rPr>
      </w:pPr>
    </w:p>
    <w:tbl>
      <w:tblPr>
        <w:tblW w:w="0" w:type="auto"/>
        <w:tblLayout w:type="fixed"/>
        <w:tblCellMar>
          <w:left w:w="30" w:type="dxa"/>
          <w:right w:w="30" w:type="dxa"/>
        </w:tblCellMar>
        <w:tblLook w:val="0000" w:firstRow="0" w:lastRow="0" w:firstColumn="0" w:lastColumn="0" w:noHBand="0" w:noVBand="0"/>
      </w:tblPr>
      <w:tblGrid>
        <w:gridCol w:w="809"/>
        <w:gridCol w:w="809"/>
        <w:gridCol w:w="1699"/>
        <w:gridCol w:w="542"/>
        <w:gridCol w:w="427"/>
        <w:gridCol w:w="360"/>
        <w:gridCol w:w="32"/>
        <w:gridCol w:w="739"/>
        <w:gridCol w:w="636"/>
        <w:gridCol w:w="177"/>
        <w:gridCol w:w="581"/>
        <w:gridCol w:w="1035"/>
        <w:gridCol w:w="492"/>
        <w:gridCol w:w="251"/>
        <w:gridCol w:w="809"/>
      </w:tblGrid>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981" w:type="dxa"/>
            <w:gridSpan w:val="7"/>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Приложение № 3 к  Решения Думы</w:t>
            </w: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981" w:type="dxa"/>
            <w:gridSpan w:val="7"/>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"О бюджете  МО Тихоновка"</w:t>
            </w: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981" w:type="dxa"/>
            <w:gridSpan w:val="7"/>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на  2016 г. "№ 79 от 28.12.2015г </w:t>
            </w: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1618"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Распределение</w:t>
            </w: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расходов по разделам и подразделам</w:t>
            </w: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функциональной классификации расходов  бюджета</w:t>
            </w: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6230" w:type="dxa"/>
            <w:gridSpan w:val="10"/>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по муниципальному образованию"Тихоновка" на 2016 года,тыс.руб.</w:t>
            </w: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209"/>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single" w:sz="12" w:space="0" w:color="auto"/>
              <w:left w:val="single" w:sz="12" w:space="0" w:color="auto"/>
              <w:bottom w:val="nil"/>
              <w:right w:val="single" w:sz="12"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     Наименование  расходов</w:t>
            </w:r>
          </w:p>
        </w:tc>
        <w:tc>
          <w:tcPr>
            <w:tcW w:w="771" w:type="dxa"/>
            <w:gridSpan w:val="2"/>
            <w:tcBorders>
              <w:top w:val="single" w:sz="12" w:space="0" w:color="auto"/>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РЗ</w:t>
            </w:r>
          </w:p>
        </w:tc>
        <w:tc>
          <w:tcPr>
            <w:tcW w:w="813" w:type="dxa"/>
            <w:gridSpan w:val="2"/>
            <w:tcBorders>
              <w:top w:val="single" w:sz="12" w:space="0" w:color="auto"/>
              <w:left w:val="single" w:sz="12" w:space="0" w:color="auto"/>
              <w:bottom w:val="nil"/>
              <w:right w:val="single" w:sz="12"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ПР</w:t>
            </w:r>
          </w:p>
        </w:tc>
        <w:tc>
          <w:tcPr>
            <w:tcW w:w="2359" w:type="dxa"/>
            <w:gridSpan w:val="4"/>
            <w:tcBorders>
              <w:top w:val="single" w:sz="12" w:space="0" w:color="auto"/>
              <w:left w:val="single" w:sz="12" w:space="0" w:color="auto"/>
              <w:bottom w:val="nil"/>
              <w:right w:val="single" w:sz="12"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План</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209"/>
        </w:trPr>
        <w:tc>
          <w:tcPr>
            <w:tcW w:w="809" w:type="dxa"/>
            <w:tcBorders>
              <w:top w:val="nil"/>
              <w:left w:val="single" w:sz="12" w:space="0" w:color="auto"/>
              <w:bottom w:val="single" w:sz="12" w:space="0" w:color="auto"/>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single" w:sz="12" w:space="0" w:color="auto"/>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single" w:sz="12" w:space="0" w:color="auto"/>
              <w:right w:val="single" w:sz="12"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single" w:sz="12"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single" w:sz="12" w:space="0" w:color="auto"/>
              <w:bottom w:val="single" w:sz="12" w:space="0" w:color="auto"/>
              <w:right w:val="single" w:sz="12"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single" w:sz="12" w:space="0" w:color="auto"/>
              <w:bottom w:val="single" w:sz="12" w:space="0" w:color="auto"/>
              <w:right w:val="single" w:sz="12"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2016</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1.Общегосударственные</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вопросы</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4456,92</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 xml:space="preserve">Функц-ние Прав-ва РФ, </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Высшие долж. лица субьекта РФ и мест. упр.</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02</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679,40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 xml:space="preserve">Высших органов исполн. власти субъектов РФ, </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04</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3777,52</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местных администраций</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2.Уплата налогов,сборов и иных платежей</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04</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256,00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1618" w:type="dxa"/>
            <w:gridSpan w:val="2"/>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3. Резервный фонд</w:t>
            </w: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11</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47,00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4.Передаваемые полномочия бюджетам</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13</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0,70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5. Национальная оборона</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02</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03</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89,00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Осуществление первичного воинского учета</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03</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89,00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6.Национальная экономика</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561,30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Передаваемые полномочия бюджетам</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32,30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1618" w:type="dxa"/>
            <w:gridSpan w:val="2"/>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Дорожный фонд</w:t>
            </w:r>
          </w:p>
        </w:tc>
        <w:tc>
          <w:tcPr>
            <w:tcW w:w="3028" w:type="dxa"/>
            <w:gridSpan w:val="4"/>
            <w:tcBorders>
              <w:top w:val="nil"/>
              <w:left w:val="nil"/>
              <w:bottom w:val="nil"/>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09</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529,00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7.Культура, кинематография, СМИ</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08</w:t>
            </w:r>
          </w:p>
        </w:tc>
        <w:tc>
          <w:tcPr>
            <w:tcW w:w="813" w:type="dxa"/>
            <w:gridSpan w:val="2"/>
            <w:tcBorders>
              <w:top w:val="nil"/>
              <w:left w:val="nil"/>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1583,98</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single" w:sz="12" w:space="0" w:color="auto"/>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8. Социальная политика</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10</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63,00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4646" w:type="dxa"/>
            <w:gridSpan w:val="6"/>
            <w:tcBorders>
              <w:top w:val="nil"/>
              <w:left w:val="single" w:sz="12" w:space="0" w:color="auto"/>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Доплаты к песиям гос.служащих РФ и мун. служ.</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10</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63,00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209"/>
        </w:trPr>
        <w:tc>
          <w:tcPr>
            <w:tcW w:w="4646" w:type="dxa"/>
            <w:gridSpan w:val="6"/>
            <w:tcBorders>
              <w:top w:val="nil"/>
              <w:left w:val="nil"/>
              <w:bottom w:val="single" w:sz="12"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9.Межбюджетные трансферты</w:t>
            </w:r>
          </w:p>
        </w:tc>
        <w:tc>
          <w:tcPr>
            <w:tcW w:w="771" w:type="dxa"/>
            <w:gridSpan w:val="2"/>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14</w:t>
            </w: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03</w:t>
            </w:r>
          </w:p>
        </w:tc>
        <w:tc>
          <w:tcPr>
            <w:tcW w:w="2359" w:type="dxa"/>
            <w:gridSpan w:val="4"/>
            <w:tcBorders>
              <w:top w:val="nil"/>
              <w:left w:val="single" w:sz="6" w:space="0" w:color="auto"/>
              <w:bottom w:val="nil"/>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1,00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209"/>
        </w:trPr>
        <w:tc>
          <w:tcPr>
            <w:tcW w:w="4646" w:type="dxa"/>
            <w:gridSpan w:val="6"/>
            <w:tcBorders>
              <w:top w:val="single" w:sz="12" w:space="0" w:color="auto"/>
              <w:left w:val="single" w:sz="12" w:space="0" w:color="auto"/>
              <w:bottom w:val="single" w:sz="12" w:space="0" w:color="auto"/>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 xml:space="preserve">      Итого  расходов</w:t>
            </w:r>
          </w:p>
        </w:tc>
        <w:tc>
          <w:tcPr>
            <w:tcW w:w="771" w:type="dxa"/>
            <w:gridSpan w:val="2"/>
            <w:tcBorders>
              <w:top w:val="single" w:sz="12" w:space="0" w:color="auto"/>
              <w:left w:val="single" w:sz="6" w:space="0" w:color="auto"/>
              <w:bottom w:val="single" w:sz="12"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813" w:type="dxa"/>
            <w:gridSpan w:val="2"/>
            <w:tcBorders>
              <w:top w:val="single" w:sz="12" w:space="0" w:color="auto"/>
              <w:left w:val="nil"/>
              <w:bottom w:val="single" w:sz="12"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2359" w:type="dxa"/>
            <w:gridSpan w:val="4"/>
            <w:tcBorders>
              <w:top w:val="single" w:sz="12" w:space="0" w:color="auto"/>
              <w:left w:val="single" w:sz="12" w:space="0" w:color="auto"/>
              <w:bottom w:val="single" w:sz="12" w:space="0" w:color="auto"/>
              <w:right w:val="single" w:sz="12"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7058,90</w:t>
            </w: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trHeight w:val="197"/>
        </w:trPr>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028"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771"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13"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359" w:type="dxa"/>
            <w:gridSpan w:val="4"/>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221"/>
        </w:trPr>
        <w:tc>
          <w:tcPr>
            <w:tcW w:w="3317"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4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92"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37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7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108"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Приложение № 4.1 к   Решению </w:t>
            </w:r>
          </w:p>
        </w:tc>
      </w:tr>
      <w:tr w:rsidR="00003D05" w:rsidRPr="00003D05" w:rsidTr="00003D05">
        <w:tblPrEx>
          <w:tblCellMar>
            <w:top w:w="0" w:type="dxa"/>
            <w:bottom w:w="0" w:type="dxa"/>
          </w:tblCellMar>
        </w:tblPrEx>
        <w:trPr>
          <w:gridAfter w:val="2"/>
          <w:wAfter w:w="1060" w:type="dxa"/>
          <w:trHeight w:val="221"/>
        </w:trPr>
        <w:tc>
          <w:tcPr>
            <w:tcW w:w="3317"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4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92"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37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7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108"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Думы "О бюджете  МО Тихоновка"</w:t>
            </w:r>
          </w:p>
        </w:tc>
      </w:tr>
      <w:tr w:rsidR="00003D05" w:rsidRPr="00003D05" w:rsidTr="00003D05">
        <w:tblPrEx>
          <w:tblCellMar>
            <w:top w:w="0" w:type="dxa"/>
            <w:bottom w:w="0" w:type="dxa"/>
          </w:tblCellMar>
        </w:tblPrEx>
        <w:trPr>
          <w:gridAfter w:val="2"/>
          <w:wAfter w:w="1060" w:type="dxa"/>
          <w:trHeight w:val="245"/>
        </w:trPr>
        <w:tc>
          <w:tcPr>
            <w:tcW w:w="3317"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4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92"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37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7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2108" w:type="dxa"/>
            <w:gridSpan w:val="3"/>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на 2016 г.г. "№ 79 от 28.12. 2015г.</w:t>
            </w:r>
          </w:p>
        </w:tc>
      </w:tr>
      <w:tr w:rsidR="00003D05" w:rsidRPr="00003D05" w:rsidTr="00003D05">
        <w:tblPrEx>
          <w:tblCellMar>
            <w:top w:w="0" w:type="dxa"/>
            <w:bottom w:w="0" w:type="dxa"/>
          </w:tblCellMar>
        </w:tblPrEx>
        <w:trPr>
          <w:gridAfter w:val="2"/>
          <w:wAfter w:w="1060" w:type="dxa"/>
          <w:trHeight w:val="233"/>
        </w:trPr>
        <w:tc>
          <w:tcPr>
            <w:tcW w:w="4286" w:type="dxa"/>
            <w:gridSpan w:val="5"/>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Ведомственная  структура расходов бюджета</w:t>
            </w:r>
          </w:p>
        </w:tc>
        <w:tc>
          <w:tcPr>
            <w:tcW w:w="392"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37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7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81"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35"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209"/>
        </w:trPr>
        <w:tc>
          <w:tcPr>
            <w:tcW w:w="6053" w:type="dxa"/>
            <w:gridSpan w:val="9"/>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сельского поселения "Тихоновка" на 2016 г.г.</w:t>
            </w:r>
          </w:p>
        </w:tc>
        <w:tc>
          <w:tcPr>
            <w:tcW w:w="17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81"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1035" w:type="dxa"/>
            <w:tcBorders>
              <w:top w:val="nil"/>
              <w:left w:val="nil"/>
              <w:bottom w:val="nil"/>
              <w:right w:val="nil"/>
            </w:tcBorders>
          </w:tcPr>
          <w:p w:rsidR="00003D05" w:rsidRPr="00003D05" w:rsidRDefault="00003D05" w:rsidP="00003D05">
            <w:pPr>
              <w:autoSpaceDE w:val="0"/>
              <w:autoSpaceDN w:val="0"/>
              <w:adjustRightInd w:val="0"/>
              <w:jc w:val="right"/>
              <w:rPr>
                <w:rFonts w:eastAsia="Calibri"/>
                <w:b/>
                <w:bCs/>
                <w:color w:val="000000"/>
                <w:sz w:val="20"/>
                <w:szCs w:val="20"/>
              </w:rPr>
            </w:pP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418"/>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 xml:space="preserve">   Наименование</w:t>
            </w:r>
          </w:p>
        </w:tc>
        <w:tc>
          <w:tcPr>
            <w:tcW w:w="3494" w:type="dxa"/>
            <w:gridSpan w:val="8"/>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 Коды ведомственной  классификации</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План,2016</w:t>
            </w:r>
          </w:p>
        </w:tc>
        <w:tc>
          <w:tcPr>
            <w:tcW w:w="492" w:type="dxa"/>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290"/>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Глава</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РЗ</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ПР</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ЦСР</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ВР</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тыс.руб.</w:t>
            </w:r>
          </w:p>
        </w:tc>
        <w:tc>
          <w:tcPr>
            <w:tcW w:w="492" w:type="dxa"/>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Расходы бюджета ВСЕГО</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7058,90</w:t>
            </w:r>
          </w:p>
        </w:tc>
        <w:tc>
          <w:tcPr>
            <w:tcW w:w="492" w:type="dxa"/>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4118,82</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Функц.Пр-ва РФ,выс.орг.гос.власти и местного самоупр-я</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679,40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Глава</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679,40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801 00 00 000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679,40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801 00 00 000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121</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522,00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801 00 00 000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129</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157,40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Аппарат</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3439,42</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3439,42</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1829,31</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121</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1405,00</w:t>
            </w:r>
          </w:p>
        </w:tc>
        <w:tc>
          <w:tcPr>
            <w:tcW w:w="492" w:type="dxa"/>
            <w:tcBorders>
              <w:top w:val="nil"/>
              <w:left w:val="nil"/>
              <w:bottom w:val="nil"/>
              <w:right w:val="nil"/>
            </w:tcBorders>
          </w:tcPr>
          <w:p w:rsidR="00003D05" w:rsidRPr="00003D05" w:rsidRDefault="00003D05" w:rsidP="00003D05">
            <w:pPr>
              <w:autoSpaceDE w:val="0"/>
              <w:autoSpaceDN w:val="0"/>
              <w:adjustRightInd w:val="0"/>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129</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424,31</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629"/>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1610,11</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Иные закупки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1610,11</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244</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1610,11</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Иные бюджетные ассигнования</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256,00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Уплата налогов,сборов и иных платежей</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850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256,00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221"/>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801 80 05 000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800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47,00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221"/>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Резервный фонд органов мест.самоуправления</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801 80 05 000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870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47,00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Расходы на передованемые полномочия</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0,70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801 06 00 000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244</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0,70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89,00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89,00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396"/>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Фонд оплаты труда государственных (муниципальных )органов</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121</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57,24</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1034"/>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129</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24,76</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244</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7,00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Тарифы</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32,30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396"/>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Фонд оплаты труда государственных (муниципальных )органов</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121</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24,80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941"/>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129</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6,30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244</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1,20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221"/>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Дорожные фонды ДЦП"Развитие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09</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790 80 06 000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529,00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09</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790 80 06 000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244</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529,00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396"/>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Реализация мероприятий перечня проектов народных инициатив</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05</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338,10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05</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244</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16,90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593"/>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05</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802 01 72 370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244</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321,20</w:t>
            </w: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1583,98</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1583,98</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Субсидии бюджетным учреждениям</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611</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1583,98</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СДК</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803 00 00 000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611</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1232,29</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Библиотека</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805 00 00 000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611</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351,69</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396"/>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b/>
                <w:bCs/>
                <w:color w:val="000000"/>
                <w:sz w:val="20"/>
                <w:szCs w:val="20"/>
              </w:rPr>
            </w:pPr>
            <w:r w:rsidRPr="00003D05">
              <w:rPr>
                <w:rFonts w:ascii="Arial" w:eastAsia="Calibri" w:hAnsi="Arial" w:cs="Arial"/>
                <w:b/>
                <w:bCs/>
                <w:color w:val="000000"/>
                <w:sz w:val="20"/>
                <w:szCs w:val="20"/>
              </w:rPr>
              <w:t>Социальное обеспечение и иные выплаты населению</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10</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804 00 00 000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b/>
                <w:bCs/>
                <w:color w:val="000000"/>
                <w:sz w:val="20"/>
                <w:szCs w:val="20"/>
              </w:rPr>
            </w:pPr>
            <w:r w:rsidRPr="00003D05">
              <w:rPr>
                <w:rFonts w:ascii="Arial" w:eastAsia="Calibri" w:hAnsi="Arial" w:cs="Arial"/>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b/>
                <w:bCs/>
                <w:color w:val="000000"/>
                <w:sz w:val="20"/>
                <w:szCs w:val="20"/>
              </w:rPr>
            </w:pPr>
            <w:r w:rsidRPr="00003D05">
              <w:rPr>
                <w:rFonts w:ascii="Arial" w:eastAsia="Calibri" w:hAnsi="Arial" w:cs="Arial"/>
                <w:b/>
                <w:bCs/>
                <w:color w:val="000000"/>
                <w:sz w:val="20"/>
                <w:szCs w:val="20"/>
              </w:rPr>
              <w:t>63,00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396"/>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Иные пенсии ,социальные доплаты к пенсиям</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10</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804 00 00 000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312</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63,00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396"/>
        </w:trPr>
        <w:tc>
          <w:tcPr>
            <w:tcW w:w="3317" w:type="dxa"/>
            <w:gridSpan w:val="3"/>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rPr>
                <w:rFonts w:ascii="Arial" w:eastAsia="Calibri" w:hAnsi="Arial" w:cs="Arial"/>
                <w:color w:val="000000"/>
                <w:sz w:val="20"/>
                <w:szCs w:val="20"/>
              </w:rPr>
            </w:pPr>
            <w:r w:rsidRPr="00003D05">
              <w:rPr>
                <w:rFonts w:ascii="Arial" w:eastAsia="Calibri" w:hAnsi="Arial" w:cs="Arial"/>
                <w:color w:val="000000"/>
                <w:sz w:val="20"/>
                <w:szCs w:val="20"/>
              </w:rPr>
              <w:t xml:space="preserve">Прочие межбюджетные трансферты общего характера </w:t>
            </w:r>
          </w:p>
        </w:tc>
        <w:tc>
          <w:tcPr>
            <w:tcW w:w="542"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14</w:t>
            </w:r>
          </w:p>
        </w:tc>
        <w:tc>
          <w:tcPr>
            <w:tcW w:w="392" w:type="dxa"/>
            <w:gridSpan w:val="2"/>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800 00 00 000</w:t>
            </w:r>
          </w:p>
        </w:tc>
        <w:tc>
          <w:tcPr>
            <w:tcW w:w="177" w:type="dxa"/>
            <w:tcBorders>
              <w:top w:val="single" w:sz="6" w:space="0" w:color="auto"/>
              <w:left w:val="nil"/>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r w:rsidRPr="00003D05">
              <w:rPr>
                <w:rFonts w:ascii="Arial" w:eastAsia="Calibri" w:hAnsi="Arial" w:cs="Arial"/>
                <w:color w:val="000000"/>
                <w:sz w:val="20"/>
                <w:szCs w:val="20"/>
              </w:rPr>
              <w:t>540</w:t>
            </w:r>
          </w:p>
        </w:tc>
        <w:tc>
          <w:tcPr>
            <w:tcW w:w="1035" w:type="dxa"/>
            <w:tcBorders>
              <w:top w:val="single" w:sz="6" w:space="0" w:color="auto"/>
              <w:left w:val="single" w:sz="6" w:space="0" w:color="auto"/>
              <w:bottom w:val="single" w:sz="6" w:space="0" w:color="auto"/>
              <w:right w:val="single" w:sz="6" w:space="0" w:color="auto"/>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r w:rsidRPr="00003D05">
              <w:rPr>
                <w:rFonts w:ascii="Arial" w:eastAsia="Calibri" w:hAnsi="Arial" w:cs="Arial"/>
                <w:color w:val="000000"/>
                <w:sz w:val="20"/>
                <w:szCs w:val="20"/>
              </w:rPr>
              <w:t>1,00</w:t>
            </w:r>
          </w:p>
        </w:tc>
        <w:tc>
          <w:tcPr>
            <w:tcW w:w="492" w:type="dxa"/>
            <w:tcBorders>
              <w:top w:val="nil"/>
              <w:left w:val="nil"/>
              <w:bottom w:val="nil"/>
              <w:right w:val="nil"/>
            </w:tcBorders>
          </w:tcPr>
          <w:p w:rsidR="00003D05" w:rsidRPr="00003D05" w:rsidRDefault="00003D05" w:rsidP="00003D05">
            <w:pPr>
              <w:autoSpaceDE w:val="0"/>
              <w:autoSpaceDN w:val="0"/>
              <w:adjustRightInd w:val="0"/>
              <w:jc w:val="center"/>
              <w:rPr>
                <w:rFonts w:ascii="Arial" w:eastAsia="Calibri" w:hAnsi="Arial" w:cs="Arial"/>
                <w:color w:val="000000"/>
                <w:sz w:val="20"/>
                <w:szCs w:val="20"/>
              </w:rPr>
            </w:pPr>
          </w:p>
        </w:tc>
      </w:tr>
      <w:tr w:rsidR="00003D05" w:rsidRPr="00003D05" w:rsidTr="00003D05">
        <w:tblPrEx>
          <w:tblCellMar>
            <w:top w:w="0" w:type="dxa"/>
            <w:bottom w:w="0" w:type="dxa"/>
          </w:tblCellMar>
        </w:tblPrEx>
        <w:trPr>
          <w:gridAfter w:val="2"/>
          <w:wAfter w:w="1060" w:type="dxa"/>
          <w:trHeight w:val="197"/>
        </w:trPr>
        <w:tc>
          <w:tcPr>
            <w:tcW w:w="3317" w:type="dxa"/>
            <w:gridSpan w:val="3"/>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4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392"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375" w:type="dxa"/>
            <w:gridSpan w:val="2"/>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77"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581"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1035"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c>
          <w:tcPr>
            <w:tcW w:w="492" w:type="dxa"/>
            <w:tcBorders>
              <w:top w:val="nil"/>
              <w:left w:val="nil"/>
              <w:bottom w:val="nil"/>
              <w:right w:val="nil"/>
            </w:tcBorders>
          </w:tcPr>
          <w:p w:rsidR="00003D05" w:rsidRPr="00003D05" w:rsidRDefault="00003D05" w:rsidP="00003D05">
            <w:pPr>
              <w:autoSpaceDE w:val="0"/>
              <w:autoSpaceDN w:val="0"/>
              <w:adjustRightInd w:val="0"/>
              <w:jc w:val="right"/>
              <w:rPr>
                <w:rFonts w:ascii="Arial" w:eastAsia="Calibri" w:hAnsi="Arial" w:cs="Arial"/>
                <w:color w:val="000000"/>
                <w:sz w:val="20"/>
                <w:szCs w:val="20"/>
              </w:rPr>
            </w:pPr>
          </w:p>
        </w:tc>
      </w:tr>
    </w:tbl>
    <w:p w:rsidR="00866946" w:rsidRPr="00003D05" w:rsidRDefault="00866946" w:rsidP="00866946">
      <w:pPr>
        <w:numPr>
          <w:ilvl w:val="1"/>
          <w:numId w:val="1"/>
        </w:numPr>
        <w:spacing w:after="200" w:line="276" w:lineRule="auto"/>
        <w:ind w:left="-13800"/>
        <w:textAlignment w:val="baseline"/>
        <w:rPr>
          <w:sz w:val="20"/>
          <w:szCs w:val="20"/>
        </w:rPr>
      </w:pPr>
      <w:hyperlink r:id="rId47" w:history="1">
        <w:r w:rsidRPr="00003D05">
          <w:rPr>
            <w:b/>
            <w:bCs/>
            <w:caps/>
            <w:color w:val="0000FF"/>
            <w:sz w:val="20"/>
            <w:szCs w:val="20"/>
            <w:u w:val="single"/>
          </w:rPr>
          <w:t>СВЕДЕНИЯ О ДОХОДАХ МУНИЦИПАЛЬНЫХ СЛУЖАЩИХ</w:t>
        </w:r>
      </w:hyperlink>
    </w:p>
    <w:p w:rsidR="00E56E83" w:rsidRDefault="00866946" w:rsidP="00003D05">
      <w:pPr>
        <w:jc w:val="center"/>
        <w:rPr>
          <w:rFonts w:eastAsiaTheme="minorEastAsia"/>
          <w:b/>
          <w:sz w:val="20"/>
          <w:szCs w:val="20"/>
        </w:rPr>
      </w:pPr>
      <w:hyperlink r:id="rId48" w:history="1">
        <w:r w:rsidRPr="00003D05">
          <w:rPr>
            <w:b/>
            <w:bCs/>
            <w:caps/>
            <w:color w:val="0000FF"/>
            <w:sz w:val="20"/>
            <w:szCs w:val="20"/>
            <w:u w:val="single"/>
          </w:rPr>
          <w:t>НОРМАТИВНО-ПРАВОВЫЕ АКТЫ В СФЕРЕ ПРОТИВОДЕЙСТВИИ КОРРУПЦИИ</w:t>
        </w:r>
      </w:hyperlink>
      <w:r w:rsidR="00003D05" w:rsidRPr="00003D05">
        <w:rPr>
          <w:rFonts w:eastAsiaTheme="minorEastAsia"/>
          <w:b/>
          <w:sz w:val="20"/>
          <w:szCs w:val="20"/>
        </w:rPr>
        <w:t xml:space="preserve"> </w:t>
      </w:r>
    </w:p>
    <w:p w:rsidR="00003D05" w:rsidRPr="00003D05" w:rsidRDefault="00003D05" w:rsidP="00003D05">
      <w:pPr>
        <w:jc w:val="center"/>
        <w:rPr>
          <w:rFonts w:eastAsiaTheme="minorEastAsia"/>
          <w:b/>
          <w:sz w:val="20"/>
          <w:szCs w:val="20"/>
        </w:rPr>
      </w:pPr>
      <w:r w:rsidRPr="00003D05">
        <w:rPr>
          <w:rFonts w:eastAsiaTheme="minorEastAsia"/>
          <w:b/>
          <w:sz w:val="20"/>
          <w:szCs w:val="20"/>
        </w:rPr>
        <w:lastRenderedPageBreak/>
        <w:t xml:space="preserve">ИРКУТСКАЯ ОБЛАСТЬ </w:t>
      </w:r>
      <w:r w:rsidRPr="00003D05">
        <w:rPr>
          <w:rFonts w:eastAsiaTheme="minorEastAsia"/>
          <w:b/>
          <w:sz w:val="20"/>
          <w:szCs w:val="20"/>
        </w:rPr>
        <w:br/>
        <w:t xml:space="preserve">БОХАНСКИЙ РАЙОН </w:t>
      </w:r>
      <w:r w:rsidRPr="00003D05">
        <w:rPr>
          <w:rFonts w:eastAsiaTheme="minorEastAsia"/>
          <w:b/>
          <w:sz w:val="20"/>
          <w:szCs w:val="20"/>
        </w:rPr>
        <w:br/>
        <w:t xml:space="preserve">ДУМА </w:t>
      </w:r>
    </w:p>
    <w:p w:rsidR="00003D05" w:rsidRPr="00003D05" w:rsidRDefault="00003D05" w:rsidP="00003D05">
      <w:pPr>
        <w:spacing w:after="200" w:line="276" w:lineRule="auto"/>
        <w:jc w:val="center"/>
        <w:rPr>
          <w:rFonts w:eastAsiaTheme="minorEastAsia"/>
          <w:b/>
          <w:sz w:val="20"/>
          <w:szCs w:val="20"/>
        </w:rPr>
      </w:pPr>
      <w:r w:rsidRPr="00003D05">
        <w:rPr>
          <w:rFonts w:eastAsiaTheme="minorEastAsia"/>
          <w:b/>
          <w:sz w:val="20"/>
          <w:szCs w:val="20"/>
        </w:rPr>
        <w:t xml:space="preserve">МУНИЦИПАЛЬНОГО ОБРАЗОВАНИЯ «ТИХОНОВКА» </w:t>
      </w:r>
    </w:p>
    <w:p w:rsidR="00003D05" w:rsidRPr="00003D05" w:rsidRDefault="00003D05" w:rsidP="00003D05">
      <w:pPr>
        <w:spacing w:after="200" w:line="276" w:lineRule="auto"/>
        <w:jc w:val="center"/>
        <w:rPr>
          <w:rFonts w:eastAsiaTheme="minorEastAsia"/>
          <w:b/>
          <w:sz w:val="20"/>
          <w:szCs w:val="20"/>
        </w:rPr>
      </w:pPr>
    </w:p>
    <w:p w:rsidR="00003D05" w:rsidRPr="00003D05" w:rsidRDefault="00003D05" w:rsidP="00003D05">
      <w:pPr>
        <w:spacing w:after="200" w:line="276" w:lineRule="auto"/>
        <w:jc w:val="center"/>
        <w:rPr>
          <w:rFonts w:eastAsiaTheme="minorEastAsia"/>
          <w:b/>
          <w:sz w:val="20"/>
          <w:szCs w:val="20"/>
        </w:rPr>
      </w:pPr>
      <w:r w:rsidRPr="00003D05">
        <w:rPr>
          <w:rFonts w:eastAsiaTheme="minorEastAsia"/>
          <w:b/>
          <w:sz w:val="20"/>
          <w:szCs w:val="20"/>
        </w:rPr>
        <w:t>РЕШЕНИЕ № 103</w:t>
      </w:r>
    </w:p>
    <w:p w:rsidR="00003D05" w:rsidRPr="00003D05" w:rsidRDefault="00003D05" w:rsidP="00003D05">
      <w:pPr>
        <w:spacing w:after="200" w:line="276" w:lineRule="auto"/>
        <w:rPr>
          <w:rFonts w:eastAsiaTheme="minorEastAsia"/>
          <w:sz w:val="20"/>
          <w:szCs w:val="20"/>
        </w:rPr>
      </w:pPr>
      <w:r w:rsidRPr="00003D05">
        <w:rPr>
          <w:rFonts w:eastAsiaTheme="minorEastAsia"/>
          <w:sz w:val="20"/>
          <w:szCs w:val="20"/>
        </w:rPr>
        <w:t>Девятнадцатая сессия                                                                                       Третьего созыва</w:t>
      </w:r>
    </w:p>
    <w:p w:rsidR="00003D05" w:rsidRPr="00003D05" w:rsidRDefault="00003D05" w:rsidP="00003D05">
      <w:pPr>
        <w:spacing w:after="200" w:line="276" w:lineRule="auto"/>
        <w:rPr>
          <w:rFonts w:eastAsiaTheme="minorEastAsia"/>
          <w:sz w:val="20"/>
          <w:szCs w:val="20"/>
        </w:rPr>
      </w:pPr>
      <w:r w:rsidRPr="00003D05">
        <w:rPr>
          <w:rFonts w:eastAsiaTheme="minorEastAsia"/>
          <w:sz w:val="20"/>
          <w:szCs w:val="20"/>
        </w:rPr>
        <w:t xml:space="preserve">«30» июня 2016 г.                                                                                                    с. Тихоновка                                              </w:t>
      </w:r>
    </w:p>
    <w:p w:rsidR="00003D05" w:rsidRPr="00003D05" w:rsidRDefault="00003D05" w:rsidP="00003D05">
      <w:pPr>
        <w:spacing w:line="276" w:lineRule="auto"/>
        <w:rPr>
          <w:rFonts w:eastAsiaTheme="minorEastAsia"/>
          <w:sz w:val="20"/>
          <w:szCs w:val="20"/>
        </w:rPr>
      </w:pPr>
      <w:r w:rsidRPr="00003D05">
        <w:rPr>
          <w:rFonts w:eastAsiaTheme="minorEastAsia"/>
          <w:sz w:val="20"/>
          <w:szCs w:val="20"/>
        </w:rPr>
        <w:t xml:space="preserve">«О ВНЕСЕНИИ ИЗМЕНЕНИЙ </w:t>
      </w:r>
    </w:p>
    <w:p w:rsidR="00003D05" w:rsidRPr="00003D05" w:rsidRDefault="00003D05" w:rsidP="00003D05">
      <w:pPr>
        <w:spacing w:line="276" w:lineRule="auto"/>
        <w:rPr>
          <w:rFonts w:eastAsiaTheme="minorEastAsia"/>
          <w:sz w:val="20"/>
          <w:szCs w:val="20"/>
        </w:rPr>
      </w:pPr>
      <w:r w:rsidRPr="00003D05">
        <w:rPr>
          <w:rFonts w:eastAsiaTheme="minorEastAsia"/>
          <w:sz w:val="20"/>
          <w:szCs w:val="20"/>
        </w:rPr>
        <w:t xml:space="preserve">В УСТАВ МУНИЦИПАЛЬНОГО </w:t>
      </w:r>
    </w:p>
    <w:p w:rsidR="00003D05" w:rsidRPr="00003D05" w:rsidRDefault="00003D05" w:rsidP="00003D05">
      <w:pPr>
        <w:spacing w:line="276" w:lineRule="auto"/>
        <w:rPr>
          <w:rFonts w:eastAsiaTheme="minorEastAsia"/>
          <w:sz w:val="20"/>
          <w:szCs w:val="20"/>
        </w:rPr>
      </w:pPr>
      <w:r w:rsidRPr="00003D05">
        <w:rPr>
          <w:rFonts w:eastAsiaTheme="minorEastAsia"/>
          <w:sz w:val="20"/>
          <w:szCs w:val="20"/>
        </w:rPr>
        <w:t xml:space="preserve">ОБРАЗОВАНИЯ «ТИХОНОВКА» </w:t>
      </w:r>
    </w:p>
    <w:p w:rsidR="00003D05" w:rsidRPr="00003D05" w:rsidRDefault="00003D05" w:rsidP="00003D05">
      <w:pPr>
        <w:spacing w:line="276" w:lineRule="auto"/>
        <w:rPr>
          <w:rFonts w:eastAsiaTheme="minorEastAsia"/>
          <w:sz w:val="20"/>
          <w:szCs w:val="20"/>
        </w:rPr>
      </w:pPr>
    </w:p>
    <w:p w:rsidR="00003D05" w:rsidRPr="00003D05" w:rsidRDefault="00003D05" w:rsidP="00003D05">
      <w:pPr>
        <w:spacing w:after="200" w:line="276" w:lineRule="auto"/>
        <w:rPr>
          <w:rFonts w:eastAsiaTheme="minorEastAsia"/>
          <w:sz w:val="20"/>
          <w:szCs w:val="20"/>
        </w:rPr>
      </w:pPr>
      <w:r w:rsidRPr="00003D05">
        <w:rPr>
          <w:rFonts w:eastAsiaTheme="minorEastAsia"/>
          <w:sz w:val="20"/>
          <w:szCs w:val="20"/>
        </w:rPr>
        <w:t xml:space="preserve">         В соответствии со ст.7, 35, 44 Федерального закона от 06.10.2003 № 131-ФЗ  « Об общих принципах организации местного самоуправления в Российской Федерации» Дума муниципального образования «Тихоновка»  </w:t>
      </w:r>
    </w:p>
    <w:p w:rsidR="00003D05" w:rsidRPr="00003D05" w:rsidRDefault="00003D05" w:rsidP="00003D05">
      <w:pPr>
        <w:spacing w:after="200" w:line="276" w:lineRule="auto"/>
        <w:jc w:val="center"/>
        <w:rPr>
          <w:rFonts w:eastAsiaTheme="minorEastAsia"/>
          <w:b/>
          <w:sz w:val="20"/>
          <w:szCs w:val="20"/>
        </w:rPr>
      </w:pPr>
      <w:r w:rsidRPr="00003D05">
        <w:rPr>
          <w:rFonts w:eastAsiaTheme="minorEastAsia"/>
          <w:b/>
          <w:sz w:val="20"/>
          <w:szCs w:val="20"/>
        </w:rPr>
        <w:t xml:space="preserve"> РЕШИЛА:</w:t>
      </w:r>
    </w:p>
    <w:p w:rsidR="00003D05" w:rsidRPr="00003D05" w:rsidRDefault="00003D05" w:rsidP="00003D05">
      <w:pPr>
        <w:numPr>
          <w:ilvl w:val="0"/>
          <w:numId w:val="12"/>
        </w:numPr>
        <w:spacing w:after="200" w:line="276" w:lineRule="auto"/>
        <w:contextualSpacing/>
        <w:jc w:val="both"/>
        <w:rPr>
          <w:rFonts w:eastAsiaTheme="minorEastAsia"/>
          <w:sz w:val="20"/>
          <w:szCs w:val="20"/>
        </w:rPr>
      </w:pPr>
      <w:r w:rsidRPr="00003D05">
        <w:rPr>
          <w:rFonts w:eastAsiaTheme="minorEastAsia"/>
          <w:sz w:val="20"/>
          <w:szCs w:val="20"/>
        </w:rPr>
        <w:t>Внести в Устав муниципального образования «Тихоновка» следующие изменения:</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t>Статья 6. Вопросы местного значения сельского поселения</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пункт 20 части 1 дополнить словами:</w:t>
      </w:r>
    </w:p>
    <w:p w:rsidR="00003D05" w:rsidRPr="00003D05" w:rsidRDefault="00003D05" w:rsidP="00003D05">
      <w:pPr>
        <w:spacing w:line="276" w:lineRule="auto"/>
        <w:jc w:val="both"/>
        <w:rPr>
          <w:rFonts w:eastAsiaTheme="minorEastAsia"/>
          <w:sz w:val="20"/>
          <w:szCs w:val="20"/>
        </w:rPr>
      </w:pPr>
      <w:r w:rsidRPr="00003D05">
        <w:rPr>
          <w:rFonts w:eastAsiaTheme="minorEastAsia"/>
          <w:sz w:val="20"/>
          <w:szCs w:val="20"/>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t>Статья 7. Права органов местного самоуправления Поселения на решение вопросов , не отнесенных к вопросам местного значения</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часть 1 дополнить пунктом 14 следующего содержания:</w:t>
      </w:r>
    </w:p>
    <w:p w:rsidR="00003D05" w:rsidRPr="00003D05" w:rsidRDefault="00003D05" w:rsidP="00003D05">
      <w:pPr>
        <w:spacing w:line="276" w:lineRule="auto"/>
        <w:ind w:left="360"/>
        <w:jc w:val="both"/>
        <w:rPr>
          <w:rFonts w:eastAsiaTheme="minorEastAsia"/>
          <w:sz w:val="20"/>
          <w:szCs w:val="20"/>
        </w:rPr>
      </w:pPr>
      <w:r w:rsidRPr="00003D05">
        <w:rPr>
          <w:rFonts w:eastAsiaTheme="minorEastAsia"/>
          <w:sz w:val="20"/>
          <w:szCs w:val="20"/>
        </w:rPr>
        <w:t>« осуществление мероприятий по отлову и содержанию безнадзорных животных, обитающих на территории поселения.»;</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t>Статья 8.Полномочия органов местного самоуправления Поселения по решению вопросов местного значения</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пункт 11.1 исключить;</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t>Статья 29 Депутат Думы Поселения, гарантии и права при осуществлении полномочий депутата</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в части 19 слова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часть 19.1 изложить в следующей редакции:</w:t>
      </w:r>
    </w:p>
    <w:p w:rsidR="00003D05" w:rsidRPr="00003D05" w:rsidRDefault="00003D05" w:rsidP="00003D05">
      <w:pPr>
        <w:spacing w:line="276" w:lineRule="auto"/>
        <w:ind w:left="360"/>
        <w:jc w:val="both"/>
        <w:rPr>
          <w:rFonts w:eastAsiaTheme="minorEastAsia"/>
          <w:sz w:val="20"/>
          <w:szCs w:val="20"/>
        </w:rPr>
      </w:pPr>
      <w:r w:rsidRPr="00003D05">
        <w:rPr>
          <w:rFonts w:eastAsiaTheme="minorEastAsia"/>
          <w:sz w:val="20"/>
          <w:szCs w:val="20"/>
        </w:rPr>
        <w:t>«Ограничения, связанные со статусом депутата Думы Поселения, определяются федеральными законами.»;</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t>Статья 31. Глава Поселения</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часть 4.1 изложить в следующей редакции:</w:t>
      </w:r>
    </w:p>
    <w:p w:rsidR="00003D05" w:rsidRPr="00003D05" w:rsidRDefault="00003D05" w:rsidP="00003D05">
      <w:pPr>
        <w:spacing w:line="276" w:lineRule="auto"/>
        <w:ind w:left="360"/>
        <w:jc w:val="both"/>
        <w:rPr>
          <w:rFonts w:eastAsiaTheme="minorEastAsia"/>
          <w:sz w:val="20"/>
          <w:szCs w:val="20"/>
        </w:rPr>
      </w:pPr>
      <w:r w:rsidRPr="00003D05">
        <w:rPr>
          <w:rFonts w:eastAsiaTheme="minorEastAsia"/>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lastRenderedPageBreak/>
        <w:t>Статья 32. Полномочия Главы Поселения</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абзац 1 части 2.1 исключить;</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t>Статья 35. Досрочное прекращение полномочий Главы Поселения</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дополнить частью 5 следующего содержания:</w:t>
      </w:r>
    </w:p>
    <w:p w:rsidR="00003D05" w:rsidRPr="00003D05" w:rsidRDefault="00003D05" w:rsidP="00003D05">
      <w:pPr>
        <w:spacing w:line="276" w:lineRule="auto"/>
        <w:ind w:left="360"/>
        <w:jc w:val="both"/>
        <w:rPr>
          <w:rFonts w:eastAsiaTheme="minorEastAsia"/>
          <w:sz w:val="20"/>
          <w:szCs w:val="20"/>
        </w:rPr>
      </w:pPr>
      <w:r w:rsidRPr="00003D05">
        <w:rPr>
          <w:rFonts w:eastAsiaTheme="minorEastAsia"/>
          <w:sz w:val="20"/>
          <w:szCs w:val="20"/>
        </w:rPr>
        <w:t>«В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«Тихоновка»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дополнить частью 6 следующего содержания:</w:t>
      </w:r>
    </w:p>
    <w:p w:rsidR="00003D05" w:rsidRPr="00003D05" w:rsidRDefault="00003D05" w:rsidP="00003D05">
      <w:pPr>
        <w:spacing w:line="276" w:lineRule="auto"/>
        <w:ind w:left="360"/>
        <w:jc w:val="both"/>
        <w:rPr>
          <w:rFonts w:eastAsiaTheme="minorEastAsia"/>
          <w:sz w:val="20"/>
          <w:szCs w:val="20"/>
        </w:rPr>
      </w:pPr>
      <w:r w:rsidRPr="00003D05">
        <w:rPr>
          <w:rFonts w:eastAsiaTheme="minorEastAsia"/>
          <w:sz w:val="20"/>
          <w:szCs w:val="20"/>
        </w:rPr>
        <w:t>«Полномочия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003D05" w:rsidRPr="00003D05" w:rsidRDefault="00003D05" w:rsidP="00003D05">
      <w:pPr>
        <w:numPr>
          <w:ilvl w:val="1"/>
          <w:numId w:val="12"/>
        </w:numPr>
        <w:spacing w:after="200" w:line="276" w:lineRule="auto"/>
        <w:contextualSpacing/>
        <w:jc w:val="both"/>
        <w:rPr>
          <w:rFonts w:eastAsiaTheme="minorEastAsia"/>
          <w:sz w:val="20"/>
          <w:szCs w:val="20"/>
        </w:rPr>
      </w:pPr>
      <w:r w:rsidRPr="00003D05">
        <w:rPr>
          <w:rFonts w:eastAsiaTheme="minorEastAsia"/>
          <w:sz w:val="20"/>
          <w:szCs w:val="20"/>
        </w:rPr>
        <w:t>Статья 69. Ответственность главы муниципального образования перед государством</w:t>
      </w:r>
    </w:p>
    <w:p w:rsidR="00003D05" w:rsidRPr="00003D05" w:rsidRDefault="00003D05" w:rsidP="00003D05">
      <w:pPr>
        <w:numPr>
          <w:ilvl w:val="2"/>
          <w:numId w:val="12"/>
        </w:numPr>
        <w:spacing w:after="200" w:line="276" w:lineRule="auto"/>
        <w:contextualSpacing/>
        <w:jc w:val="both"/>
        <w:rPr>
          <w:rFonts w:eastAsiaTheme="minorEastAsia"/>
          <w:sz w:val="20"/>
          <w:szCs w:val="20"/>
        </w:rPr>
      </w:pPr>
      <w:r w:rsidRPr="00003D05">
        <w:rPr>
          <w:rFonts w:eastAsiaTheme="minorEastAsia"/>
          <w:sz w:val="20"/>
          <w:szCs w:val="20"/>
        </w:rPr>
        <w:t>статью изложить в следующей редакции:</w:t>
      </w:r>
    </w:p>
    <w:p w:rsidR="00003D05" w:rsidRPr="00003D05" w:rsidRDefault="00003D05" w:rsidP="00003D05">
      <w:pPr>
        <w:spacing w:line="276" w:lineRule="auto"/>
        <w:ind w:left="360"/>
        <w:jc w:val="both"/>
        <w:rPr>
          <w:rFonts w:eastAsiaTheme="minorEastAsia"/>
          <w:sz w:val="20"/>
          <w:szCs w:val="20"/>
        </w:rPr>
      </w:pPr>
      <w:r w:rsidRPr="00003D05">
        <w:rPr>
          <w:rFonts w:eastAsiaTheme="minorEastAsia"/>
          <w:sz w:val="20"/>
          <w:szCs w:val="20"/>
        </w:rPr>
        <w:t>«1. Ответственность Главы Поселения перед государством наступает в случае:</w:t>
      </w:r>
    </w:p>
    <w:p w:rsidR="00003D05" w:rsidRPr="00003D05" w:rsidRDefault="00003D05" w:rsidP="00003D05">
      <w:pPr>
        <w:numPr>
          <w:ilvl w:val="0"/>
          <w:numId w:val="13"/>
        </w:numPr>
        <w:spacing w:after="200" w:line="276" w:lineRule="auto"/>
        <w:contextualSpacing/>
        <w:jc w:val="both"/>
        <w:rPr>
          <w:rFonts w:eastAsiaTheme="minorEastAsia"/>
          <w:sz w:val="20"/>
          <w:szCs w:val="20"/>
        </w:rPr>
      </w:pPr>
      <w:r w:rsidRPr="00003D05">
        <w:rPr>
          <w:rFonts w:eastAsiaTheme="minorEastAsia"/>
          <w:sz w:val="20"/>
          <w:szCs w:val="20"/>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003D05" w:rsidRPr="00003D05" w:rsidRDefault="00003D05" w:rsidP="00003D05">
      <w:pPr>
        <w:numPr>
          <w:ilvl w:val="0"/>
          <w:numId w:val="13"/>
        </w:numPr>
        <w:spacing w:after="200" w:line="276" w:lineRule="auto"/>
        <w:contextualSpacing/>
        <w:jc w:val="both"/>
        <w:rPr>
          <w:rFonts w:eastAsiaTheme="minorEastAsia"/>
          <w:sz w:val="20"/>
          <w:szCs w:val="20"/>
        </w:rPr>
      </w:pPr>
      <w:r w:rsidRPr="00003D05">
        <w:rPr>
          <w:rFonts w:eastAsiaTheme="minorEastAsia"/>
          <w:sz w:val="20"/>
          <w:szCs w:val="20"/>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03D05" w:rsidRPr="00003D05" w:rsidRDefault="00003D05" w:rsidP="00003D05">
      <w:pPr>
        <w:spacing w:line="276" w:lineRule="auto"/>
        <w:ind w:left="720"/>
        <w:contextualSpacing/>
        <w:jc w:val="both"/>
        <w:rPr>
          <w:rFonts w:eastAsiaTheme="minorEastAsia"/>
          <w:sz w:val="20"/>
          <w:szCs w:val="20"/>
        </w:rPr>
      </w:pPr>
      <w:r w:rsidRPr="00003D05">
        <w:rPr>
          <w:rFonts w:eastAsiaTheme="minorEastAsia"/>
          <w:sz w:val="20"/>
          <w:szCs w:val="20"/>
        </w:rPr>
        <w:t>2.Ответственность Главы Поселения наступает в порядке и сроки, установленные федеральным законодательством.»;</w:t>
      </w:r>
    </w:p>
    <w:p w:rsidR="00003D05" w:rsidRPr="00003D05" w:rsidRDefault="00003D05" w:rsidP="00003D05">
      <w:pPr>
        <w:spacing w:line="276" w:lineRule="auto"/>
        <w:ind w:left="720"/>
        <w:contextualSpacing/>
        <w:jc w:val="both"/>
        <w:rPr>
          <w:rFonts w:eastAsiaTheme="minorEastAsia"/>
          <w:sz w:val="20"/>
          <w:szCs w:val="20"/>
        </w:rPr>
      </w:pPr>
      <w:r w:rsidRPr="00003D05">
        <w:rPr>
          <w:rFonts w:eastAsiaTheme="minorEastAsia"/>
          <w:sz w:val="20"/>
          <w:szCs w:val="20"/>
        </w:rPr>
        <w:t>1.9 Статья 70. Удаление Главы Поселения в отставку</w:t>
      </w:r>
    </w:p>
    <w:p w:rsidR="00003D05" w:rsidRPr="00003D05" w:rsidRDefault="00003D05" w:rsidP="00003D05">
      <w:pPr>
        <w:spacing w:line="276" w:lineRule="auto"/>
        <w:ind w:left="720"/>
        <w:contextualSpacing/>
        <w:jc w:val="both"/>
        <w:rPr>
          <w:rFonts w:eastAsiaTheme="minorEastAsia"/>
          <w:sz w:val="20"/>
          <w:szCs w:val="20"/>
        </w:rPr>
      </w:pPr>
      <w:r w:rsidRPr="00003D05">
        <w:rPr>
          <w:rFonts w:eastAsiaTheme="minorEastAsia"/>
          <w:sz w:val="20"/>
          <w:szCs w:val="20"/>
        </w:rPr>
        <w:t>1.9.1 части 3-14 исключить.</w:t>
      </w:r>
    </w:p>
    <w:p w:rsidR="00003D05" w:rsidRPr="00003D05" w:rsidRDefault="00003D05" w:rsidP="00003D05">
      <w:pPr>
        <w:spacing w:line="276" w:lineRule="auto"/>
        <w:ind w:left="720"/>
        <w:contextualSpacing/>
        <w:jc w:val="both"/>
        <w:rPr>
          <w:rFonts w:eastAsiaTheme="minorEastAsia"/>
          <w:sz w:val="20"/>
          <w:szCs w:val="20"/>
        </w:rPr>
      </w:pPr>
      <w:r w:rsidRPr="00003D05">
        <w:rPr>
          <w:rFonts w:eastAsiaTheme="minorEastAsia"/>
          <w:sz w:val="20"/>
          <w:szCs w:val="20"/>
        </w:rPr>
        <w:t>2. В порядке, установленном Федеральным законом от 21.07.20005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003D05" w:rsidRPr="00003D05" w:rsidRDefault="00003D05" w:rsidP="00003D05">
      <w:pPr>
        <w:spacing w:line="276" w:lineRule="auto"/>
        <w:ind w:left="720"/>
        <w:contextualSpacing/>
        <w:jc w:val="both"/>
        <w:rPr>
          <w:rFonts w:eastAsiaTheme="minorEastAsia"/>
          <w:sz w:val="20"/>
          <w:szCs w:val="20"/>
        </w:rPr>
      </w:pPr>
      <w:r w:rsidRPr="00003D05">
        <w:rPr>
          <w:rFonts w:eastAsiaTheme="minorEastAsia"/>
          <w:sz w:val="20"/>
          <w:szCs w:val="20"/>
        </w:rPr>
        <w:t>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003D05" w:rsidRPr="00003D05" w:rsidRDefault="00003D05" w:rsidP="00003D05">
      <w:pPr>
        <w:spacing w:line="276" w:lineRule="auto"/>
        <w:ind w:left="720"/>
        <w:contextualSpacing/>
        <w:jc w:val="both"/>
        <w:rPr>
          <w:rFonts w:eastAsiaTheme="minorEastAsia"/>
          <w:sz w:val="20"/>
          <w:szCs w:val="20"/>
        </w:rPr>
      </w:pPr>
      <w:r w:rsidRPr="00003D05">
        <w:rPr>
          <w:rFonts w:eastAsiaTheme="minorEastAsia"/>
          <w:sz w:val="20"/>
          <w:szCs w:val="20"/>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003D05" w:rsidRPr="00003D05" w:rsidRDefault="00003D05" w:rsidP="00003D05">
      <w:pPr>
        <w:spacing w:line="276" w:lineRule="auto"/>
        <w:ind w:left="720"/>
        <w:contextualSpacing/>
        <w:jc w:val="both"/>
        <w:rPr>
          <w:rFonts w:eastAsiaTheme="minorEastAsia"/>
          <w:sz w:val="20"/>
          <w:szCs w:val="20"/>
        </w:rPr>
      </w:pPr>
    </w:p>
    <w:p w:rsidR="00003D05" w:rsidRPr="00003D05" w:rsidRDefault="00003D05" w:rsidP="00003D05">
      <w:pPr>
        <w:spacing w:line="276" w:lineRule="auto"/>
        <w:ind w:left="720"/>
        <w:contextualSpacing/>
        <w:jc w:val="both"/>
        <w:rPr>
          <w:rFonts w:eastAsiaTheme="minorEastAsia"/>
          <w:sz w:val="20"/>
          <w:szCs w:val="20"/>
        </w:rPr>
      </w:pPr>
    </w:p>
    <w:p w:rsidR="00003D05" w:rsidRPr="00003D05" w:rsidRDefault="00003D05" w:rsidP="00003D05">
      <w:pPr>
        <w:spacing w:line="276" w:lineRule="auto"/>
        <w:ind w:left="720"/>
        <w:contextualSpacing/>
        <w:jc w:val="right"/>
        <w:rPr>
          <w:rFonts w:eastAsiaTheme="minorEastAsia"/>
          <w:sz w:val="20"/>
          <w:szCs w:val="20"/>
        </w:rPr>
      </w:pPr>
      <w:r w:rsidRPr="00003D05">
        <w:rPr>
          <w:rFonts w:eastAsiaTheme="minorEastAsia"/>
          <w:sz w:val="20"/>
          <w:szCs w:val="20"/>
        </w:rPr>
        <w:t>Глава МО «Тихоновка» __________________ М.В. Скоробогатова</w:t>
      </w:r>
    </w:p>
    <w:p w:rsidR="00003D05" w:rsidRPr="00003D05" w:rsidRDefault="00003D05" w:rsidP="00003D05">
      <w:pPr>
        <w:spacing w:line="276" w:lineRule="auto"/>
        <w:ind w:left="720"/>
        <w:contextualSpacing/>
        <w:jc w:val="both"/>
        <w:rPr>
          <w:rFonts w:eastAsiaTheme="minorEastAsia"/>
          <w:sz w:val="20"/>
          <w:szCs w:val="20"/>
        </w:rPr>
      </w:pPr>
    </w:p>
    <w:p w:rsidR="00003D05" w:rsidRPr="00003D05" w:rsidRDefault="00003D05" w:rsidP="00003D05">
      <w:pPr>
        <w:spacing w:line="276" w:lineRule="auto"/>
        <w:ind w:left="360"/>
        <w:jc w:val="both"/>
        <w:rPr>
          <w:rFonts w:eastAsiaTheme="minorEastAsia"/>
          <w:sz w:val="20"/>
          <w:szCs w:val="20"/>
        </w:rPr>
      </w:pPr>
    </w:p>
    <w:p w:rsidR="00003D05" w:rsidRDefault="00003D05" w:rsidP="00003D05">
      <w:pPr>
        <w:spacing w:after="200" w:line="276" w:lineRule="auto"/>
        <w:rPr>
          <w:rFonts w:asciiTheme="minorHAnsi" w:eastAsiaTheme="minorEastAsia" w:hAnsiTheme="minorHAnsi" w:cstheme="minorBidi"/>
          <w:sz w:val="20"/>
          <w:szCs w:val="20"/>
        </w:rPr>
      </w:pPr>
    </w:p>
    <w:p w:rsidR="00E56E83" w:rsidRDefault="00E56E83" w:rsidP="00003D05">
      <w:pPr>
        <w:spacing w:after="200" w:line="276" w:lineRule="auto"/>
        <w:rPr>
          <w:rFonts w:asciiTheme="minorHAnsi" w:eastAsiaTheme="minorEastAsia" w:hAnsiTheme="minorHAnsi" w:cstheme="minorBidi"/>
          <w:sz w:val="20"/>
          <w:szCs w:val="20"/>
        </w:rPr>
      </w:pPr>
    </w:p>
    <w:p w:rsidR="00E56E83" w:rsidRPr="00003D05" w:rsidRDefault="00E56E83" w:rsidP="00003D05">
      <w:pPr>
        <w:spacing w:after="200" w:line="276" w:lineRule="auto"/>
        <w:rPr>
          <w:rFonts w:asciiTheme="minorHAnsi" w:eastAsiaTheme="minorEastAsia" w:hAnsiTheme="minorHAnsi" w:cstheme="minorBidi"/>
          <w:sz w:val="20"/>
          <w:szCs w:val="20"/>
        </w:rPr>
      </w:pPr>
    </w:p>
    <w:p w:rsidR="00003D05" w:rsidRPr="00003D05" w:rsidRDefault="00003D05" w:rsidP="00003D05">
      <w:pPr>
        <w:pStyle w:val="a8"/>
        <w:numPr>
          <w:ilvl w:val="0"/>
          <w:numId w:val="1"/>
        </w:numPr>
        <w:jc w:val="center"/>
        <w:rPr>
          <w:b/>
          <w:bCs/>
          <w:sz w:val="20"/>
          <w:szCs w:val="20"/>
        </w:rPr>
      </w:pPr>
      <w:r w:rsidRPr="00003D05">
        <w:rPr>
          <w:b/>
          <w:bCs/>
          <w:sz w:val="20"/>
          <w:szCs w:val="20"/>
        </w:rPr>
        <w:t>РОССИЙСКАЯ ФЕДЕРАЦИЯ</w:t>
      </w:r>
    </w:p>
    <w:p w:rsidR="00003D05" w:rsidRPr="00003D05" w:rsidRDefault="00003D05" w:rsidP="00003D05">
      <w:pPr>
        <w:pStyle w:val="a8"/>
        <w:numPr>
          <w:ilvl w:val="0"/>
          <w:numId w:val="1"/>
        </w:numPr>
        <w:jc w:val="center"/>
        <w:rPr>
          <w:b/>
          <w:bCs/>
          <w:sz w:val="20"/>
          <w:szCs w:val="20"/>
        </w:rPr>
      </w:pPr>
      <w:r w:rsidRPr="00003D05">
        <w:rPr>
          <w:b/>
          <w:bCs/>
          <w:sz w:val="20"/>
          <w:szCs w:val="20"/>
        </w:rPr>
        <w:t>ИРКУТСКАЯ ОБЛАСТЬ</w:t>
      </w:r>
    </w:p>
    <w:p w:rsidR="00003D05" w:rsidRPr="00003D05" w:rsidRDefault="00003D05" w:rsidP="00003D05">
      <w:pPr>
        <w:pStyle w:val="a8"/>
        <w:numPr>
          <w:ilvl w:val="0"/>
          <w:numId w:val="1"/>
        </w:numPr>
        <w:jc w:val="center"/>
        <w:rPr>
          <w:b/>
          <w:bCs/>
          <w:sz w:val="20"/>
          <w:szCs w:val="20"/>
        </w:rPr>
      </w:pPr>
      <w:r w:rsidRPr="00003D05">
        <w:rPr>
          <w:b/>
          <w:bCs/>
          <w:sz w:val="20"/>
          <w:szCs w:val="20"/>
        </w:rPr>
        <w:t>БОХАНСКИЙ РАЙОН</w:t>
      </w:r>
    </w:p>
    <w:p w:rsidR="00003D05" w:rsidRPr="00003D05" w:rsidRDefault="00003D05" w:rsidP="00003D05">
      <w:pPr>
        <w:pStyle w:val="a8"/>
        <w:widowControl w:val="0"/>
        <w:numPr>
          <w:ilvl w:val="0"/>
          <w:numId w:val="1"/>
        </w:numPr>
        <w:autoSpaceDE w:val="0"/>
        <w:autoSpaceDN w:val="0"/>
        <w:adjustRightInd w:val="0"/>
        <w:spacing w:before="108"/>
        <w:jc w:val="center"/>
        <w:outlineLvl w:val="0"/>
        <w:rPr>
          <w:b/>
          <w:bCs/>
          <w:sz w:val="20"/>
          <w:szCs w:val="20"/>
        </w:rPr>
      </w:pPr>
      <w:r w:rsidRPr="00003D05">
        <w:rPr>
          <w:b/>
          <w:bCs/>
          <w:sz w:val="20"/>
          <w:szCs w:val="20"/>
        </w:rPr>
        <w:t>ДУМА</w:t>
      </w:r>
    </w:p>
    <w:p w:rsidR="00003D05" w:rsidRPr="00003D05" w:rsidRDefault="00003D05" w:rsidP="00003D05">
      <w:pPr>
        <w:pStyle w:val="a8"/>
        <w:numPr>
          <w:ilvl w:val="0"/>
          <w:numId w:val="1"/>
        </w:numPr>
        <w:jc w:val="center"/>
        <w:rPr>
          <w:b/>
          <w:bCs/>
          <w:sz w:val="20"/>
          <w:szCs w:val="20"/>
        </w:rPr>
      </w:pPr>
      <w:r w:rsidRPr="00003D05">
        <w:rPr>
          <w:b/>
          <w:bCs/>
          <w:sz w:val="20"/>
          <w:szCs w:val="20"/>
        </w:rPr>
        <w:t>МУНИЦИПАЛЬНОГО ОБРАЗОВАНИЯ</w:t>
      </w:r>
    </w:p>
    <w:p w:rsidR="00003D05" w:rsidRPr="00003D05" w:rsidRDefault="00003D05" w:rsidP="00003D05">
      <w:pPr>
        <w:pStyle w:val="a8"/>
        <w:numPr>
          <w:ilvl w:val="0"/>
          <w:numId w:val="1"/>
        </w:numPr>
        <w:jc w:val="center"/>
        <w:rPr>
          <w:b/>
          <w:bCs/>
          <w:sz w:val="20"/>
          <w:szCs w:val="20"/>
        </w:rPr>
      </w:pPr>
      <w:r w:rsidRPr="00003D05">
        <w:rPr>
          <w:b/>
          <w:bCs/>
          <w:sz w:val="20"/>
          <w:szCs w:val="20"/>
        </w:rPr>
        <w:t>«ТИХОНОВКА»</w:t>
      </w:r>
    </w:p>
    <w:p w:rsidR="00003D05" w:rsidRPr="00003D05" w:rsidRDefault="00003D05" w:rsidP="00003D05">
      <w:pPr>
        <w:pStyle w:val="a8"/>
        <w:numPr>
          <w:ilvl w:val="0"/>
          <w:numId w:val="1"/>
        </w:numPr>
        <w:jc w:val="center"/>
        <w:rPr>
          <w:b/>
          <w:bCs/>
          <w:sz w:val="20"/>
          <w:szCs w:val="20"/>
        </w:rPr>
      </w:pPr>
    </w:p>
    <w:p w:rsidR="00003D05" w:rsidRPr="00003D05" w:rsidRDefault="00003D05" w:rsidP="00003D05">
      <w:pPr>
        <w:pStyle w:val="a8"/>
        <w:numPr>
          <w:ilvl w:val="0"/>
          <w:numId w:val="1"/>
        </w:numPr>
        <w:rPr>
          <w:sz w:val="20"/>
          <w:szCs w:val="20"/>
        </w:rPr>
      </w:pPr>
      <w:r w:rsidRPr="00003D05">
        <w:rPr>
          <w:sz w:val="20"/>
          <w:szCs w:val="20"/>
        </w:rPr>
        <w:t>Девятнадцатая  сессия                                                                                    Третьего созыва</w:t>
      </w:r>
    </w:p>
    <w:p w:rsidR="00003D05" w:rsidRPr="00003D05" w:rsidRDefault="00003D05" w:rsidP="00003D05">
      <w:pPr>
        <w:pStyle w:val="a8"/>
        <w:widowControl w:val="0"/>
        <w:numPr>
          <w:ilvl w:val="0"/>
          <w:numId w:val="1"/>
        </w:numPr>
        <w:autoSpaceDE w:val="0"/>
        <w:autoSpaceDN w:val="0"/>
        <w:adjustRightInd w:val="0"/>
        <w:spacing w:before="108"/>
        <w:ind w:right="-58"/>
        <w:jc w:val="both"/>
        <w:outlineLvl w:val="2"/>
        <w:rPr>
          <w:b/>
          <w:bCs/>
          <w:sz w:val="20"/>
          <w:szCs w:val="20"/>
        </w:rPr>
      </w:pPr>
      <w:r w:rsidRPr="00003D05">
        <w:rPr>
          <w:b/>
          <w:bCs/>
          <w:sz w:val="20"/>
          <w:szCs w:val="20"/>
        </w:rPr>
        <w:t xml:space="preserve">  30.06.2016г                                                                                                      с.    Тихоновка   </w:t>
      </w:r>
    </w:p>
    <w:p w:rsidR="00003D05" w:rsidRPr="00003D05" w:rsidRDefault="00003D05" w:rsidP="00003D05">
      <w:pPr>
        <w:pStyle w:val="a8"/>
        <w:widowControl w:val="0"/>
        <w:numPr>
          <w:ilvl w:val="0"/>
          <w:numId w:val="1"/>
        </w:numPr>
        <w:tabs>
          <w:tab w:val="center" w:pos="4706"/>
        </w:tabs>
        <w:autoSpaceDE w:val="0"/>
        <w:autoSpaceDN w:val="0"/>
        <w:adjustRightInd w:val="0"/>
        <w:spacing w:before="108"/>
        <w:ind w:right="-58"/>
        <w:jc w:val="both"/>
        <w:outlineLvl w:val="2"/>
        <w:rPr>
          <w:b/>
          <w:bCs/>
          <w:sz w:val="20"/>
          <w:szCs w:val="20"/>
        </w:rPr>
      </w:pPr>
      <w:r w:rsidRPr="00003D05">
        <w:rPr>
          <w:b/>
          <w:bCs/>
          <w:sz w:val="20"/>
          <w:szCs w:val="20"/>
        </w:rPr>
        <w:t xml:space="preserve">                        </w:t>
      </w:r>
      <w:r w:rsidRPr="00003D05">
        <w:rPr>
          <w:b/>
          <w:bCs/>
          <w:sz w:val="20"/>
          <w:szCs w:val="20"/>
        </w:rPr>
        <w:tab/>
      </w:r>
    </w:p>
    <w:p w:rsidR="00003D05" w:rsidRPr="00003D05" w:rsidRDefault="00003D05" w:rsidP="00003D05">
      <w:pPr>
        <w:pStyle w:val="a8"/>
        <w:numPr>
          <w:ilvl w:val="0"/>
          <w:numId w:val="1"/>
        </w:numPr>
        <w:jc w:val="center"/>
        <w:rPr>
          <w:b/>
          <w:sz w:val="20"/>
          <w:szCs w:val="20"/>
        </w:rPr>
      </w:pPr>
      <w:r w:rsidRPr="00003D05">
        <w:rPr>
          <w:b/>
          <w:sz w:val="20"/>
          <w:szCs w:val="20"/>
        </w:rPr>
        <w:t>Решение №104</w:t>
      </w:r>
    </w:p>
    <w:p w:rsidR="00003D05" w:rsidRPr="00003D05" w:rsidRDefault="00003D05" w:rsidP="00003D05">
      <w:pPr>
        <w:pStyle w:val="a8"/>
        <w:widowControl w:val="0"/>
        <w:numPr>
          <w:ilvl w:val="0"/>
          <w:numId w:val="1"/>
        </w:numPr>
        <w:autoSpaceDE w:val="0"/>
        <w:autoSpaceDN w:val="0"/>
        <w:adjustRightInd w:val="0"/>
        <w:spacing w:before="108"/>
        <w:jc w:val="center"/>
        <w:outlineLvl w:val="0"/>
        <w:rPr>
          <w:b/>
          <w:bCs/>
          <w:sz w:val="20"/>
          <w:szCs w:val="20"/>
        </w:rPr>
      </w:pPr>
    </w:p>
    <w:p w:rsidR="00003D05" w:rsidRPr="00003D05" w:rsidRDefault="00003D05" w:rsidP="00003D05">
      <w:pPr>
        <w:pStyle w:val="a3"/>
        <w:numPr>
          <w:ilvl w:val="0"/>
          <w:numId w:val="1"/>
        </w:numPr>
        <w:shd w:val="clear" w:color="auto" w:fill="FFFFFF"/>
        <w:jc w:val="center"/>
        <w:rPr>
          <w:sz w:val="20"/>
          <w:szCs w:val="20"/>
        </w:rPr>
      </w:pPr>
      <w:r w:rsidRPr="00003D05">
        <w:rPr>
          <w:sz w:val="20"/>
          <w:szCs w:val="20"/>
        </w:rPr>
        <w:t>Об утверждении положения о порядке представления депутатами Думы муниципального образования «Тихоновка»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проверки их достоверности и полноты и соблюдения ограничений и запретов, установленных законодательством Российской Федерации</w:t>
      </w:r>
      <w:r w:rsidRPr="00003D05">
        <w:rPr>
          <w:sz w:val="20"/>
          <w:szCs w:val="20"/>
        </w:rPr>
        <w:br/>
        <w:t>    </w:t>
      </w:r>
      <w:r w:rsidRPr="00003D05">
        <w:rPr>
          <w:sz w:val="20"/>
          <w:szCs w:val="20"/>
        </w:rPr>
        <w:br/>
      </w:r>
      <w:r w:rsidRPr="00003D05">
        <w:rPr>
          <w:sz w:val="20"/>
          <w:szCs w:val="20"/>
        </w:rPr>
        <w:br/>
        <w:t xml:space="preserve">В соответствии с Федеральным законом от 25 декабря 2008 года № 273-ФЗ «О противодействии коррупции», Уставом муниципального образования «Тихоновка» Дума </w:t>
      </w:r>
      <w:r w:rsidRPr="00003D05">
        <w:rPr>
          <w:sz w:val="20"/>
          <w:szCs w:val="20"/>
        </w:rPr>
        <w:br/>
      </w:r>
      <w:r w:rsidRPr="00003D05">
        <w:rPr>
          <w:sz w:val="20"/>
          <w:szCs w:val="20"/>
        </w:rPr>
        <w:br/>
        <w:t>Р Е Ш И Л А:</w:t>
      </w:r>
      <w:r w:rsidRPr="00003D05">
        <w:rPr>
          <w:sz w:val="20"/>
          <w:szCs w:val="20"/>
        </w:rPr>
        <w:br/>
      </w:r>
      <w:r w:rsidRPr="00003D05">
        <w:rPr>
          <w:sz w:val="20"/>
          <w:szCs w:val="20"/>
        </w:rPr>
        <w:br/>
        <w:t>1. Утвердить Положение о порядке представления депутатами Думы МО «Тихоновка»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проверки их достоверности и полноты и соблюдения ограничений и запретов, установленных законодательством Российской Федерации (прилагается).</w:t>
      </w:r>
      <w:r w:rsidRPr="00003D05">
        <w:rPr>
          <w:sz w:val="20"/>
          <w:szCs w:val="20"/>
        </w:rPr>
        <w:br/>
      </w:r>
      <w:r w:rsidRPr="00003D05">
        <w:rPr>
          <w:sz w:val="20"/>
          <w:szCs w:val="20"/>
        </w:rPr>
        <w:br/>
        <w:t>2. Контроль за исполнением настоящего решения возложить на постоянную комиссию депутатов Думы муниципального образования  «Тихоновка» по мандатам, регламенту и депутатской этики (Боброва Г.К.).</w:t>
      </w:r>
      <w:r w:rsidRPr="00003D05">
        <w:rPr>
          <w:rStyle w:val="apple-converted-space"/>
          <w:sz w:val="20"/>
          <w:szCs w:val="20"/>
        </w:rPr>
        <w:t> </w:t>
      </w:r>
      <w:r w:rsidRPr="00003D05">
        <w:rPr>
          <w:sz w:val="20"/>
          <w:szCs w:val="20"/>
        </w:rPr>
        <w:br/>
      </w:r>
      <w:r w:rsidRPr="00003D05">
        <w:rPr>
          <w:sz w:val="20"/>
          <w:szCs w:val="20"/>
        </w:rPr>
        <w:br/>
        <w:t>3. Настоящее решение вступает в силу со дня опубликования.</w:t>
      </w:r>
      <w:r w:rsidRPr="00003D05">
        <w:rPr>
          <w:sz w:val="20"/>
          <w:szCs w:val="20"/>
        </w:rPr>
        <w:br/>
      </w:r>
      <w:r w:rsidRPr="00003D05">
        <w:rPr>
          <w:sz w:val="20"/>
          <w:szCs w:val="20"/>
        </w:rPr>
        <w:br/>
        <w:t>Глава муниципального образования</w:t>
      </w:r>
      <w:r w:rsidRPr="00003D05">
        <w:rPr>
          <w:rStyle w:val="apple-converted-space"/>
          <w:sz w:val="20"/>
          <w:szCs w:val="20"/>
        </w:rPr>
        <w:t> «Тихоновка» __________ М.В. Скоробогатова</w:t>
      </w:r>
      <w:r w:rsidRPr="00003D05">
        <w:rPr>
          <w:sz w:val="20"/>
          <w:szCs w:val="20"/>
        </w:rPr>
        <w:br/>
      </w:r>
    </w:p>
    <w:p w:rsidR="00003D05" w:rsidRPr="00003D05" w:rsidRDefault="00003D05" w:rsidP="00003D05">
      <w:pPr>
        <w:pStyle w:val="a3"/>
        <w:numPr>
          <w:ilvl w:val="0"/>
          <w:numId w:val="1"/>
        </w:numPr>
        <w:shd w:val="clear" w:color="auto" w:fill="FFFFFF"/>
        <w:rPr>
          <w:sz w:val="20"/>
          <w:szCs w:val="20"/>
        </w:rPr>
      </w:pPr>
      <w:r w:rsidRPr="00003D05">
        <w:rPr>
          <w:sz w:val="20"/>
          <w:szCs w:val="20"/>
        </w:rPr>
        <w:t> </w:t>
      </w:r>
    </w:p>
    <w:p w:rsidR="00003D05" w:rsidRPr="00003D05" w:rsidRDefault="00003D05" w:rsidP="00003D05">
      <w:pPr>
        <w:pStyle w:val="a3"/>
        <w:numPr>
          <w:ilvl w:val="0"/>
          <w:numId w:val="1"/>
        </w:numPr>
        <w:shd w:val="clear" w:color="auto" w:fill="FFFFFF"/>
        <w:rPr>
          <w:sz w:val="20"/>
          <w:szCs w:val="20"/>
        </w:rPr>
      </w:pPr>
    </w:p>
    <w:p w:rsidR="00003D05" w:rsidRPr="00003D05" w:rsidRDefault="00003D05" w:rsidP="00003D05">
      <w:pPr>
        <w:pStyle w:val="a3"/>
        <w:numPr>
          <w:ilvl w:val="0"/>
          <w:numId w:val="1"/>
        </w:numPr>
        <w:shd w:val="clear" w:color="auto" w:fill="FFFFFF"/>
        <w:rPr>
          <w:sz w:val="20"/>
          <w:szCs w:val="20"/>
        </w:rPr>
      </w:pPr>
    </w:p>
    <w:p w:rsidR="00003D05" w:rsidRPr="00003D05" w:rsidRDefault="00003D05" w:rsidP="00003D05">
      <w:pPr>
        <w:pStyle w:val="a3"/>
        <w:numPr>
          <w:ilvl w:val="0"/>
          <w:numId w:val="1"/>
        </w:numPr>
        <w:shd w:val="clear" w:color="auto" w:fill="FFFFFF"/>
        <w:rPr>
          <w:sz w:val="20"/>
          <w:szCs w:val="20"/>
        </w:rPr>
      </w:pPr>
    </w:p>
    <w:p w:rsidR="00003D05" w:rsidRPr="00003D05" w:rsidRDefault="00003D05" w:rsidP="00003D05">
      <w:pPr>
        <w:pStyle w:val="a3"/>
        <w:numPr>
          <w:ilvl w:val="0"/>
          <w:numId w:val="1"/>
        </w:numPr>
        <w:shd w:val="clear" w:color="auto" w:fill="FFFFFF"/>
        <w:spacing w:after="240"/>
        <w:jc w:val="right"/>
        <w:rPr>
          <w:sz w:val="20"/>
          <w:szCs w:val="20"/>
        </w:rPr>
      </w:pPr>
      <w:r w:rsidRPr="00003D05">
        <w:rPr>
          <w:sz w:val="20"/>
          <w:szCs w:val="20"/>
        </w:rPr>
        <w:t>Приложение</w:t>
      </w:r>
      <w:r w:rsidRPr="00003D05">
        <w:rPr>
          <w:sz w:val="20"/>
          <w:szCs w:val="20"/>
        </w:rPr>
        <w:br/>
        <w:t xml:space="preserve">к решению Думы МО «Тихоновка» </w:t>
      </w:r>
      <w:r w:rsidRPr="00003D05">
        <w:rPr>
          <w:sz w:val="20"/>
          <w:szCs w:val="20"/>
        </w:rPr>
        <w:br/>
        <w:t>от «30» июня  2016  г. № 104</w:t>
      </w:r>
    </w:p>
    <w:p w:rsidR="00003D05" w:rsidRPr="00003D05" w:rsidRDefault="00003D05" w:rsidP="00003D05">
      <w:pPr>
        <w:pStyle w:val="a3"/>
        <w:numPr>
          <w:ilvl w:val="0"/>
          <w:numId w:val="1"/>
        </w:numPr>
        <w:shd w:val="clear" w:color="auto" w:fill="FFFFFF"/>
        <w:spacing w:after="240"/>
        <w:jc w:val="center"/>
        <w:rPr>
          <w:sz w:val="20"/>
          <w:szCs w:val="20"/>
        </w:rPr>
      </w:pPr>
      <w:r w:rsidRPr="00003D05">
        <w:rPr>
          <w:sz w:val="20"/>
          <w:szCs w:val="20"/>
        </w:rPr>
        <w:t>Положение</w:t>
      </w:r>
      <w:r w:rsidRPr="00003D05">
        <w:rPr>
          <w:sz w:val="20"/>
          <w:szCs w:val="20"/>
        </w:rPr>
        <w:br/>
        <w:t xml:space="preserve">о порядке предоставления  депутатами Думы МО «Тихоновка» осуществляющими свои полномочия на постоянной основе, сведений о полученных ими доходах, об имуществе, принадлежащем им на </w:t>
      </w:r>
      <w:r w:rsidRPr="00003D05">
        <w:rPr>
          <w:sz w:val="20"/>
          <w:szCs w:val="20"/>
        </w:rPr>
        <w:lastRenderedPageBreak/>
        <w:t>праве собственности, и об их обязательствах имущественного характера, а также сведений о доходах супруги (супруга) и несовершеннолетних детей,  проверки их достоверности и полноты и соблюдения ограничений и запретов, установленных законодательством Российской Федерации</w:t>
      </w:r>
    </w:p>
    <w:p w:rsidR="00003D05" w:rsidRPr="00E56E83" w:rsidRDefault="00003D05" w:rsidP="00E56E83">
      <w:pPr>
        <w:pStyle w:val="a3"/>
        <w:numPr>
          <w:ilvl w:val="0"/>
          <w:numId w:val="1"/>
        </w:numPr>
        <w:shd w:val="clear" w:color="auto" w:fill="FFFFFF"/>
        <w:jc w:val="both"/>
        <w:rPr>
          <w:sz w:val="20"/>
          <w:szCs w:val="20"/>
        </w:rPr>
      </w:pPr>
      <w:r w:rsidRPr="00003D05">
        <w:rPr>
          <w:sz w:val="20"/>
          <w:szCs w:val="20"/>
        </w:rPr>
        <w:t>1. Настоящим Положением определяется:</w:t>
      </w:r>
      <w:r w:rsidRPr="00003D05">
        <w:rPr>
          <w:sz w:val="20"/>
          <w:szCs w:val="20"/>
        </w:rPr>
        <w:br/>
        <w:t>а) порядок представления депутатами Думы МО «Тихоновка» , исполняющими свои обязанности на постоянной основе, (далее - депутаты)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003D05">
        <w:rPr>
          <w:sz w:val="20"/>
          <w:szCs w:val="20"/>
        </w:rPr>
        <w:br/>
        <w:t>б) порядок проведения проверки достоверности и полноты сведений о доходах, об имуществе и обязательствах имущественного характера, представленных депутатами Думы МО «Тихоновка» работающими на постоянной основе, а также проверки соблюдения депутатами, Главой МО «Тихоновка»  (далее - Глава поселения), ограничений и запретов, установленных законодательством Российской Федерации.</w:t>
      </w:r>
      <w:r w:rsidRPr="00003D05">
        <w:rPr>
          <w:sz w:val="20"/>
          <w:szCs w:val="20"/>
        </w:rPr>
        <w:br/>
        <w:t>2. Сведения о доходах, об имуществе и обязательствах имущественного характера представляются депутатами, работающими на постоянной основе, по формам согласно приложениям 1 и 2 к  настоящему положению, согласно закону Иркутской области «О государственной гражданской службе Иркутской области» не позднее 30 апреля года, следующего за отчетным, в Думу МО «Тихоновка».</w:t>
      </w:r>
      <w:r w:rsidRPr="00003D05">
        <w:rPr>
          <w:sz w:val="20"/>
          <w:szCs w:val="20"/>
        </w:rPr>
        <w:br/>
        <w:t>3. Депутат представляет следующие сведения о доходах, об имуществе и обязательствах имущественного характера:</w:t>
      </w:r>
      <w:r w:rsidRPr="00003D05">
        <w:rPr>
          <w:sz w:val="20"/>
          <w:szCs w:val="20"/>
        </w:rPr>
        <w:b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003D05">
        <w:rPr>
          <w:sz w:val="20"/>
          <w:szCs w:val="20"/>
        </w:rPr>
        <w:b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003D05">
        <w:rPr>
          <w:sz w:val="20"/>
          <w:szCs w:val="20"/>
        </w:rPr>
        <w:br/>
        <w:t>4. В случае избрании Главой поселения (работающем на постоянной основе), депутатом, работающим на постоянной основе, в период с 1 января по 30 апреля, соответствующие сведения подаются в текущем году только при исполнении соответствующих обязанностей.</w:t>
      </w:r>
      <w:r w:rsidRPr="00003D05">
        <w:rPr>
          <w:sz w:val="20"/>
          <w:szCs w:val="20"/>
        </w:rPr>
        <w:br/>
        <w:t>5. Гражданин, при избрании Главой поселения (работающем на постоянной основе), депутатом, работающим на постоянной основе, представляет:</w:t>
      </w:r>
      <w:r w:rsidRPr="00003D05">
        <w:rPr>
          <w:sz w:val="20"/>
          <w:szCs w:val="20"/>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Главой городского поселения, депутатом, работающим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вступления в должность Главы Городского поселения, депутата, работающих на постоянной основе;</w:t>
      </w:r>
      <w:r w:rsidRPr="00003D05">
        <w:rPr>
          <w:sz w:val="20"/>
          <w:szCs w:val="20"/>
        </w:rPr>
        <w:b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Главой поселения, депутатом, работающим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Главой поселения, депутатом, работающим на постоянной основе.</w:t>
      </w:r>
      <w:r w:rsidRPr="00003D05">
        <w:rPr>
          <w:sz w:val="20"/>
          <w:szCs w:val="20"/>
        </w:rPr>
        <w:br/>
        <w:t>6. В случае, если депутат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sidRPr="00003D05">
        <w:rPr>
          <w:sz w:val="20"/>
          <w:szCs w:val="20"/>
        </w:rPr>
        <w:br/>
        <w:t>Уточненные сведения, представленные депутатом после истечения срока, указанного в пункте 2 настоящего Положения, не считаются представленными с нарушением срока.</w:t>
      </w:r>
      <w:r w:rsidRPr="00003D05">
        <w:rPr>
          <w:sz w:val="20"/>
          <w:szCs w:val="20"/>
        </w:rPr>
        <w:br/>
      </w:r>
      <w:r w:rsidRPr="00003D05">
        <w:rPr>
          <w:sz w:val="20"/>
          <w:szCs w:val="20"/>
        </w:rPr>
        <w:lastRenderedPageBreak/>
        <w:t xml:space="preserve">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и хранятся  в Думе МО «Тихоновка» </w:t>
      </w:r>
      <w:r w:rsidRPr="00003D05">
        <w:rPr>
          <w:sz w:val="20"/>
          <w:szCs w:val="20"/>
        </w:rPr>
        <w:br/>
        <w:t>8. Для проверки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 образуется комиссия 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 (далее - комиссия), численностью не более 5 человек, состоящая из депутатов Думы МО «Тихоновка» и представителей общественности по предложениям общественных организаций. Комиссия из своего состава избирает председателя, секретаря и членов комиссии.</w:t>
      </w:r>
      <w:r w:rsidRPr="00003D05">
        <w:rPr>
          <w:rStyle w:val="apple-converted-space"/>
          <w:sz w:val="20"/>
          <w:szCs w:val="20"/>
        </w:rPr>
        <w:t> </w:t>
      </w:r>
      <w:r w:rsidRPr="00003D05">
        <w:rPr>
          <w:sz w:val="20"/>
          <w:szCs w:val="20"/>
        </w:rPr>
        <w:br/>
        <w:t>В состав комиссии не могут входить депутаты,  избранные Главой МО «Тихоновка», заместителем председателя Думы МО «Тихоновка», депутаты, исполняющие свои обязанности на постоянной основе.</w:t>
      </w:r>
      <w:r w:rsidRPr="00003D05">
        <w:rPr>
          <w:rStyle w:val="apple-converted-space"/>
          <w:sz w:val="20"/>
          <w:szCs w:val="20"/>
        </w:rPr>
        <w:t> </w:t>
      </w:r>
      <w:r w:rsidRPr="00003D05">
        <w:rPr>
          <w:sz w:val="20"/>
          <w:szCs w:val="20"/>
        </w:rPr>
        <w:b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003D05">
        <w:rPr>
          <w:sz w:val="20"/>
          <w:szCs w:val="20"/>
        </w:rPr>
        <w:br/>
        <w:t>Решение о создании Комиссии принимается открытым голосованием большинством голосов от числа избранных депутатов Думы МО «Тихоновка».</w:t>
      </w:r>
      <w:r w:rsidRPr="00003D05">
        <w:rPr>
          <w:sz w:val="20"/>
          <w:szCs w:val="20"/>
        </w:rPr>
        <w:br/>
        <w:t>9. В течение месяца после истечения срока представления сведений о доходах, об имуществе и обязательствах имущественного характера комиссия изучает представленные депутатами сведения, а при наличии достаточных оснований проводит проверки их достоверности и полноты, а также проверки соблюдения депутатами, Главой Городского поселения,  ограничений и запретов, установленных законодательством Российской Федерации.</w:t>
      </w:r>
      <w:r w:rsidRPr="00003D05">
        <w:rPr>
          <w:sz w:val="20"/>
          <w:szCs w:val="20"/>
        </w:rPr>
        <w:br/>
        <w:t>10.  Основанием для проведения проверки достоверности и полноты сведений о доходах, об имуществе и обязательствах имущественного характера, а также проверки соблюдения депутатами ограничений и запретов, установленных законодательством Российской Федерации, является достаточная информация, представленная в письменной форме в установленном порядке:</w:t>
      </w:r>
      <w:r w:rsidRPr="00003D05">
        <w:rPr>
          <w:sz w:val="20"/>
          <w:szCs w:val="20"/>
        </w:rPr>
        <w:br/>
        <w:t>а) судами общей юрисдикции и арбитражными судами;</w:t>
      </w:r>
      <w:r w:rsidRPr="00003D05">
        <w:rPr>
          <w:sz w:val="20"/>
          <w:szCs w:val="20"/>
        </w:rPr>
        <w:br/>
        <w:t>б) правоохранительными и налоговыми органами;</w:t>
      </w:r>
      <w:r w:rsidRPr="00003D05">
        <w:rPr>
          <w:sz w:val="20"/>
          <w:szCs w:val="20"/>
        </w:rPr>
        <w:br/>
        <w:t>в) общественными организациями;</w:t>
      </w:r>
      <w:r w:rsidRPr="00003D05">
        <w:rPr>
          <w:sz w:val="20"/>
          <w:szCs w:val="20"/>
        </w:rPr>
        <w:br/>
        <w:t>г) средствами массовой информации;</w:t>
      </w:r>
      <w:r w:rsidRPr="00003D05">
        <w:rPr>
          <w:sz w:val="20"/>
          <w:szCs w:val="20"/>
        </w:rPr>
        <w:br/>
        <w:t>д) гражданами.</w:t>
      </w:r>
      <w:r w:rsidRPr="00003D05">
        <w:rPr>
          <w:sz w:val="20"/>
          <w:szCs w:val="20"/>
        </w:rPr>
        <w:br/>
        <w:t>11. При проведении проверки комиссия вправе направлять мотивированные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общественные организации, должностным лицам об имеющихся у них сведениях: о доходах, об имуществе и обязательствах имущественного характера депутата, работающего на постоянной основе, его супруги (супруга) и несовершеннолетних детей; о достоверности и полноте сведений, представленных депутатом, и о соблюдении депутатом, Главой поселения, ограничений и запретов, установленных законодательством Российской Федерации. Запрос осуществляется на основании решения комиссии и подписывается председателем комиссии.</w:t>
      </w:r>
      <w:r w:rsidRPr="00003D05">
        <w:rPr>
          <w:sz w:val="20"/>
          <w:szCs w:val="20"/>
        </w:rPr>
        <w:br/>
        <w:t>12.Комиссия при проведении проверки:</w:t>
      </w:r>
      <w:r w:rsidRPr="00003D05">
        <w:rPr>
          <w:sz w:val="20"/>
          <w:szCs w:val="20"/>
        </w:rPr>
        <w:br/>
        <w:t>а) уведомляет в письменной форме депутата о начале проведения в отношении него проверки;</w:t>
      </w:r>
      <w:r w:rsidRPr="00003D05">
        <w:rPr>
          <w:sz w:val="20"/>
          <w:szCs w:val="20"/>
        </w:rPr>
        <w:br/>
        <w:t>б) проводит в случае обращения депутата беседу с ним, в ходе которой он должен быть проинформирован о том, какие сведения, представленные им, и соблюдение каких ограничений и запретов подлежат проверке;</w:t>
      </w:r>
      <w:r w:rsidRPr="00003D05">
        <w:rPr>
          <w:sz w:val="20"/>
          <w:szCs w:val="20"/>
        </w:rPr>
        <w:br/>
        <w:t>в) изучает представленные депутатом дополнительные материалы;</w:t>
      </w:r>
      <w:r w:rsidRPr="00003D05">
        <w:rPr>
          <w:sz w:val="20"/>
          <w:szCs w:val="20"/>
        </w:rPr>
        <w:br/>
        <w:t>г) получает от депутата пояснения по представленным им материалам;</w:t>
      </w:r>
      <w:r w:rsidRPr="00003D05">
        <w:rPr>
          <w:sz w:val="20"/>
          <w:szCs w:val="20"/>
        </w:rPr>
        <w:br/>
        <w:t>д) наводит справки у физических лиц и получает от них информацию с их согласия.</w:t>
      </w:r>
      <w:r w:rsidRPr="00003D05">
        <w:rPr>
          <w:sz w:val="20"/>
          <w:szCs w:val="20"/>
        </w:rPr>
        <w:br/>
        <w:t>13. Депутат в ходе проверки вправе:</w:t>
      </w:r>
      <w:r w:rsidRPr="00003D05">
        <w:rPr>
          <w:sz w:val="20"/>
          <w:szCs w:val="20"/>
        </w:rPr>
        <w:br/>
        <w:t>а) давать пояснения в письменной или устной форме;</w:t>
      </w:r>
      <w:r w:rsidRPr="00003D05">
        <w:rPr>
          <w:sz w:val="20"/>
          <w:szCs w:val="20"/>
        </w:rPr>
        <w:br/>
        <w:t>б) представлять дополнительные материалы и давать по ним пояснения в письменной или устной форме.</w:t>
      </w:r>
      <w:r w:rsidRPr="00003D05">
        <w:rPr>
          <w:sz w:val="20"/>
          <w:szCs w:val="20"/>
        </w:rPr>
        <w:br/>
      </w:r>
      <w:r w:rsidRPr="00003D05">
        <w:rPr>
          <w:sz w:val="20"/>
          <w:szCs w:val="20"/>
        </w:rPr>
        <w:lastRenderedPageBreak/>
        <w:t>Пояснения и дополнительные материалы, представленные депутатом, приобщаются к материалам проверки.</w:t>
      </w:r>
      <w:r w:rsidRPr="00003D05">
        <w:rPr>
          <w:sz w:val="20"/>
          <w:szCs w:val="20"/>
        </w:rPr>
        <w:br/>
        <w:t>14. По окончании проверки комиссия под роспись знакомит депутата с материалами проверки.</w:t>
      </w:r>
      <w:r w:rsidRPr="00003D05">
        <w:rPr>
          <w:sz w:val="20"/>
          <w:szCs w:val="20"/>
        </w:rPr>
        <w:br/>
        <w:t>15. Результаты проверки рассматриваются на открытом заседании комиссии. Комиссия принимает решение, в котором отражается ее позиция по поводу достоверности либо недостоверности информации, послужившей основанием для проведения проверки, а также рекомендации о возможных мерах по результатам проверки.</w:t>
      </w:r>
      <w:r w:rsidRPr="00003D05">
        <w:rPr>
          <w:sz w:val="20"/>
          <w:szCs w:val="20"/>
        </w:rPr>
        <w:br/>
        <w:t>16.  В случае непредставления в установленные сроки либо установлении факта представления депутатом заведомо ложных сведений о доходах, об имуществе и обязательствах имущественного характера, а также несоблюдении депутатом, работающим на постоянной основе  ограничений и запретов, установленных законодательством Российской Федерации, комиссия  выносит вопрос для рассмотрения на заседании Думы МО «Тихоновка».</w:t>
      </w:r>
      <w:r w:rsidRPr="00003D05">
        <w:rPr>
          <w:sz w:val="20"/>
          <w:szCs w:val="20"/>
        </w:rPr>
        <w:br/>
        <w:t>17. О фактах непредставления или представления депутатом, работающим на постоянной основе, заведомо ложных сведений о доходах, об имуществе и обязательствах имущественного характера, несоблюдения депутатом, работающим на постоянной основе, ограничений и запретов, установленных законодательством Российской Федерации, информируется население поселения путем опубликования в Вестнике МО «Тихоновка» соответствующего решения Думы  МО «Тихоновка».</w:t>
      </w:r>
      <w:r w:rsidRPr="00003D05">
        <w:rPr>
          <w:sz w:val="20"/>
          <w:szCs w:val="20"/>
        </w:rPr>
        <w:br/>
        <w:t>18. Непредставление или представление заведомо ложных сведений о доходах, об имуществе и обязательствах имущественного характера, несоблюдение ограничений и запретов, установленных законодательством Российской Федерации, депутатом, избранным Главой поселения, несоблюдение депутатом, осуществляющим на постоянной основе полномочия заместителя председателя Думы МО «Тихоновка» ограничений, установленных законодательством Российской Федерации, является основанием для наступления ответственности, установленной Федеральным законом от 6 октября 2003 года N 131-ФЗ «Об общих принципах организации местного самоуправления в Российской Федерации».</w:t>
      </w:r>
      <w:r w:rsidRPr="00E56E83">
        <w:rPr>
          <w:sz w:val="20"/>
          <w:szCs w:val="20"/>
        </w:rPr>
        <w:br/>
        <w:t>Представление сведений о доходах депутатами сельских поселений</w:t>
      </w:r>
    </w:p>
    <w:p w:rsidR="00003D05" w:rsidRPr="00003D05" w:rsidRDefault="00003D05" w:rsidP="00003D05">
      <w:pPr>
        <w:pStyle w:val="a8"/>
        <w:numPr>
          <w:ilvl w:val="0"/>
          <w:numId w:val="1"/>
        </w:numPr>
        <w:rPr>
          <w:sz w:val="20"/>
          <w:szCs w:val="20"/>
        </w:rPr>
      </w:pPr>
      <w:r w:rsidRPr="00003D05">
        <w:rPr>
          <w:sz w:val="20"/>
          <w:szCs w:val="20"/>
        </w:rPr>
        <w:t>от 31 марта 2016 г.</w:t>
      </w:r>
    </w:p>
    <w:p w:rsidR="00003D05" w:rsidRPr="00003D05" w:rsidRDefault="00003D05" w:rsidP="00003D05">
      <w:pPr>
        <w:pStyle w:val="a8"/>
        <w:numPr>
          <w:ilvl w:val="0"/>
          <w:numId w:val="1"/>
        </w:numPr>
        <w:spacing w:after="240"/>
        <w:outlineLvl w:val="1"/>
        <w:rPr>
          <w:sz w:val="20"/>
          <w:szCs w:val="20"/>
        </w:rPr>
      </w:pPr>
      <w:r w:rsidRPr="00003D05">
        <w:rPr>
          <w:sz w:val="20"/>
          <w:szCs w:val="20"/>
          <w:u w:val="single"/>
        </w:rPr>
        <w:t>Представление сведений о доходах депутатами сельских поселений</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 Федеральным законом от 03.11.2015 № 303-ФЗ «О внесении изменений в отдельные законодательные акты Российской Федерации» внесены изменения в Федеральный закон от 06.10.2003 N 131-ФЗ «Об общих принципах организации местного самоуправления в Российской Федерации» (далее - Закон № 131-ФЗ), возложившие на депутатов представительных органов местного самоуправления обязанности, установленные антикоррупционным законодательством.</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Депутаты представительного органа муниципального образования обязаны представлять сведения о своих доходах, имуществе, обязательствах имущественного характера и расходах, а также о своих доходах, имуществе, обязательствах имущественного характера и расходах своих супруги (супруга) и несовершеннолетних детей.</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Согласно ст. 2 Закона № 131-ФЗ депутат признается лицом, замещающим муниципальную должность.</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В соответствии с ч. 7.1 ст. 40 Закона № 131-ФЗ депутаты должны соблюдать ограничения и запреты и исполнять обязанности, которые установлены Федеральным законом от 25.12.2008 № 273-ФЗ «О противодействии коррупции» (далее - Закон № 273-ФЗ) и другими федеральными законами.</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 xml:space="preserve">Согласно статье 15 Федерального закона от 02.03.2007 № 25-ФЗ «О муниципальной службе в Российской Федерации» сведения о доходах представляются в порядке и по форме, которые установлены для представления сведений о доходах государственными гражданскими служащими субъектов Российской Федерации.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w:t>
      </w:r>
      <w:r w:rsidRPr="00003D05">
        <w:rPr>
          <w:sz w:val="20"/>
          <w:szCs w:val="20"/>
        </w:rPr>
        <w:lastRenderedPageBreak/>
        <w:t>обязательствах имущественного характера государственными гражданскими служащими субъектов Российской Федерации.</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В соответствии с ч. 7.1 ст. 40 Закона № 131-ФЗ депутаты должны соблюдать ограничения и запреты и исполнять обязанности, которые установлены Федеральным законом от 25.12.2008 № 273-ФЗ «О противодействии коррупции» (далее - Закон № 273-ФЗ) и другими федеральными законами.</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Согласно ст. 8 и 9 Закона N 273-ФЗ установлены обязанности по предоставлению сведений о своих доходах, имуществе, обязательствах имущественного характера и расходах, а также о своих доходах, имуществе, обязательствах имущественного характера и расходах своих супруги (супруга) и несовершеннолетних детей.</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Депутаты представительного органа муниципального образования обязаны представлять сведения о своих доходах, имуществе, обязательствах имущественного характера и расходах, а также о своих доходах, имуществе, обязательствах имущественного характера и расходах своих супруги (супруга) и несовершеннолетних детей.</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Форма Справки о доходах, расходах, имуществе и обязательствах имущественного характера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Срок предоставления сведений подлежит определению в муниципальном нормативном правовом акте муниципального образования.</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На федеральном и региональном уровне данный срок установлен не позднее 01 апреля (ст. 10 Федерального закона от 08.05.1994 N 3-ФЗ «О статусе члена Совета Федерации и статусе депутата Государственной Думы Федерального Собрания Российской Федерации», Положением о порядке представления депутатами Государственной Думы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утвержденного постановлением ГД ФС РФ от 05.07.2013 N 2696-6 ГД; Законом Томской области от 19.06.2006 N 125-ОЗ «О правовом статусе лиц, замещающих государственные должности Томской области»).</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Частью 7.1 ст. 40 Закона № 131-ФЗ установлено, что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Законом N 273-ФЗ.</w:t>
      </w:r>
    </w:p>
    <w:p w:rsidR="00003D05" w:rsidRPr="00003D05" w:rsidRDefault="00003D05" w:rsidP="00003D05">
      <w:pPr>
        <w:pStyle w:val="a8"/>
        <w:numPr>
          <w:ilvl w:val="0"/>
          <w:numId w:val="1"/>
        </w:numPr>
        <w:spacing w:after="240" w:line="300" w:lineRule="atLeast"/>
        <w:rPr>
          <w:sz w:val="20"/>
          <w:szCs w:val="20"/>
        </w:rPr>
      </w:pPr>
      <w:r w:rsidRPr="00003D05">
        <w:rPr>
          <w:sz w:val="20"/>
          <w:szCs w:val="20"/>
        </w:rPr>
        <w:t>Из п. 4 ст. 6 Закона N 273-ФЗ следует, что профилактика коррупции в том числе осуществляется путем установления в качестве основания для освобождения от замещаемой должности и (или) увольнения лица, замещающего должность муниципальной службы,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56E83" w:rsidRPr="00E56E83" w:rsidRDefault="00003D05" w:rsidP="00E56E83">
      <w:pPr>
        <w:pStyle w:val="a8"/>
        <w:numPr>
          <w:ilvl w:val="0"/>
          <w:numId w:val="1"/>
        </w:numPr>
        <w:spacing w:after="240" w:line="300" w:lineRule="atLeast"/>
        <w:rPr>
          <w:sz w:val="20"/>
          <w:szCs w:val="20"/>
        </w:rPr>
      </w:pPr>
      <w:r w:rsidRPr="00003D05">
        <w:rPr>
          <w:sz w:val="20"/>
          <w:szCs w:val="20"/>
        </w:rPr>
        <w:t>Следовательно, в случае нарушения указанной обязанности полномочия депутата могут быть прекращены досрочно.</w:t>
      </w:r>
    </w:p>
    <w:p w:rsidR="00003D05" w:rsidRPr="00003D05" w:rsidRDefault="00003D05" w:rsidP="00003D05">
      <w:pPr>
        <w:jc w:val="center"/>
        <w:rPr>
          <w:b/>
          <w:bCs/>
          <w:sz w:val="20"/>
          <w:szCs w:val="20"/>
        </w:rPr>
      </w:pPr>
      <w:r w:rsidRPr="00003D05">
        <w:rPr>
          <w:b/>
          <w:bCs/>
          <w:sz w:val="20"/>
          <w:szCs w:val="20"/>
        </w:rPr>
        <w:t>РОССИЙСКАЯ ФЕДЕРАЦИЯ</w:t>
      </w:r>
    </w:p>
    <w:p w:rsidR="00003D05" w:rsidRPr="00003D05" w:rsidRDefault="00003D05" w:rsidP="00003D05">
      <w:pPr>
        <w:jc w:val="center"/>
        <w:rPr>
          <w:b/>
          <w:bCs/>
          <w:sz w:val="20"/>
          <w:szCs w:val="20"/>
        </w:rPr>
      </w:pPr>
      <w:r w:rsidRPr="00003D05">
        <w:rPr>
          <w:b/>
          <w:bCs/>
          <w:sz w:val="20"/>
          <w:szCs w:val="20"/>
        </w:rPr>
        <w:t>ИРКУТСКАЯ ОБЛАСТЬ</w:t>
      </w:r>
    </w:p>
    <w:p w:rsidR="00003D05" w:rsidRPr="00003D05" w:rsidRDefault="00003D05" w:rsidP="00003D05">
      <w:pPr>
        <w:jc w:val="center"/>
        <w:rPr>
          <w:b/>
          <w:bCs/>
          <w:sz w:val="20"/>
          <w:szCs w:val="20"/>
        </w:rPr>
      </w:pPr>
      <w:r w:rsidRPr="00003D05">
        <w:rPr>
          <w:b/>
          <w:bCs/>
          <w:sz w:val="20"/>
          <w:szCs w:val="20"/>
        </w:rPr>
        <w:t>БОХАНСКИЙ РАЙОН</w:t>
      </w:r>
    </w:p>
    <w:p w:rsidR="00003D05" w:rsidRPr="00003D05" w:rsidRDefault="00003D05" w:rsidP="00003D05">
      <w:pPr>
        <w:widowControl w:val="0"/>
        <w:autoSpaceDE w:val="0"/>
        <w:autoSpaceDN w:val="0"/>
        <w:adjustRightInd w:val="0"/>
        <w:spacing w:before="108"/>
        <w:jc w:val="center"/>
        <w:outlineLvl w:val="0"/>
        <w:rPr>
          <w:b/>
          <w:bCs/>
          <w:sz w:val="20"/>
          <w:szCs w:val="20"/>
        </w:rPr>
      </w:pPr>
      <w:r w:rsidRPr="00003D05">
        <w:rPr>
          <w:b/>
          <w:bCs/>
          <w:sz w:val="20"/>
          <w:szCs w:val="20"/>
        </w:rPr>
        <w:t>ДУМА</w:t>
      </w:r>
    </w:p>
    <w:p w:rsidR="00003D05" w:rsidRPr="00003D05" w:rsidRDefault="00003D05" w:rsidP="00003D05">
      <w:pPr>
        <w:spacing w:line="276" w:lineRule="auto"/>
        <w:jc w:val="center"/>
        <w:rPr>
          <w:b/>
          <w:bCs/>
          <w:sz w:val="20"/>
          <w:szCs w:val="20"/>
        </w:rPr>
      </w:pPr>
      <w:r w:rsidRPr="00003D05">
        <w:rPr>
          <w:b/>
          <w:bCs/>
          <w:sz w:val="20"/>
          <w:szCs w:val="20"/>
        </w:rPr>
        <w:t>МУНИЦИПАЛЬНОГО ОБРАЗОВАНИЯ</w:t>
      </w:r>
    </w:p>
    <w:p w:rsidR="00003D05" w:rsidRPr="00003D05" w:rsidRDefault="00003D05" w:rsidP="00003D05">
      <w:pPr>
        <w:spacing w:line="276" w:lineRule="auto"/>
        <w:jc w:val="center"/>
        <w:rPr>
          <w:b/>
          <w:bCs/>
          <w:sz w:val="20"/>
          <w:szCs w:val="20"/>
        </w:rPr>
      </w:pPr>
      <w:r w:rsidRPr="00003D05">
        <w:rPr>
          <w:b/>
          <w:bCs/>
          <w:sz w:val="20"/>
          <w:szCs w:val="20"/>
        </w:rPr>
        <w:t>«ТИХОНОВКА»</w:t>
      </w:r>
    </w:p>
    <w:p w:rsidR="00003D05" w:rsidRPr="00003D05" w:rsidRDefault="00003D05" w:rsidP="00003D05">
      <w:pPr>
        <w:spacing w:line="276" w:lineRule="auto"/>
        <w:jc w:val="center"/>
        <w:rPr>
          <w:b/>
          <w:bCs/>
          <w:sz w:val="20"/>
          <w:szCs w:val="20"/>
        </w:rPr>
      </w:pPr>
    </w:p>
    <w:p w:rsidR="00003D05" w:rsidRPr="00003D05" w:rsidRDefault="00003D05" w:rsidP="00003D05">
      <w:pPr>
        <w:spacing w:line="276" w:lineRule="auto"/>
        <w:rPr>
          <w:sz w:val="20"/>
          <w:szCs w:val="20"/>
        </w:rPr>
      </w:pPr>
      <w:r w:rsidRPr="00003D05">
        <w:rPr>
          <w:sz w:val="20"/>
          <w:szCs w:val="20"/>
        </w:rPr>
        <w:lastRenderedPageBreak/>
        <w:t>Девятнадцатая  сессия                                                                                    Третьего созыва</w:t>
      </w:r>
    </w:p>
    <w:p w:rsidR="00003D05" w:rsidRPr="00003D05" w:rsidRDefault="00003D05" w:rsidP="00003D05">
      <w:pPr>
        <w:widowControl w:val="0"/>
        <w:autoSpaceDE w:val="0"/>
        <w:autoSpaceDN w:val="0"/>
        <w:adjustRightInd w:val="0"/>
        <w:spacing w:before="108"/>
        <w:ind w:left="5103" w:right="-58" w:hanging="5103"/>
        <w:jc w:val="both"/>
        <w:outlineLvl w:val="2"/>
        <w:rPr>
          <w:b/>
          <w:bCs/>
          <w:sz w:val="20"/>
          <w:szCs w:val="20"/>
        </w:rPr>
      </w:pPr>
      <w:r w:rsidRPr="00003D05">
        <w:rPr>
          <w:b/>
          <w:bCs/>
          <w:sz w:val="20"/>
          <w:szCs w:val="20"/>
        </w:rPr>
        <w:t xml:space="preserve">  30.06.2016г                                                                                                      с.    Тихоновка   </w:t>
      </w:r>
    </w:p>
    <w:p w:rsidR="00003D05" w:rsidRPr="00003D05" w:rsidRDefault="00003D05" w:rsidP="00003D05">
      <w:pPr>
        <w:widowControl w:val="0"/>
        <w:tabs>
          <w:tab w:val="center" w:pos="4706"/>
        </w:tabs>
        <w:autoSpaceDE w:val="0"/>
        <w:autoSpaceDN w:val="0"/>
        <w:adjustRightInd w:val="0"/>
        <w:spacing w:before="108"/>
        <w:ind w:left="5103" w:right="-58" w:hanging="5103"/>
        <w:jc w:val="both"/>
        <w:outlineLvl w:val="2"/>
        <w:rPr>
          <w:b/>
          <w:bCs/>
          <w:sz w:val="20"/>
          <w:szCs w:val="20"/>
        </w:rPr>
      </w:pPr>
      <w:r w:rsidRPr="00003D05">
        <w:rPr>
          <w:b/>
          <w:bCs/>
          <w:sz w:val="20"/>
          <w:szCs w:val="20"/>
        </w:rPr>
        <w:t xml:space="preserve">                        </w:t>
      </w:r>
      <w:r w:rsidRPr="00003D05">
        <w:rPr>
          <w:b/>
          <w:bCs/>
          <w:sz w:val="20"/>
          <w:szCs w:val="20"/>
        </w:rPr>
        <w:tab/>
      </w:r>
    </w:p>
    <w:p w:rsidR="00003D05" w:rsidRPr="00003D05" w:rsidRDefault="00003D05" w:rsidP="00003D05">
      <w:pPr>
        <w:spacing w:line="276" w:lineRule="auto"/>
        <w:jc w:val="center"/>
        <w:rPr>
          <w:b/>
          <w:sz w:val="20"/>
          <w:szCs w:val="20"/>
        </w:rPr>
      </w:pPr>
      <w:r w:rsidRPr="00003D05">
        <w:rPr>
          <w:b/>
          <w:sz w:val="20"/>
          <w:szCs w:val="20"/>
        </w:rPr>
        <w:t>Решение №105</w:t>
      </w:r>
    </w:p>
    <w:p w:rsidR="00003D05" w:rsidRPr="00003D05" w:rsidRDefault="00003D05" w:rsidP="00003D05">
      <w:pPr>
        <w:widowControl w:val="0"/>
        <w:autoSpaceDE w:val="0"/>
        <w:autoSpaceDN w:val="0"/>
        <w:adjustRightInd w:val="0"/>
        <w:spacing w:before="108"/>
        <w:jc w:val="center"/>
        <w:outlineLvl w:val="0"/>
        <w:rPr>
          <w:b/>
          <w:bCs/>
          <w:sz w:val="20"/>
          <w:szCs w:val="20"/>
        </w:rPr>
      </w:pPr>
    </w:p>
    <w:p w:rsidR="00003D05" w:rsidRPr="00003D05" w:rsidRDefault="00003D05" w:rsidP="00003D05">
      <w:pPr>
        <w:shd w:val="clear" w:color="auto" w:fill="FFFFFF"/>
        <w:spacing w:before="100" w:beforeAutospacing="1" w:after="100" w:afterAutospacing="1"/>
        <w:rPr>
          <w:sz w:val="20"/>
          <w:szCs w:val="20"/>
        </w:rPr>
      </w:pPr>
      <w:r w:rsidRPr="00003D05">
        <w:rPr>
          <w:sz w:val="20"/>
          <w:szCs w:val="20"/>
        </w:rPr>
        <w:t>«Об утверждении комиссии 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w:t>
      </w:r>
    </w:p>
    <w:p w:rsidR="00003D05" w:rsidRPr="00003D05" w:rsidRDefault="00003D05" w:rsidP="00003D05">
      <w:pPr>
        <w:shd w:val="clear" w:color="auto" w:fill="FFFFFF"/>
        <w:spacing w:before="100" w:beforeAutospacing="1" w:after="100" w:afterAutospacing="1"/>
        <w:rPr>
          <w:sz w:val="20"/>
          <w:szCs w:val="20"/>
        </w:rPr>
      </w:pPr>
      <w:r w:rsidRPr="00003D05">
        <w:rPr>
          <w:sz w:val="20"/>
          <w:szCs w:val="20"/>
        </w:rPr>
        <w:br/>
        <w:t xml:space="preserve">             В соответствии с Федеральным законом от 25 декабря 2008 года № 273-ФЗ «О противодействии коррупции», Уставом муниципального образования «Тихоновка» Дума </w:t>
      </w:r>
      <w:r w:rsidRPr="00003D05">
        <w:rPr>
          <w:sz w:val="20"/>
          <w:szCs w:val="20"/>
        </w:rPr>
        <w:br/>
      </w:r>
      <w:r w:rsidRPr="00003D05">
        <w:rPr>
          <w:sz w:val="20"/>
          <w:szCs w:val="20"/>
        </w:rPr>
        <w:br/>
        <w:t xml:space="preserve">                                                          Р Е Ш И Л А:</w:t>
      </w:r>
      <w:r w:rsidRPr="00003D05">
        <w:rPr>
          <w:sz w:val="20"/>
          <w:szCs w:val="20"/>
        </w:rPr>
        <w:br/>
      </w:r>
      <w:r w:rsidRPr="00003D05">
        <w:rPr>
          <w:sz w:val="20"/>
          <w:szCs w:val="20"/>
        </w:rPr>
        <w:br/>
        <w:t xml:space="preserve">                        1. Утвердить Комиссию 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 в составе:</w:t>
      </w:r>
    </w:p>
    <w:p w:rsidR="00003D05" w:rsidRPr="00003D05" w:rsidRDefault="00003D05" w:rsidP="00003D05">
      <w:pPr>
        <w:shd w:val="clear" w:color="auto" w:fill="FFFFFF"/>
        <w:spacing w:before="100" w:beforeAutospacing="1" w:after="100" w:afterAutospacing="1"/>
        <w:rPr>
          <w:sz w:val="20"/>
          <w:szCs w:val="20"/>
        </w:rPr>
      </w:pPr>
      <w:r w:rsidRPr="00003D05">
        <w:rPr>
          <w:sz w:val="20"/>
          <w:szCs w:val="20"/>
        </w:rPr>
        <w:t>1.Председатель комиссии - Комарова Елена Николаевна</w:t>
      </w:r>
    </w:p>
    <w:p w:rsidR="00003D05" w:rsidRPr="00003D05" w:rsidRDefault="00003D05" w:rsidP="00003D05">
      <w:pPr>
        <w:shd w:val="clear" w:color="auto" w:fill="FFFFFF"/>
        <w:spacing w:before="100" w:beforeAutospacing="1" w:after="100" w:afterAutospacing="1"/>
        <w:rPr>
          <w:sz w:val="20"/>
          <w:szCs w:val="20"/>
        </w:rPr>
      </w:pPr>
      <w:r w:rsidRPr="00003D05">
        <w:rPr>
          <w:sz w:val="20"/>
          <w:szCs w:val="20"/>
        </w:rPr>
        <w:t>2. Секретарь – Янковская Нина Степановна</w:t>
      </w:r>
    </w:p>
    <w:p w:rsidR="00003D05" w:rsidRPr="00003D05" w:rsidRDefault="00003D05" w:rsidP="00003D05">
      <w:pPr>
        <w:shd w:val="clear" w:color="auto" w:fill="FFFFFF"/>
        <w:spacing w:before="100" w:beforeAutospacing="1" w:after="100" w:afterAutospacing="1"/>
        <w:rPr>
          <w:sz w:val="20"/>
          <w:szCs w:val="20"/>
        </w:rPr>
      </w:pPr>
      <w:r w:rsidRPr="00003D05">
        <w:rPr>
          <w:sz w:val="20"/>
          <w:szCs w:val="20"/>
        </w:rPr>
        <w:t>3.Члены комиссии  - Сараев Александр Викторович</w:t>
      </w:r>
    </w:p>
    <w:p w:rsidR="00003D05" w:rsidRPr="00003D05" w:rsidRDefault="00003D05" w:rsidP="00003D05">
      <w:pPr>
        <w:shd w:val="clear" w:color="auto" w:fill="FFFFFF"/>
        <w:spacing w:before="100" w:beforeAutospacing="1" w:after="100" w:afterAutospacing="1"/>
        <w:rPr>
          <w:sz w:val="20"/>
          <w:szCs w:val="20"/>
        </w:rPr>
      </w:pPr>
    </w:p>
    <w:p w:rsidR="00003D05" w:rsidRPr="00003D05" w:rsidRDefault="00003D05" w:rsidP="00003D05">
      <w:pPr>
        <w:shd w:val="clear" w:color="auto" w:fill="FFFFFF"/>
        <w:spacing w:before="100" w:beforeAutospacing="1" w:after="100" w:afterAutospacing="1"/>
        <w:jc w:val="center"/>
        <w:rPr>
          <w:sz w:val="20"/>
          <w:szCs w:val="20"/>
        </w:rPr>
      </w:pPr>
      <w:r w:rsidRPr="00003D05">
        <w:rPr>
          <w:sz w:val="20"/>
          <w:szCs w:val="20"/>
        </w:rPr>
        <w:t>2. Настоящее решение вступает в силу со дня опубликования.</w:t>
      </w:r>
      <w:r w:rsidRPr="00003D05">
        <w:rPr>
          <w:sz w:val="20"/>
          <w:szCs w:val="20"/>
        </w:rPr>
        <w:br/>
      </w:r>
    </w:p>
    <w:p w:rsidR="00003D05" w:rsidRPr="00003D05" w:rsidRDefault="00003D05" w:rsidP="00003D05">
      <w:pPr>
        <w:shd w:val="clear" w:color="auto" w:fill="FFFFFF"/>
        <w:spacing w:before="100" w:beforeAutospacing="1" w:after="100" w:afterAutospacing="1"/>
        <w:jc w:val="center"/>
        <w:rPr>
          <w:sz w:val="20"/>
          <w:szCs w:val="20"/>
        </w:rPr>
      </w:pPr>
    </w:p>
    <w:p w:rsidR="00003D05" w:rsidRPr="00003D05" w:rsidRDefault="00003D05" w:rsidP="00003D05">
      <w:pPr>
        <w:shd w:val="clear" w:color="auto" w:fill="FFFFFF"/>
        <w:spacing w:before="100" w:beforeAutospacing="1" w:after="100" w:afterAutospacing="1"/>
        <w:jc w:val="center"/>
        <w:rPr>
          <w:sz w:val="20"/>
          <w:szCs w:val="20"/>
        </w:rPr>
      </w:pPr>
      <w:r w:rsidRPr="00003D05">
        <w:rPr>
          <w:sz w:val="20"/>
          <w:szCs w:val="20"/>
        </w:rPr>
        <w:br/>
        <w:t>Глава муниципального образования «Тихоновка» ____________ М.В. Скоробогатова</w:t>
      </w:r>
      <w:r w:rsidRPr="00003D05">
        <w:rPr>
          <w:sz w:val="20"/>
          <w:szCs w:val="20"/>
        </w:rPr>
        <w:br/>
      </w:r>
    </w:p>
    <w:p w:rsidR="00003D05" w:rsidRPr="00003D05" w:rsidRDefault="00003D05" w:rsidP="00003D05">
      <w:pPr>
        <w:shd w:val="clear" w:color="auto" w:fill="FFFFFF"/>
        <w:spacing w:before="100" w:beforeAutospacing="1" w:after="100" w:afterAutospacing="1"/>
        <w:rPr>
          <w:sz w:val="20"/>
          <w:szCs w:val="20"/>
        </w:rPr>
      </w:pPr>
      <w:r w:rsidRPr="00003D05">
        <w:rPr>
          <w:sz w:val="20"/>
          <w:szCs w:val="20"/>
        </w:rPr>
        <w:t> </w:t>
      </w:r>
    </w:p>
    <w:p w:rsidR="00003D05" w:rsidRPr="00003D05" w:rsidRDefault="00003D05" w:rsidP="00003D05">
      <w:pPr>
        <w:jc w:val="center"/>
        <w:rPr>
          <w:b/>
          <w:sz w:val="20"/>
          <w:szCs w:val="20"/>
        </w:rPr>
      </w:pPr>
      <w:r w:rsidRPr="00003D05">
        <w:rPr>
          <w:b/>
          <w:sz w:val="20"/>
          <w:szCs w:val="20"/>
        </w:rPr>
        <w:t>РОССИЙСКАЯ ФЕДЕРАЦИЯ</w:t>
      </w:r>
    </w:p>
    <w:p w:rsidR="00003D05" w:rsidRPr="00003D05" w:rsidRDefault="00003D05" w:rsidP="00003D05">
      <w:pPr>
        <w:jc w:val="center"/>
        <w:rPr>
          <w:b/>
          <w:sz w:val="20"/>
          <w:szCs w:val="20"/>
        </w:rPr>
      </w:pPr>
      <w:r w:rsidRPr="00003D05">
        <w:rPr>
          <w:b/>
          <w:sz w:val="20"/>
          <w:szCs w:val="20"/>
        </w:rPr>
        <w:t>ИРКУТСКАЯ ОБЛАСТЬ</w:t>
      </w:r>
    </w:p>
    <w:p w:rsidR="00003D05" w:rsidRPr="00003D05" w:rsidRDefault="00003D05" w:rsidP="00003D05">
      <w:pPr>
        <w:jc w:val="center"/>
        <w:rPr>
          <w:b/>
          <w:sz w:val="20"/>
          <w:szCs w:val="20"/>
        </w:rPr>
      </w:pPr>
      <w:r w:rsidRPr="00003D05">
        <w:rPr>
          <w:b/>
          <w:sz w:val="20"/>
          <w:szCs w:val="20"/>
        </w:rPr>
        <w:t xml:space="preserve">ДУМА </w:t>
      </w:r>
    </w:p>
    <w:p w:rsidR="00003D05" w:rsidRPr="00003D05" w:rsidRDefault="00003D05" w:rsidP="00003D05">
      <w:pPr>
        <w:jc w:val="center"/>
        <w:rPr>
          <w:b/>
          <w:sz w:val="20"/>
          <w:szCs w:val="20"/>
        </w:rPr>
      </w:pPr>
      <w:r w:rsidRPr="00003D05">
        <w:rPr>
          <w:b/>
          <w:sz w:val="20"/>
          <w:szCs w:val="20"/>
        </w:rPr>
        <w:t>МУНИЦИПАЛЬНОГО ОБРАЗОВАНИЯ «ТИХОНОВКА»</w:t>
      </w:r>
    </w:p>
    <w:p w:rsidR="00003D05" w:rsidRPr="00003D05" w:rsidRDefault="00003D05" w:rsidP="00003D05">
      <w:pPr>
        <w:jc w:val="center"/>
        <w:rPr>
          <w:b/>
          <w:sz w:val="20"/>
          <w:szCs w:val="20"/>
        </w:rPr>
      </w:pPr>
    </w:p>
    <w:p w:rsidR="00003D05" w:rsidRPr="00003D05" w:rsidRDefault="00003D05" w:rsidP="00003D05">
      <w:pPr>
        <w:jc w:val="center"/>
        <w:rPr>
          <w:b/>
          <w:sz w:val="20"/>
          <w:szCs w:val="20"/>
        </w:rPr>
      </w:pPr>
    </w:p>
    <w:p w:rsidR="00003D05" w:rsidRPr="00003D05" w:rsidRDefault="00003D05" w:rsidP="00003D05">
      <w:pPr>
        <w:jc w:val="both"/>
        <w:rPr>
          <w:sz w:val="20"/>
          <w:szCs w:val="20"/>
        </w:rPr>
      </w:pPr>
      <w:r w:rsidRPr="00003D05">
        <w:rPr>
          <w:sz w:val="20"/>
          <w:szCs w:val="20"/>
        </w:rPr>
        <w:t>Девятнадцатая  сессия                                                                                  Третьего созыва</w:t>
      </w:r>
    </w:p>
    <w:p w:rsidR="00003D05" w:rsidRPr="00003D05" w:rsidRDefault="00003D05" w:rsidP="00003D05">
      <w:pPr>
        <w:jc w:val="both"/>
        <w:rPr>
          <w:sz w:val="20"/>
          <w:szCs w:val="20"/>
        </w:rPr>
      </w:pPr>
      <w:r w:rsidRPr="00003D05">
        <w:rPr>
          <w:sz w:val="20"/>
          <w:szCs w:val="20"/>
        </w:rPr>
        <w:t>30.06.  2016 г.                                                                                                 с. Тихоновка</w:t>
      </w:r>
    </w:p>
    <w:p w:rsidR="00003D05" w:rsidRPr="00003D05" w:rsidRDefault="00003D05" w:rsidP="00003D05">
      <w:pPr>
        <w:jc w:val="both"/>
        <w:rPr>
          <w:sz w:val="20"/>
          <w:szCs w:val="20"/>
        </w:rPr>
      </w:pPr>
    </w:p>
    <w:p w:rsidR="00003D05" w:rsidRPr="00003D05" w:rsidRDefault="00003D05" w:rsidP="00003D05">
      <w:pPr>
        <w:jc w:val="center"/>
        <w:rPr>
          <w:sz w:val="20"/>
          <w:szCs w:val="20"/>
        </w:rPr>
      </w:pPr>
      <w:r w:rsidRPr="00003D05">
        <w:rPr>
          <w:sz w:val="20"/>
          <w:szCs w:val="20"/>
        </w:rPr>
        <w:t>РЕШЕНИЕ № 106</w:t>
      </w:r>
    </w:p>
    <w:p w:rsidR="00003D05" w:rsidRPr="00003D05" w:rsidRDefault="00003D05" w:rsidP="00003D05">
      <w:pPr>
        <w:jc w:val="center"/>
        <w:rPr>
          <w:sz w:val="20"/>
          <w:szCs w:val="20"/>
        </w:rPr>
      </w:pPr>
    </w:p>
    <w:p w:rsidR="00003D05" w:rsidRPr="00003D05" w:rsidRDefault="00003D05" w:rsidP="00003D05">
      <w:pPr>
        <w:jc w:val="both"/>
        <w:rPr>
          <w:sz w:val="20"/>
          <w:szCs w:val="20"/>
        </w:rPr>
      </w:pPr>
    </w:p>
    <w:p w:rsidR="00003D05" w:rsidRPr="00003D05" w:rsidRDefault="00003D05" w:rsidP="00003D05">
      <w:pPr>
        <w:rPr>
          <w:sz w:val="20"/>
          <w:szCs w:val="20"/>
        </w:rPr>
      </w:pPr>
      <w:r w:rsidRPr="00003D05">
        <w:rPr>
          <w:sz w:val="20"/>
          <w:szCs w:val="20"/>
        </w:rPr>
        <w:t xml:space="preserve">О внесении изменений в решение Думы МО «Тихоновка» № 89 </w:t>
      </w:r>
    </w:p>
    <w:p w:rsidR="00003D05" w:rsidRPr="00003D05" w:rsidRDefault="00003D05" w:rsidP="00003D05">
      <w:pPr>
        <w:rPr>
          <w:sz w:val="20"/>
          <w:szCs w:val="20"/>
        </w:rPr>
      </w:pPr>
      <w:r w:rsidRPr="00003D05">
        <w:rPr>
          <w:sz w:val="20"/>
          <w:szCs w:val="20"/>
        </w:rPr>
        <w:t xml:space="preserve">от 30.03.2016 г. «Об утверждении перечня должностей </w:t>
      </w:r>
    </w:p>
    <w:p w:rsidR="00003D05" w:rsidRPr="00003D05" w:rsidRDefault="00003D05" w:rsidP="00003D05">
      <w:pPr>
        <w:rPr>
          <w:sz w:val="20"/>
          <w:szCs w:val="20"/>
        </w:rPr>
      </w:pPr>
      <w:r w:rsidRPr="00003D05">
        <w:rPr>
          <w:sz w:val="20"/>
          <w:szCs w:val="20"/>
        </w:rPr>
        <w:t>муниципальной службы, замещение которых связано</w:t>
      </w:r>
    </w:p>
    <w:p w:rsidR="00003D05" w:rsidRPr="00003D05" w:rsidRDefault="00003D05" w:rsidP="00003D05">
      <w:pPr>
        <w:rPr>
          <w:sz w:val="20"/>
          <w:szCs w:val="20"/>
        </w:rPr>
      </w:pPr>
      <w:r w:rsidRPr="00003D05">
        <w:rPr>
          <w:sz w:val="20"/>
          <w:szCs w:val="20"/>
        </w:rPr>
        <w:t xml:space="preserve"> с коррупционными рисками»</w:t>
      </w:r>
    </w:p>
    <w:p w:rsidR="00003D05" w:rsidRPr="00003D05" w:rsidRDefault="00003D05" w:rsidP="00003D05">
      <w:pPr>
        <w:rPr>
          <w:sz w:val="20"/>
          <w:szCs w:val="20"/>
          <w:lang w:eastAsia="en-US"/>
        </w:rPr>
      </w:pPr>
    </w:p>
    <w:p w:rsidR="00003D05" w:rsidRPr="00003D05" w:rsidRDefault="00003D05" w:rsidP="00003D05">
      <w:pPr>
        <w:jc w:val="both"/>
        <w:rPr>
          <w:sz w:val="20"/>
          <w:szCs w:val="20"/>
          <w:lang w:eastAsia="en-US"/>
        </w:rPr>
      </w:pPr>
    </w:p>
    <w:p w:rsidR="00003D05" w:rsidRPr="00003D05" w:rsidRDefault="00003D05" w:rsidP="00003D05">
      <w:pPr>
        <w:autoSpaceDE w:val="0"/>
        <w:autoSpaceDN w:val="0"/>
        <w:adjustRightInd w:val="0"/>
        <w:ind w:firstLine="708"/>
        <w:jc w:val="both"/>
        <w:rPr>
          <w:sz w:val="20"/>
          <w:szCs w:val="20"/>
          <w:lang w:eastAsia="en-US"/>
        </w:rPr>
      </w:pPr>
      <w:r w:rsidRPr="00003D05">
        <w:rPr>
          <w:sz w:val="20"/>
          <w:szCs w:val="20"/>
          <w:lang w:eastAsia="en-US"/>
        </w:rPr>
        <w:t xml:space="preserve">Руководствуясь Федеральным законом от </w:t>
      </w:r>
      <w:r w:rsidRPr="00003D05">
        <w:rPr>
          <w:sz w:val="20"/>
          <w:szCs w:val="20"/>
          <w:lang w:eastAsia="en-US"/>
        </w:rPr>
        <w:br/>
        <w:t>25 декабря 2008 года № 273-ФЗ «О противодействии коррупции»,</w:t>
      </w:r>
      <w:r w:rsidRPr="00003D05">
        <w:rPr>
          <w:b/>
          <w:bCs/>
          <w:sz w:val="20"/>
          <w:szCs w:val="20"/>
          <w:lang w:eastAsia="en-US"/>
        </w:rPr>
        <w:t xml:space="preserve"> </w:t>
      </w:r>
      <w:hyperlink r:id="rId49" w:history="1">
        <w:r w:rsidRPr="00003D05">
          <w:rPr>
            <w:sz w:val="20"/>
            <w:szCs w:val="20"/>
            <w:lang w:eastAsia="en-US"/>
          </w:rPr>
          <w:t>Указом</w:t>
        </w:r>
      </w:hyperlink>
      <w:r w:rsidRPr="00003D05">
        <w:rPr>
          <w:sz w:val="20"/>
          <w:szCs w:val="20"/>
          <w:lang w:eastAsia="en-US"/>
        </w:rPr>
        <w:t xml:space="preserve"> Президента Российской </w:t>
      </w:r>
      <w:r w:rsidRPr="00003D05">
        <w:rPr>
          <w:sz w:val="20"/>
          <w:szCs w:val="20"/>
          <w:lang w:eastAsia="en-US"/>
        </w:rPr>
        <w:lastRenderedPageBreak/>
        <w:t>Федерации от 21 июля 2010 года № 925 «О мерах по реализации отдельных положений Федерального закона «О противодействии коррупции», Уставом муниципального образования «Тихоновка», представительный орган местного самоуправления Дума муниципального образования «Тихоновка» решила:</w:t>
      </w:r>
    </w:p>
    <w:p w:rsidR="00003D05" w:rsidRPr="00003D05" w:rsidRDefault="00003D05" w:rsidP="00003D05">
      <w:pPr>
        <w:autoSpaceDE w:val="0"/>
        <w:autoSpaceDN w:val="0"/>
        <w:adjustRightInd w:val="0"/>
        <w:ind w:firstLine="708"/>
        <w:jc w:val="both"/>
        <w:rPr>
          <w:sz w:val="20"/>
          <w:szCs w:val="20"/>
          <w:lang w:eastAsia="en-US"/>
        </w:rPr>
      </w:pPr>
    </w:p>
    <w:p w:rsidR="00003D05" w:rsidRPr="00003D05" w:rsidRDefault="00003D05" w:rsidP="00003D05">
      <w:pPr>
        <w:numPr>
          <w:ilvl w:val="0"/>
          <w:numId w:val="14"/>
        </w:numPr>
        <w:autoSpaceDE w:val="0"/>
        <w:autoSpaceDN w:val="0"/>
        <w:adjustRightInd w:val="0"/>
        <w:spacing w:after="200" w:line="276" w:lineRule="auto"/>
        <w:jc w:val="both"/>
        <w:rPr>
          <w:sz w:val="20"/>
          <w:szCs w:val="20"/>
          <w:lang w:eastAsia="en-US"/>
        </w:rPr>
      </w:pPr>
      <w:r w:rsidRPr="00003D05">
        <w:rPr>
          <w:sz w:val="20"/>
          <w:szCs w:val="20"/>
          <w:lang w:eastAsia="en-US"/>
        </w:rPr>
        <w:t>Внести следующие изменения в решение Думы МО «Тихоновка» № 89 от 30.03.2016 г. «Об утверждении перечня должностей муниципальной службы, замещение которых связано с коррупционными рисками»:</w:t>
      </w:r>
    </w:p>
    <w:p w:rsidR="00003D05" w:rsidRPr="00003D05" w:rsidRDefault="00003D05" w:rsidP="00003D05">
      <w:pPr>
        <w:autoSpaceDE w:val="0"/>
        <w:autoSpaceDN w:val="0"/>
        <w:adjustRightInd w:val="0"/>
        <w:ind w:firstLine="708"/>
        <w:jc w:val="both"/>
        <w:rPr>
          <w:sz w:val="20"/>
          <w:szCs w:val="20"/>
          <w:lang w:eastAsia="en-US"/>
        </w:rPr>
      </w:pPr>
      <w:r w:rsidRPr="00003D05">
        <w:rPr>
          <w:sz w:val="20"/>
          <w:szCs w:val="20"/>
          <w:lang w:eastAsia="en-US"/>
        </w:rPr>
        <w:t>-исключить из Перечня должностей муниципальной службы в муниципальном образовании «Тихоновка»</w:t>
      </w:r>
      <w:r w:rsidRPr="00003D05">
        <w:rPr>
          <w:i/>
          <w:sz w:val="20"/>
          <w:szCs w:val="20"/>
          <w:lang w:eastAsia="en-US"/>
        </w:rPr>
        <w:t xml:space="preserve"> </w:t>
      </w:r>
      <w:r w:rsidRPr="00003D05">
        <w:rPr>
          <w:sz w:val="20"/>
          <w:szCs w:val="20"/>
          <w:lang w:eastAsia="en-US"/>
        </w:rPr>
        <w:t>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 должность главы администрации.</w:t>
      </w:r>
    </w:p>
    <w:p w:rsidR="00003D05" w:rsidRPr="00003D05" w:rsidRDefault="00003D05" w:rsidP="00003D05">
      <w:pPr>
        <w:autoSpaceDE w:val="0"/>
        <w:autoSpaceDN w:val="0"/>
        <w:adjustRightInd w:val="0"/>
        <w:ind w:firstLine="708"/>
        <w:jc w:val="both"/>
        <w:rPr>
          <w:sz w:val="20"/>
          <w:szCs w:val="20"/>
          <w:lang w:eastAsia="en-US"/>
        </w:rPr>
      </w:pPr>
    </w:p>
    <w:p w:rsidR="00003D05" w:rsidRPr="00003D05" w:rsidRDefault="00003D05" w:rsidP="00003D05">
      <w:pPr>
        <w:autoSpaceDE w:val="0"/>
        <w:autoSpaceDN w:val="0"/>
        <w:adjustRightInd w:val="0"/>
        <w:ind w:firstLine="708"/>
        <w:jc w:val="both"/>
        <w:rPr>
          <w:sz w:val="20"/>
          <w:szCs w:val="20"/>
          <w:lang w:eastAsia="en-US"/>
        </w:rPr>
      </w:pPr>
    </w:p>
    <w:p w:rsidR="00003D05" w:rsidRPr="00003D05" w:rsidRDefault="00003D05" w:rsidP="00003D05">
      <w:pPr>
        <w:autoSpaceDE w:val="0"/>
        <w:autoSpaceDN w:val="0"/>
        <w:adjustRightInd w:val="0"/>
        <w:ind w:firstLine="708"/>
        <w:jc w:val="both"/>
        <w:rPr>
          <w:sz w:val="20"/>
          <w:szCs w:val="20"/>
          <w:lang w:eastAsia="en-US"/>
        </w:rPr>
      </w:pPr>
    </w:p>
    <w:p w:rsidR="00003D05" w:rsidRPr="00003D05" w:rsidRDefault="00003D05" w:rsidP="00003D05">
      <w:pPr>
        <w:autoSpaceDE w:val="0"/>
        <w:autoSpaceDN w:val="0"/>
        <w:adjustRightInd w:val="0"/>
        <w:ind w:firstLine="708"/>
        <w:jc w:val="both"/>
        <w:rPr>
          <w:sz w:val="20"/>
          <w:szCs w:val="20"/>
          <w:lang w:eastAsia="en-US"/>
        </w:rPr>
      </w:pPr>
    </w:p>
    <w:p w:rsidR="00003D05" w:rsidRPr="00003D05" w:rsidRDefault="00003D05" w:rsidP="00003D05">
      <w:pPr>
        <w:autoSpaceDE w:val="0"/>
        <w:autoSpaceDN w:val="0"/>
        <w:adjustRightInd w:val="0"/>
        <w:ind w:firstLine="708"/>
        <w:jc w:val="right"/>
        <w:rPr>
          <w:sz w:val="20"/>
          <w:szCs w:val="20"/>
          <w:lang w:eastAsia="en-US"/>
        </w:rPr>
      </w:pPr>
      <w:r w:rsidRPr="00003D05">
        <w:rPr>
          <w:sz w:val="20"/>
          <w:szCs w:val="20"/>
          <w:lang w:eastAsia="en-US"/>
        </w:rPr>
        <w:t>Глава МО «Тихоновка» _______________ М.В. Скоробогатова</w:t>
      </w:r>
    </w:p>
    <w:p w:rsidR="00003D05" w:rsidRPr="00003D05" w:rsidRDefault="00003D05" w:rsidP="00003D05">
      <w:pPr>
        <w:autoSpaceDE w:val="0"/>
        <w:autoSpaceDN w:val="0"/>
        <w:adjustRightInd w:val="0"/>
        <w:ind w:left="1068"/>
        <w:jc w:val="both"/>
        <w:rPr>
          <w:sz w:val="20"/>
          <w:szCs w:val="20"/>
          <w:lang w:eastAsia="en-US"/>
        </w:rPr>
      </w:pPr>
    </w:p>
    <w:p w:rsidR="00003D05" w:rsidRPr="00003D05" w:rsidRDefault="00003D05" w:rsidP="00003D05">
      <w:pPr>
        <w:autoSpaceDE w:val="0"/>
        <w:autoSpaceDN w:val="0"/>
        <w:adjustRightInd w:val="0"/>
        <w:ind w:firstLine="708"/>
        <w:jc w:val="both"/>
        <w:rPr>
          <w:sz w:val="20"/>
          <w:szCs w:val="20"/>
          <w:lang w:eastAsia="en-US"/>
        </w:rPr>
      </w:pPr>
    </w:p>
    <w:p w:rsidR="00003D05" w:rsidRPr="00003D05" w:rsidRDefault="00003D05" w:rsidP="00003D05">
      <w:pPr>
        <w:autoSpaceDE w:val="0"/>
        <w:autoSpaceDN w:val="0"/>
        <w:adjustRightInd w:val="0"/>
        <w:ind w:firstLine="708"/>
        <w:jc w:val="both"/>
        <w:rPr>
          <w:sz w:val="20"/>
          <w:szCs w:val="20"/>
          <w:lang w:eastAsia="en-US"/>
        </w:rPr>
      </w:pPr>
    </w:p>
    <w:p w:rsidR="00003D05" w:rsidRPr="00003D05" w:rsidRDefault="00003D05" w:rsidP="00003D05">
      <w:pPr>
        <w:spacing w:after="200" w:line="276" w:lineRule="auto"/>
        <w:rPr>
          <w:rFonts w:ascii="Tms Rmn" w:hAnsi="Tms Rmn"/>
          <w:sz w:val="20"/>
          <w:szCs w:val="20"/>
        </w:rPr>
      </w:pPr>
    </w:p>
    <w:p w:rsidR="00003D05" w:rsidRPr="00003D05" w:rsidRDefault="00003D05" w:rsidP="00003D05">
      <w:pPr>
        <w:shd w:val="clear" w:color="auto" w:fill="FFFFFF"/>
        <w:spacing w:before="100" w:beforeAutospacing="1" w:after="100" w:afterAutospacing="1"/>
        <w:rPr>
          <w:sz w:val="20"/>
          <w:szCs w:val="20"/>
        </w:rPr>
      </w:pPr>
    </w:p>
    <w:tbl>
      <w:tblPr>
        <w:tblStyle w:val="12"/>
        <w:tblW w:w="0" w:type="auto"/>
        <w:tblLook w:val="04A0" w:firstRow="1" w:lastRow="0" w:firstColumn="1" w:lastColumn="0" w:noHBand="0" w:noVBand="1"/>
      </w:tblPr>
      <w:tblGrid>
        <w:gridCol w:w="9571"/>
      </w:tblGrid>
      <w:tr w:rsidR="00E56E83" w:rsidRPr="00962A45" w:rsidTr="002E05D3">
        <w:tc>
          <w:tcPr>
            <w:tcW w:w="9571" w:type="dxa"/>
          </w:tcPr>
          <w:p w:rsidR="00E56E83" w:rsidRPr="00962A45" w:rsidRDefault="00E56E83" w:rsidP="002E05D3">
            <w:pPr>
              <w:spacing w:after="200" w:line="276" w:lineRule="auto"/>
              <w:jc w:val="center"/>
            </w:pPr>
            <w:r w:rsidRPr="00962A45">
              <w:t>Учредитель: Администрация МО «Тихоновка»</w:t>
            </w:r>
          </w:p>
          <w:p w:rsidR="00E56E83" w:rsidRPr="00962A45" w:rsidRDefault="00E56E83" w:rsidP="002E05D3">
            <w:pPr>
              <w:spacing w:after="200" w:line="276" w:lineRule="auto"/>
              <w:jc w:val="center"/>
            </w:pPr>
            <w:r w:rsidRPr="00962A45">
              <w:t>Редактор: Комарова Е.Н.</w:t>
            </w:r>
          </w:p>
          <w:p w:rsidR="00E56E83" w:rsidRPr="00962A45" w:rsidRDefault="00E56E83" w:rsidP="002E05D3">
            <w:pPr>
              <w:spacing w:after="200" w:line="276" w:lineRule="auto"/>
              <w:jc w:val="center"/>
            </w:pPr>
            <w:r w:rsidRPr="00962A45">
              <w:t>Адрес редакции: 669316 с. Тихоновка ул. Ленина д.13</w:t>
            </w:r>
          </w:p>
          <w:p w:rsidR="00E56E83" w:rsidRPr="00962A45" w:rsidRDefault="00E56E83" w:rsidP="002E05D3">
            <w:pPr>
              <w:spacing w:after="200" w:line="276" w:lineRule="auto"/>
              <w:jc w:val="center"/>
            </w:pPr>
            <w:r w:rsidRPr="00962A45">
              <w:t>Газета отпечатана в администрации МО «Тихоновка»</w:t>
            </w:r>
          </w:p>
          <w:p w:rsidR="00E56E83" w:rsidRPr="00962A45" w:rsidRDefault="00E56E83" w:rsidP="002E05D3">
            <w:pPr>
              <w:spacing w:after="200" w:line="276" w:lineRule="auto"/>
              <w:jc w:val="center"/>
            </w:pPr>
            <w:r>
              <w:t>Тираж 3</w:t>
            </w:r>
            <w:r w:rsidRPr="00962A45">
              <w:t>0 экземпл</w:t>
            </w:r>
            <w:r>
              <w:t>яров. Номер подписан 12</w:t>
            </w:r>
            <w:bookmarkStart w:id="84" w:name="_GoBack"/>
            <w:bookmarkEnd w:id="84"/>
            <w:r>
              <w:t>.07</w:t>
            </w:r>
            <w:r>
              <w:t>.2016</w:t>
            </w:r>
            <w:r w:rsidRPr="00962A45">
              <w:t xml:space="preserve"> г.</w:t>
            </w:r>
          </w:p>
        </w:tc>
      </w:tr>
    </w:tbl>
    <w:p w:rsidR="00E56E83" w:rsidRPr="00962A45" w:rsidRDefault="00E56E83" w:rsidP="00E56E83">
      <w:pPr>
        <w:tabs>
          <w:tab w:val="left" w:pos="240"/>
        </w:tabs>
        <w:spacing w:after="200" w:line="276" w:lineRule="auto"/>
        <w:rPr>
          <w:lang w:eastAsia="en-US"/>
        </w:rPr>
      </w:pPr>
    </w:p>
    <w:p w:rsidR="00866946" w:rsidRPr="00003D05" w:rsidRDefault="00866946" w:rsidP="00003D05">
      <w:pPr>
        <w:spacing w:after="200" w:line="276" w:lineRule="auto"/>
        <w:ind w:left="-13800"/>
        <w:textAlignment w:val="baseline"/>
        <w:rPr>
          <w:sz w:val="20"/>
          <w:szCs w:val="20"/>
        </w:rPr>
      </w:pPr>
    </w:p>
    <w:p w:rsidR="00866946" w:rsidRPr="00003D05" w:rsidRDefault="00866946" w:rsidP="00866946">
      <w:pPr>
        <w:numPr>
          <w:ilvl w:val="0"/>
          <w:numId w:val="1"/>
        </w:numPr>
        <w:spacing w:after="200" w:line="276" w:lineRule="auto"/>
        <w:ind w:left="-14100"/>
        <w:textAlignment w:val="baseline"/>
        <w:rPr>
          <w:sz w:val="20"/>
          <w:szCs w:val="20"/>
        </w:rPr>
      </w:pPr>
      <w:hyperlink r:id="rId50" w:history="1">
        <w:r w:rsidRPr="00003D05">
          <w:rPr>
            <w:b/>
            <w:bCs/>
            <w:caps/>
            <w:color w:val="0000FF"/>
            <w:sz w:val="20"/>
            <w:szCs w:val="20"/>
            <w:u w:val="single"/>
          </w:rPr>
          <w:t>МУНИЦИПАЛЬНЫЙ КОНТРОЛЬ</w:t>
        </w:r>
      </w:hyperlink>
    </w:p>
    <w:p w:rsidR="00866946" w:rsidRPr="00003D05" w:rsidRDefault="00866946" w:rsidP="00866946">
      <w:pPr>
        <w:numPr>
          <w:ilvl w:val="0"/>
          <w:numId w:val="1"/>
        </w:numPr>
        <w:spacing w:after="200" w:line="276" w:lineRule="auto"/>
        <w:ind w:left="-14100"/>
        <w:textAlignment w:val="baseline"/>
        <w:rPr>
          <w:sz w:val="20"/>
          <w:szCs w:val="20"/>
        </w:rPr>
      </w:pPr>
      <w:hyperlink r:id="rId51" w:history="1">
        <w:r w:rsidRPr="00003D05">
          <w:rPr>
            <w:b/>
            <w:bCs/>
            <w:caps/>
            <w:color w:val="0000FF"/>
            <w:sz w:val="20"/>
            <w:szCs w:val="20"/>
            <w:u w:val="single"/>
          </w:rPr>
          <w:t>АДМИНИСТРАТИВНЫЕ РЕГЛАМЕНТЫ</w:t>
        </w:r>
      </w:hyperlink>
    </w:p>
    <w:p w:rsidR="00866946" w:rsidRPr="00003D05" w:rsidRDefault="00866946" w:rsidP="00866946">
      <w:pPr>
        <w:numPr>
          <w:ilvl w:val="0"/>
          <w:numId w:val="1"/>
        </w:numPr>
        <w:spacing w:after="200" w:line="276" w:lineRule="auto"/>
        <w:ind w:left="-14100"/>
        <w:textAlignment w:val="baseline"/>
        <w:rPr>
          <w:sz w:val="20"/>
          <w:szCs w:val="20"/>
        </w:rPr>
      </w:pPr>
      <w:hyperlink r:id="rId52" w:history="1">
        <w:r w:rsidRPr="00003D05">
          <w:rPr>
            <w:b/>
            <w:bCs/>
            <w:caps/>
            <w:color w:val="0000FF"/>
            <w:sz w:val="20"/>
            <w:szCs w:val="20"/>
            <w:u w:val="single"/>
          </w:rPr>
          <w:t>СОЦИАЛЬНАЯ СФЕРА</w:t>
        </w:r>
      </w:hyperlink>
    </w:p>
    <w:p w:rsidR="00866946" w:rsidRPr="00003D05" w:rsidRDefault="00866946" w:rsidP="00866946">
      <w:pPr>
        <w:numPr>
          <w:ilvl w:val="0"/>
          <w:numId w:val="1"/>
        </w:numPr>
        <w:spacing w:after="200" w:line="276" w:lineRule="auto"/>
        <w:ind w:left="-14100"/>
        <w:textAlignment w:val="baseline"/>
        <w:rPr>
          <w:sz w:val="20"/>
          <w:szCs w:val="20"/>
        </w:rPr>
      </w:pPr>
      <w:hyperlink r:id="rId53" w:history="1">
        <w:r w:rsidRPr="00003D05">
          <w:rPr>
            <w:b/>
            <w:bCs/>
            <w:caps/>
            <w:color w:val="0000FF"/>
            <w:sz w:val="20"/>
            <w:szCs w:val="20"/>
            <w:u w:val="single"/>
          </w:rPr>
          <w:t>МУНИЦИПАЛЬНЫЕ ПРОГРАММЫ</w:t>
        </w:r>
      </w:hyperlink>
    </w:p>
    <w:p w:rsidR="00866946" w:rsidRPr="00003D05" w:rsidRDefault="00866946" w:rsidP="00866946">
      <w:pPr>
        <w:numPr>
          <w:ilvl w:val="0"/>
          <w:numId w:val="1"/>
        </w:numPr>
        <w:spacing w:after="200" w:line="276" w:lineRule="auto"/>
        <w:ind w:left="-14100"/>
        <w:textAlignment w:val="baseline"/>
        <w:rPr>
          <w:sz w:val="20"/>
          <w:szCs w:val="20"/>
        </w:rPr>
      </w:pPr>
      <w:hyperlink r:id="rId54" w:history="1">
        <w:r w:rsidRPr="00003D05">
          <w:rPr>
            <w:b/>
            <w:bCs/>
            <w:caps/>
            <w:color w:val="0000FF"/>
            <w:sz w:val="20"/>
            <w:szCs w:val="20"/>
            <w:u w:val="single"/>
          </w:rPr>
          <w:t>ЖКХ</w:t>
        </w:r>
      </w:hyperlink>
    </w:p>
    <w:p w:rsidR="00866946" w:rsidRPr="00003D05" w:rsidRDefault="00866946" w:rsidP="00866946">
      <w:pPr>
        <w:numPr>
          <w:ilvl w:val="0"/>
          <w:numId w:val="1"/>
        </w:numPr>
        <w:spacing w:after="200" w:line="276" w:lineRule="auto"/>
        <w:ind w:left="-14100"/>
        <w:textAlignment w:val="baseline"/>
        <w:rPr>
          <w:sz w:val="20"/>
          <w:szCs w:val="20"/>
        </w:rPr>
      </w:pPr>
      <w:hyperlink r:id="rId55" w:history="1">
        <w:r w:rsidRPr="00003D05">
          <w:rPr>
            <w:b/>
            <w:bCs/>
            <w:caps/>
            <w:color w:val="0000FF"/>
            <w:sz w:val="20"/>
            <w:szCs w:val="20"/>
            <w:u w:val="single"/>
          </w:rPr>
          <w:t>УСТАВ</w:t>
        </w:r>
      </w:hyperlink>
    </w:p>
    <w:p w:rsidR="00866946" w:rsidRPr="00003D05" w:rsidRDefault="00866946" w:rsidP="00866946">
      <w:pPr>
        <w:numPr>
          <w:ilvl w:val="0"/>
          <w:numId w:val="1"/>
        </w:numPr>
        <w:spacing w:after="200" w:line="276" w:lineRule="auto"/>
        <w:ind w:left="-14100"/>
        <w:textAlignment w:val="baseline"/>
        <w:rPr>
          <w:sz w:val="20"/>
          <w:szCs w:val="20"/>
        </w:rPr>
      </w:pPr>
      <w:hyperlink r:id="rId56" w:history="1">
        <w:r w:rsidRPr="00003D05">
          <w:rPr>
            <w:b/>
            <w:bCs/>
            <w:caps/>
            <w:color w:val="0000FF"/>
            <w:sz w:val="20"/>
            <w:szCs w:val="20"/>
            <w:u w:val="single"/>
          </w:rPr>
          <w:t>МУНИЦИПАЛЬНАЯ СЛУЖБА</w:t>
        </w:r>
      </w:hyperlink>
    </w:p>
    <w:p w:rsidR="00866946" w:rsidRPr="00003D05" w:rsidRDefault="00866946" w:rsidP="00866946">
      <w:pPr>
        <w:numPr>
          <w:ilvl w:val="0"/>
          <w:numId w:val="1"/>
        </w:numPr>
        <w:spacing w:after="200" w:line="276" w:lineRule="auto"/>
        <w:ind w:left="-14100"/>
        <w:textAlignment w:val="baseline"/>
        <w:rPr>
          <w:sz w:val="20"/>
          <w:szCs w:val="20"/>
        </w:rPr>
      </w:pPr>
      <w:hyperlink r:id="rId57" w:history="1">
        <w:r w:rsidRPr="00003D05">
          <w:rPr>
            <w:b/>
            <w:bCs/>
            <w:caps/>
            <w:color w:val="0000FF"/>
            <w:sz w:val="20"/>
            <w:szCs w:val="20"/>
            <w:u w:val="single"/>
          </w:rPr>
          <w:t>ВАКАНСИИ</w:t>
        </w:r>
      </w:hyperlink>
    </w:p>
    <w:p w:rsidR="00866946" w:rsidRPr="00003D05" w:rsidRDefault="00866946" w:rsidP="00866946">
      <w:pPr>
        <w:numPr>
          <w:ilvl w:val="0"/>
          <w:numId w:val="1"/>
        </w:numPr>
        <w:spacing w:after="200" w:line="276" w:lineRule="auto"/>
        <w:ind w:left="-14100"/>
        <w:textAlignment w:val="baseline"/>
        <w:rPr>
          <w:sz w:val="20"/>
          <w:szCs w:val="20"/>
        </w:rPr>
      </w:pPr>
      <w:hyperlink r:id="rId58" w:history="1">
        <w:r w:rsidRPr="00003D05">
          <w:rPr>
            <w:b/>
            <w:bCs/>
            <w:caps/>
            <w:color w:val="0000FF"/>
            <w:sz w:val="20"/>
            <w:szCs w:val="20"/>
            <w:u w:val="single"/>
          </w:rPr>
          <w:t>КАДРОВЫЙ РЕЗЕРВ</w:t>
        </w:r>
      </w:hyperlink>
    </w:p>
    <w:p w:rsidR="00866946" w:rsidRPr="00003D05" w:rsidRDefault="00866946" w:rsidP="00866946">
      <w:pPr>
        <w:numPr>
          <w:ilvl w:val="0"/>
          <w:numId w:val="1"/>
        </w:numPr>
        <w:spacing w:after="200" w:line="276" w:lineRule="auto"/>
        <w:ind w:left="-14100"/>
        <w:textAlignment w:val="baseline"/>
        <w:rPr>
          <w:sz w:val="20"/>
          <w:szCs w:val="20"/>
        </w:rPr>
      </w:pPr>
      <w:hyperlink r:id="rId59" w:history="1">
        <w:r w:rsidRPr="00003D05">
          <w:rPr>
            <w:b/>
            <w:bCs/>
            <w:caps/>
            <w:color w:val="0000FF"/>
            <w:sz w:val="20"/>
            <w:szCs w:val="20"/>
            <w:u w:val="single"/>
          </w:rPr>
          <w:t>ФОТОГАЛЕРЕЯ</w:t>
        </w:r>
      </w:hyperlink>
    </w:p>
    <w:p w:rsidR="00866946" w:rsidRPr="00003D05" w:rsidRDefault="00866946" w:rsidP="00866946">
      <w:pPr>
        <w:numPr>
          <w:ilvl w:val="0"/>
          <w:numId w:val="1"/>
        </w:numPr>
        <w:spacing w:after="200" w:line="276" w:lineRule="auto"/>
        <w:ind w:left="-14100"/>
        <w:textAlignment w:val="baseline"/>
        <w:rPr>
          <w:sz w:val="20"/>
          <w:szCs w:val="20"/>
        </w:rPr>
      </w:pPr>
      <w:hyperlink r:id="rId60" w:history="1">
        <w:r w:rsidRPr="00003D05">
          <w:rPr>
            <w:b/>
            <w:bCs/>
            <w:caps/>
            <w:color w:val="0000FF"/>
            <w:sz w:val="20"/>
            <w:szCs w:val="20"/>
            <w:u w:val="single"/>
          </w:rPr>
          <w:t>КОНТАКТЫ</w:t>
        </w:r>
      </w:hyperlink>
    </w:p>
    <w:p w:rsidR="00866946" w:rsidRPr="00003D05" w:rsidRDefault="00866946" w:rsidP="00866946">
      <w:pPr>
        <w:numPr>
          <w:ilvl w:val="0"/>
          <w:numId w:val="1"/>
        </w:numPr>
        <w:spacing w:after="150" w:line="276" w:lineRule="auto"/>
        <w:ind w:left="-14100"/>
        <w:textAlignment w:val="baseline"/>
        <w:rPr>
          <w:rFonts w:asciiTheme="minorHAnsi" w:eastAsiaTheme="minorEastAsia" w:hAnsiTheme="minorHAnsi" w:cstheme="minorBidi"/>
          <w:sz w:val="20"/>
          <w:szCs w:val="20"/>
        </w:rPr>
      </w:pPr>
      <w:hyperlink r:id="rId61" w:anchor="/search" w:history="1">
        <w:r w:rsidRPr="00003D05">
          <w:rPr>
            <w:b/>
            <w:bCs/>
            <w:caps/>
            <w:color w:val="0000FF"/>
            <w:sz w:val="20"/>
            <w:szCs w:val="20"/>
            <w:u w:val="single"/>
          </w:rPr>
          <w:t>ПОИСК</w:t>
        </w:r>
      </w:hyperlink>
    </w:p>
    <w:p w:rsidR="00866946" w:rsidRPr="00003D05" w:rsidRDefault="00866946" w:rsidP="00866946">
      <w:pPr>
        <w:spacing w:after="200" w:line="276" w:lineRule="auto"/>
        <w:rPr>
          <w:rFonts w:asciiTheme="minorHAnsi" w:eastAsiaTheme="minorEastAsia" w:hAnsiTheme="minorHAnsi" w:cstheme="minorBidi"/>
          <w:sz w:val="20"/>
          <w:szCs w:val="20"/>
        </w:rPr>
      </w:pPr>
    </w:p>
    <w:p w:rsidR="00BB5897" w:rsidRPr="00003D05" w:rsidRDefault="00BB5897">
      <w:pPr>
        <w:rPr>
          <w:sz w:val="20"/>
          <w:szCs w:val="20"/>
        </w:rPr>
      </w:pPr>
    </w:p>
    <w:sectPr w:rsidR="00BB5897" w:rsidRPr="00003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05" w:rsidRDefault="00003D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05" w:rsidRDefault="00003D0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05" w:rsidRDefault="00003D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05" w:rsidRDefault="00003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570"/>
        </w:tabs>
        <w:ind w:left="570" w:hanging="570"/>
      </w:pPr>
    </w:lvl>
    <w:lvl w:ilvl="1">
      <w:start w:val="6"/>
      <w:numFmt w:val="decimal"/>
      <w:lvlText w:val="%1.%2"/>
      <w:lvlJc w:val="left"/>
      <w:pPr>
        <w:tabs>
          <w:tab w:val="num" w:pos="1050"/>
        </w:tabs>
        <w:ind w:left="1050" w:hanging="570"/>
      </w:p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000"/>
        </w:tabs>
        <w:ind w:left="3000" w:hanging="108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6000"/>
        </w:tabs>
        <w:ind w:left="6000" w:hanging="2160"/>
      </w:pPr>
    </w:lvl>
  </w:abstractNum>
  <w:abstractNum w:abstractNumId="1">
    <w:nsid w:val="00000003"/>
    <w:multiLevelType w:val="singleLevel"/>
    <w:tmpl w:val="00000003"/>
    <w:name w:val="WW8Num3"/>
    <w:lvl w:ilvl="0">
      <w:start w:val="1"/>
      <w:numFmt w:val="bullet"/>
      <w:lvlText w:val="-"/>
      <w:lvlJc w:val="left"/>
      <w:pPr>
        <w:tabs>
          <w:tab w:val="num" w:pos="0"/>
        </w:tabs>
        <w:ind w:left="1429" w:hanging="360"/>
      </w:pPr>
      <w:rPr>
        <w:rFonts w:ascii="Times New Roman" w:hAnsi="Times New Roman" w:cs="Times New Roman"/>
      </w:rPr>
    </w:lvl>
  </w:abstractNum>
  <w:abstractNum w:abstractNumId="2">
    <w:nsid w:val="020535DF"/>
    <w:multiLevelType w:val="hybridMultilevel"/>
    <w:tmpl w:val="41EC87AA"/>
    <w:lvl w:ilvl="0" w:tplc="0DC0FAC0">
      <w:start w:val="1"/>
      <w:numFmt w:val="bullet"/>
      <w:lvlText w:val=""/>
      <w:lvlJc w:val="left"/>
      <w:pPr>
        <w:ind w:left="90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0CDE58D4"/>
    <w:multiLevelType w:val="multilevel"/>
    <w:tmpl w:val="2D428A2A"/>
    <w:lvl w:ilvl="0">
      <w:start w:val="2"/>
      <w:numFmt w:val="decimal"/>
      <w:lvlText w:val="%1."/>
      <w:lvlJc w:val="left"/>
      <w:pPr>
        <w:tabs>
          <w:tab w:val="num" w:pos="810"/>
        </w:tabs>
        <w:ind w:left="810" w:hanging="810"/>
      </w:pPr>
    </w:lvl>
    <w:lvl w:ilvl="1">
      <w:start w:val="2"/>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62136C4"/>
    <w:multiLevelType w:val="hybridMultilevel"/>
    <w:tmpl w:val="E9CE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42916"/>
    <w:multiLevelType w:val="multilevel"/>
    <w:tmpl w:val="4924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AF4364"/>
    <w:multiLevelType w:val="hybridMultilevel"/>
    <w:tmpl w:val="5B6EE1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CB11A1"/>
    <w:multiLevelType w:val="hybridMultilevel"/>
    <w:tmpl w:val="5E6243C0"/>
    <w:lvl w:ilvl="0" w:tplc="7116E5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00C9E"/>
    <w:multiLevelType w:val="hybridMultilevel"/>
    <w:tmpl w:val="68980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6A5976"/>
    <w:multiLevelType w:val="multilevel"/>
    <w:tmpl w:val="53185A00"/>
    <w:lvl w:ilvl="0">
      <w:start w:val="1"/>
      <w:numFmt w:val="decimal"/>
      <w:lvlText w:val="%1."/>
      <w:lvlJc w:val="left"/>
      <w:pPr>
        <w:tabs>
          <w:tab w:val="num" w:pos="900"/>
        </w:tabs>
        <w:ind w:left="900" w:hanging="360"/>
      </w:pPr>
    </w:lvl>
    <w:lvl w:ilvl="1">
      <w:start w:val="5"/>
      <w:numFmt w:val="decimal"/>
      <w:isLgl/>
      <w:lvlText w:val="%1.%2."/>
      <w:lvlJc w:val="left"/>
      <w:pPr>
        <w:tabs>
          <w:tab w:val="num" w:pos="960"/>
        </w:tabs>
        <w:ind w:left="960" w:hanging="4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0">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
    <w:nsid w:val="6BA038FA"/>
    <w:multiLevelType w:val="hybridMultilevel"/>
    <w:tmpl w:val="1FE4C08C"/>
    <w:lvl w:ilvl="0" w:tplc="A7362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AFD121D"/>
    <w:multiLevelType w:val="hybridMultilevel"/>
    <w:tmpl w:val="4FA4B398"/>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03D05"/>
    <w:rsid w:val="00866946"/>
    <w:rsid w:val="00BB5897"/>
    <w:rsid w:val="00E56E83"/>
    <w:rsid w:val="00FC520B"/>
    <w:rsid w:val="00FE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52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946"/>
    <w:pPr>
      <w:spacing w:after="200" w:line="276" w:lineRule="auto"/>
    </w:pPr>
    <w:rPr>
      <w:rFonts w:eastAsiaTheme="minorEastAsia"/>
    </w:rPr>
  </w:style>
  <w:style w:type="paragraph" w:styleId="a4">
    <w:name w:val="header"/>
    <w:basedOn w:val="a"/>
    <w:link w:val="a5"/>
    <w:uiPriority w:val="99"/>
    <w:semiHidden/>
    <w:unhideWhenUsed/>
    <w:rsid w:val="00866946"/>
    <w:pPr>
      <w:tabs>
        <w:tab w:val="center" w:pos="4677"/>
        <w:tab w:val="right" w:pos="9355"/>
      </w:tabs>
    </w:pPr>
  </w:style>
  <w:style w:type="character" w:customStyle="1" w:styleId="a5">
    <w:name w:val="Верхний колонтитул Знак"/>
    <w:basedOn w:val="a0"/>
    <w:link w:val="a4"/>
    <w:uiPriority w:val="99"/>
    <w:semiHidden/>
    <w:rsid w:val="0086694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6946"/>
    <w:pPr>
      <w:tabs>
        <w:tab w:val="center" w:pos="4677"/>
        <w:tab w:val="right" w:pos="9355"/>
      </w:tabs>
    </w:pPr>
  </w:style>
  <w:style w:type="character" w:customStyle="1" w:styleId="a7">
    <w:name w:val="Нижний колонтитул Знак"/>
    <w:basedOn w:val="a0"/>
    <w:link w:val="a6"/>
    <w:uiPriority w:val="99"/>
    <w:semiHidden/>
    <w:rsid w:val="008669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520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03D05"/>
  </w:style>
  <w:style w:type="character" w:customStyle="1" w:styleId="apple-converted-space">
    <w:name w:val="apple-converted-space"/>
    <w:basedOn w:val="a0"/>
    <w:rsid w:val="00003D05"/>
  </w:style>
  <w:style w:type="paragraph" w:styleId="a8">
    <w:name w:val="List Paragraph"/>
    <w:basedOn w:val="a"/>
    <w:uiPriority w:val="34"/>
    <w:qFormat/>
    <w:rsid w:val="00003D05"/>
    <w:pPr>
      <w:ind w:left="720"/>
      <w:contextualSpacing/>
    </w:pPr>
  </w:style>
  <w:style w:type="table" w:customStyle="1" w:styleId="12">
    <w:name w:val="Сетка таблицы1"/>
    <w:basedOn w:val="a1"/>
    <w:next w:val="a9"/>
    <w:uiPriority w:val="59"/>
    <w:rsid w:val="00E5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5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52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946"/>
    <w:pPr>
      <w:spacing w:after="200" w:line="276" w:lineRule="auto"/>
    </w:pPr>
    <w:rPr>
      <w:rFonts w:eastAsiaTheme="minorEastAsia"/>
    </w:rPr>
  </w:style>
  <w:style w:type="paragraph" w:styleId="a4">
    <w:name w:val="header"/>
    <w:basedOn w:val="a"/>
    <w:link w:val="a5"/>
    <w:uiPriority w:val="99"/>
    <w:semiHidden/>
    <w:unhideWhenUsed/>
    <w:rsid w:val="00866946"/>
    <w:pPr>
      <w:tabs>
        <w:tab w:val="center" w:pos="4677"/>
        <w:tab w:val="right" w:pos="9355"/>
      </w:tabs>
    </w:pPr>
  </w:style>
  <w:style w:type="character" w:customStyle="1" w:styleId="a5">
    <w:name w:val="Верхний колонтитул Знак"/>
    <w:basedOn w:val="a0"/>
    <w:link w:val="a4"/>
    <w:uiPriority w:val="99"/>
    <w:semiHidden/>
    <w:rsid w:val="0086694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6946"/>
    <w:pPr>
      <w:tabs>
        <w:tab w:val="center" w:pos="4677"/>
        <w:tab w:val="right" w:pos="9355"/>
      </w:tabs>
    </w:pPr>
  </w:style>
  <w:style w:type="character" w:customStyle="1" w:styleId="a7">
    <w:name w:val="Нижний колонтитул Знак"/>
    <w:basedOn w:val="a0"/>
    <w:link w:val="a6"/>
    <w:uiPriority w:val="99"/>
    <w:semiHidden/>
    <w:rsid w:val="008669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520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03D05"/>
  </w:style>
  <w:style w:type="character" w:customStyle="1" w:styleId="apple-converted-space">
    <w:name w:val="apple-converted-space"/>
    <w:basedOn w:val="a0"/>
    <w:rsid w:val="00003D05"/>
  </w:style>
  <w:style w:type="paragraph" w:styleId="a8">
    <w:name w:val="List Paragraph"/>
    <w:basedOn w:val="a"/>
    <w:uiPriority w:val="34"/>
    <w:qFormat/>
    <w:rsid w:val="00003D05"/>
    <w:pPr>
      <w:ind w:left="720"/>
      <w:contextualSpacing/>
    </w:pPr>
  </w:style>
  <w:style w:type="table" w:customStyle="1" w:styleId="12">
    <w:name w:val="Сетка таблицы1"/>
    <w:basedOn w:val="a1"/>
    <w:next w:val="a9"/>
    <w:uiPriority w:val="59"/>
    <w:rsid w:val="00E5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5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organi_mestnogo_samoupravleniya/" TargetMode="External"/><Relationship Id="rId18" Type="http://schemas.openxmlformats.org/officeDocument/2006/relationships/hyperlink" Target="http://pandia.ru/text/category/fevralmz_2011_g_/" TargetMode="External"/><Relationship Id="rId26" Type="http://schemas.openxmlformats.org/officeDocument/2006/relationships/hyperlink" Target="consultantplus://offline/ref=7131F1F88228F06C35FFDC1976A31DC451DD84B35A3839C746A2E6185FBEH" TargetMode="External"/><Relationship Id="rId39" Type="http://schemas.openxmlformats.org/officeDocument/2006/relationships/hyperlink" Target="consultantplus://offline/ref=400A88F87FF4EA6D6E8AEE581E7880BE7AEEBD8AEA2E0B428B5028387FFD57EDFCD8501BBA31023Dp0qBL" TargetMode="External"/><Relationship Id="rId21" Type="http://schemas.openxmlformats.org/officeDocument/2006/relationships/hyperlink" Target="http://pandia.ru/text/category/zakoni_v_rossii/" TargetMode="External"/><Relationship Id="rId34" Type="http://schemas.openxmlformats.org/officeDocument/2006/relationships/hyperlink" Target="file:///C:\Users\&#1040;&#1076;&#1084;&#1080;&#1085;\Desktop\&#1087;&#1088;&#1077;&#1076;&#1087;&#1088;&#1080;&#1085;&#1080;&#1084;&#1072;&#1090;&#1077;&#1083;&#1100;&#1089;&#1090;&#1074;&#1086;\&#1082;&#1086;&#1085;&#1090;&#1088;&#1086;&#1083;&#1100;.doc" TargetMode="External"/><Relationship Id="rId42" Type="http://schemas.openxmlformats.org/officeDocument/2006/relationships/hyperlink" Target="garantf1://12046661.0/" TargetMode="External"/><Relationship Id="rId47" Type="http://schemas.openxmlformats.org/officeDocument/2006/relationships/hyperlink" Target="http://www.xn----9sbejcbbkfeamlmgtcfz7cec0ahb9v.xn--p1ai/svedeniya-o-dokhodakh-munitcipalnykh-sluzhaschikh" TargetMode="External"/><Relationship Id="rId50" Type="http://schemas.openxmlformats.org/officeDocument/2006/relationships/hyperlink" Target="http://www.xn----9sbejcbbkfeamlmgtcfz7cec0ahb9v.xn--p1ai/munitcipalnyy-kontrol" TargetMode="External"/><Relationship Id="rId55" Type="http://schemas.openxmlformats.org/officeDocument/2006/relationships/hyperlink" Target="http://www.xn----9sbejcbbkfeamlmgtcfz7cec0ahb9v.xn--p1ai/ustav" TargetMode="External"/><Relationship Id="rId63" Type="http://schemas.openxmlformats.org/officeDocument/2006/relationships/theme" Target="theme/theme1.xml"/><Relationship Id="rId7" Type="http://schemas.openxmlformats.org/officeDocument/2006/relationships/hyperlink" Target="consultantplus://offline/ref=6D9FD4F110537199AC59277A0E2D8B7D42B39AB25AFC38FDF5824FD44CDE43C8578F73B89DBC7CCD31398E1AwDB" TargetMode="External"/><Relationship Id="rId2" Type="http://schemas.openxmlformats.org/officeDocument/2006/relationships/styles" Target="styles.xml"/><Relationship Id="rId16" Type="http://schemas.openxmlformats.org/officeDocument/2006/relationships/hyperlink" Target="http://pandia.ru/text/category/iyulmz_2010_g_/" TargetMode="External"/><Relationship Id="rId20" Type="http://schemas.openxmlformats.org/officeDocument/2006/relationships/hyperlink" Target="http://pandia.ru/text/category/normi_prava/" TargetMode="External"/><Relationship Id="rId29" Type="http://schemas.openxmlformats.org/officeDocument/2006/relationships/header" Target="header2.xml"/><Relationship Id="rId41" Type="http://schemas.openxmlformats.org/officeDocument/2006/relationships/hyperlink" Target="garantf1://12077515.0/" TargetMode="External"/><Relationship Id="rId54" Type="http://schemas.openxmlformats.org/officeDocument/2006/relationships/hyperlink" Target="http://www.xn----9sbejcbbkfeamlmgtcfz7cec0ahb9v.xn--p1ai/zhkk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9FD4F110537199AC5939771841D57843BAC3BE5DF532A3ADDD14891BD7499F10C02AFAD9B17DCF13w4B" TargetMode="External"/><Relationship Id="rId11" Type="http://schemas.openxmlformats.org/officeDocument/2006/relationships/hyperlink" Target="http://pandia.ru/text/category/usinovlenie/" TargetMode="External"/><Relationship Id="rId24" Type="http://schemas.openxmlformats.org/officeDocument/2006/relationships/hyperlink" Target="consultantplus://offline/main?base=ROS;n=110207;fld=134;dst=100119" TargetMode="External"/><Relationship Id="rId32" Type="http://schemas.openxmlformats.org/officeDocument/2006/relationships/hyperlink" Target="consultantplus://offline/ref=400A88F87FF4EA6D6E8AEF560B7880BE7AE9BF8DE92F0B428B5028387FpFqDL" TargetMode="External"/><Relationship Id="rId37" Type="http://schemas.openxmlformats.org/officeDocument/2006/relationships/hyperlink" Target="file:///C:\Users\&#1040;&#1076;&#1084;&#1080;&#1085;\Desktop\&#1087;&#1088;&#1077;&#1076;&#1087;&#1088;&#1080;&#1085;&#1080;&#1084;&#1072;&#1090;&#1077;&#1083;&#1100;&#1089;&#1090;&#1074;&#1086;\&#1082;&#1086;&#1085;&#1090;&#1088;&#1086;&#1083;&#1100;.doc" TargetMode="External"/><Relationship Id="rId40" Type="http://schemas.openxmlformats.org/officeDocument/2006/relationships/hyperlink" Target="consultantplus://offline/ref=400A88F87FF4EA6D6E8AEE581E7880BE7AEEBD8AEA2E0B428B5028387FFD57EDFCD8501BBA31023Fp0qAL" TargetMode="External"/><Relationship Id="rId45" Type="http://schemas.openxmlformats.org/officeDocument/2006/relationships/hyperlink" Target="consultantplus://offline/ref=57E2AC3561E0C05D1FE28B95DA33D055DB3DB57BF4A1C48DD207A859C21EAD0F9B04786Er5Y3D" TargetMode="External"/><Relationship Id="rId53" Type="http://schemas.openxmlformats.org/officeDocument/2006/relationships/hyperlink" Target="http://www.xn----9sbejcbbkfeamlmgtcfz7cec0ahb9v.xn--p1ai/munitcipalnye-programmy" TargetMode="External"/><Relationship Id="rId58" Type="http://schemas.openxmlformats.org/officeDocument/2006/relationships/hyperlink" Target="http://www.xn----9sbejcbbkfeamlmgtcfz7cec0ahb9v.xn--p1ai/kadrovyy-rezerv" TargetMode="External"/><Relationship Id="rId5" Type="http://schemas.openxmlformats.org/officeDocument/2006/relationships/webSettings" Target="webSettings.xml"/><Relationship Id="rId15" Type="http://schemas.openxmlformats.org/officeDocument/2006/relationships/hyperlink" Target="http://pandia.ru/text/category/maj_2006_g_/" TargetMode="External"/><Relationship Id="rId23" Type="http://schemas.openxmlformats.org/officeDocument/2006/relationships/hyperlink" Target="consultantplus://offline/main?base=ROS;n=110207;fld=134;dst=100118" TargetMode="External"/><Relationship Id="rId28" Type="http://schemas.openxmlformats.org/officeDocument/2006/relationships/footer" Target="footer1.xml"/><Relationship Id="rId36" Type="http://schemas.openxmlformats.org/officeDocument/2006/relationships/hyperlink" Target="file:///C:\Users\&#1040;&#1076;&#1084;&#1080;&#1085;\Desktop\&#1087;&#1088;&#1077;&#1076;&#1087;&#1088;&#1080;&#1085;&#1080;&#1084;&#1072;&#1090;&#1077;&#1083;&#1100;&#1089;&#1090;&#1074;&#1086;\&#1082;&#1086;&#1085;&#1090;&#1088;&#1086;&#1083;&#1100;.doc" TargetMode="External"/><Relationship Id="rId49" Type="http://schemas.openxmlformats.org/officeDocument/2006/relationships/hyperlink" Target="consultantplus://offline/ref=C302DBF069FEBA619210C9929B2622799CB3CD41E3702B4AC7893CF1ABhDQ3C" TargetMode="External"/><Relationship Id="rId57" Type="http://schemas.openxmlformats.org/officeDocument/2006/relationships/hyperlink" Target="http://www.xn----9sbejcbbkfeamlmgtcfz7cec0ahb9v.xn--p1ai/vakansii" TargetMode="External"/><Relationship Id="rId61" Type="http://schemas.openxmlformats.org/officeDocument/2006/relationships/hyperlink" Target="http://www.xn----9sbejcbbkfeamlmgtcfz7cec0ahb9v.xn--p1ai/normativno-pravovye-akty-v-sfere-protivodeystvii-korruptcii/plan-protivodeystvii-korruptcii-na-2016-2017-goda" TargetMode="External"/><Relationship Id="rId10" Type="http://schemas.openxmlformats.org/officeDocument/2006/relationships/hyperlink" Target="http://pandia.ru/text/category/zemelmznie_uchastki/" TargetMode="External"/><Relationship Id="rId19" Type="http://schemas.openxmlformats.org/officeDocument/2006/relationships/hyperlink" Target="http://pandia.ru/text/category/administrativnie_reglamenti/" TargetMode="External"/><Relationship Id="rId31" Type="http://schemas.openxmlformats.org/officeDocument/2006/relationships/hyperlink" Target="consultantplus://offline/ref=400A88F87FF4EA6D6E8AEF560B7880BE7AE9BA8DE72F0B428B5028387FpFqDL" TargetMode="External"/><Relationship Id="rId44" Type="http://schemas.openxmlformats.org/officeDocument/2006/relationships/hyperlink" Target="consultantplus://offline/ref=B349F0DB4733DDACEA3AF6B567E16BFF92AA32E3F857264F0C78E90DFD6BC7F2CADCD" TargetMode="External"/><Relationship Id="rId52" Type="http://schemas.openxmlformats.org/officeDocument/2006/relationships/hyperlink" Target="http://www.xn----9sbejcbbkfeamlmgtcfz7cec0ahb9v.xn--p1ai/sotcialnaya-sfera" TargetMode="External"/><Relationship Id="rId60" Type="http://schemas.openxmlformats.org/officeDocument/2006/relationships/hyperlink" Target="http://www.xn----9sbejcbbkfeamlmgtcfz7cec0ahb9v.xn--p1ai/contacts" TargetMode="External"/><Relationship Id="rId4" Type="http://schemas.openxmlformats.org/officeDocument/2006/relationships/settings" Target="settings.xml"/><Relationship Id="rId9" Type="http://schemas.openxmlformats.org/officeDocument/2006/relationships/hyperlink" Target="http://pandia.ru/text/category/zemelmznie_uchastki/" TargetMode="External"/><Relationship Id="rId14" Type="http://schemas.openxmlformats.org/officeDocument/2006/relationships/hyperlink" Target="http://pandia.ru/text/category/pravovie_akti/" TargetMode="External"/><Relationship Id="rId22" Type="http://schemas.openxmlformats.org/officeDocument/2006/relationships/hyperlink" Target="http://pandia.ru/text/category/zayavlenie_pretenzii/"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file:///C:\Users\&#1040;&#1076;&#1084;&#1080;&#1085;\Desktop\&#1087;&#1088;&#1077;&#1076;&#1087;&#1088;&#1080;&#1085;&#1080;&#1084;&#1072;&#1090;&#1077;&#1083;&#1100;&#1089;&#1090;&#1074;&#1086;\&#1082;&#1086;&#1085;&#1090;&#1088;&#1086;&#1083;&#1100;.doc" TargetMode="External"/><Relationship Id="rId43" Type="http://schemas.openxmlformats.org/officeDocument/2006/relationships/hyperlink" Target="http://www.gosuslugi.ru/" TargetMode="External"/><Relationship Id="rId48" Type="http://schemas.openxmlformats.org/officeDocument/2006/relationships/hyperlink" Target="http://www.xn----9sbejcbbkfeamlmgtcfz7cec0ahb9v.xn--p1ai/normativno-pravovye-akty-v-sfere-protivodeystvii-korruptcii" TargetMode="External"/><Relationship Id="rId56" Type="http://schemas.openxmlformats.org/officeDocument/2006/relationships/hyperlink" Target="http://www.xn----9sbejcbbkfeamlmgtcfz7cec0ahb9v.xn--p1ai/munitcipalnaya-sluzhba" TargetMode="External"/><Relationship Id="rId8" Type="http://schemas.openxmlformats.org/officeDocument/2006/relationships/hyperlink" Target="http://pandia.ru/text/category/zemelmznie_uchastki/" TargetMode="External"/><Relationship Id="rId51" Type="http://schemas.openxmlformats.org/officeDocument/2006/relationships/hyperlink" Target="http://www.xn----9sbejcbbkfeamlmgtcfz7cec0ahb9v.xn--p1ai/administrativnyy-reglament-2" TargetMode="External"/><Relationship Id="rId3" Type="http://schemas.microsoft.com/office/2007/relationships/stylesWithEffects" Target="stylesWithEffects.xml"/><Relationship Id="rId12" Type="http://schemas.openxmlformats.org/officeDocument/2006/relationships/hyperlink" Target="mailto:mo-tihonovka@mail.ru" TargetMode="External"/><Relationship Id="rId17" Type="http://schemas.openxmlformats.org/officeDocument/2006/relationships/hyperlink" Target="http://pandia.ru/text/category/iyunmz_2011_g_/" TargetMode="External"/><Relationship Id="rId25" Type="http://schemas.openxmlformats.org/officeDocument/2006/relationships/hyperlink" Target="consultantplus://offline/ref=7131F1F88228F06C35FFDC1976A31DC459DC8FBD533664CD4EFBEA1AF998CD6144358324ECA1C84E55BCH" TargetMode="External"/><Relationship Id="rId33" Type="http://schemas.openxmlformats.org/officeDocument/2006/relationships/hyperlink" Target="consultantplus://offline/ref=400A88F87FF4EA6D6E8AEF560B7880BE7AEBBD8CEC280B428B5028387FpFqDL" TargetMode="External"/><Relationship Id="rId38" Type="http://schemas.openxmlformats.org/officeDocument/2006/relationships/hyperlink" Target="garantf1://84059.32/" TargetMode="External"/><Relationship Id="rId46" Type="http://schemas.openxmlformats.org/officeDocument/2006/relationships/hyperlink" Target="http://www.gosuslugi.ru/" TargetMode="External"/><Relationship Id="rId59" Type="http://schemas.openxmlformats.org/officeDocument/2006/relationships/hyperlink" Target="http://www.xn----9sbejcbbkfeamlmgtcfz7cec0ahb9v.xn--p1ai/fotogalere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82520</Words>
  <Characters>470368</Characters>
  <Application>Microsoft Office Word</Application>
  <DocSecurity>0</DocSecurity>
  <Lines>3919</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2016-07-12T01:22:00Z</dcterms:created>
  <dcterms:modified xsi:type="dcterms:W3CDTF">2016-07-12T03:37:00Z</dcterms:modified>
</cp:coreProperties>
</file>